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78E5" w14:textId="5F7266D5" w:rsidR="003D0342" w:rsidRPr="00BC1B97" w:rsidRDefault="00225F35" w:rsidP="00BC1B97">
      <w:pPr>
        <w:spacing w:after="0"/>
        <w:jc w:val="center"/>
        <w:rPr>
          <w:rFonts w:ascii="Pristina" w:hAnsi="Pristina" w:cs="Times New Roman"/>
          <w:sz w:val="96"/>
          <w:szCs w:val="96"/>
        </w:rPr>
      </w:pPr>
      <w:r>
        <w:rPr>
          <w:rFonts w:ascii="Pristina" w:hAnsi="Pristina" w:cs="Times New Roman"/>
          <w:sz w:val="96"/>
          <w:szCs w:val="96"/>
        </w:rPr>
        <w:t>October 1</w:t>
      </w:r>
      <w:r w:rsidR="000031BE">
        <w:rPr>
          <w:rFonts w:ascii="Pristina" w:hAnsi="Pristina" w:cs="Times New Roman"/>
          <w:sz w:val="96"/>
          <w:szCs w:val="96"/>
        </w:rPr>
        <w:t xml:space="preserve">, </w:t>
      </w:r>
      <w:proofErr w:type="gramStart"/>
      <w:r w:rsidR="00B36E0C" w:rsidRPr="00BC1B97">
        <w:rPr>
          <w:rFonts w:ascii="Pristina" w:hAnsi="Pristina" w:cs="Times New Roman"/>
          <w:sz w:val="96"/>
          <w:szCs w:val="96"/>
        </w:rPr>
        <w:t>202</w:t>
      </w:r>
      <w:r w:rsidR="00A13E08">
        <w:rPr>
          <w:rFonts w:ascii="Pristina" w:hAnsi="Pristina" w:cs="Times New Roman"/>
          <w:sz w:val="96"/>
          <w:szCs w:val="96"/>
        </w:rPr>
        <w:t>5</w:t>
      </w:r>
      <w:proofErr w:type="gramEnd"/>
      <w:r w:rsidR="00B36E0C" w:rsidRPr="00BC1B97">
        <w:rPr>
          <w:rFonts w:ascii="Pristina" w:hAnsi="Pristina" w:cs="Times New Roman"/>
          <w:sz w:val="96"/>
          <w:szCs w:val="96"/>
        </w:rPr>
        <w:t xml:space="preserve"> Annual Security</w:t>
      </w:r>
      <w:r w:rsidR="00BC1B97" w:rsidRPr="00BC1B97">
        <w:rPr>
          <w:rFonts w:ascii="Pristina" w:hAnsi="Pristina" w:cs="Times New Roman"/>
          <w:sz w:val="96"/>
          <w:szCs w:val="96"/>
        </w:rPr>
        <w:t xml:space="preserve"> </w:t>
      </w:r>
      <w:r w:rsidR="00B36E0C" w:rsidRPr="00C63188">
        <w:rPr>
          <w:rFonts w:ascii="Pristina" w:hAnsi="Pristina" w:cs="Times New Roman"/>
          <w:sz w:val="72"/>
          <w:szCs w:val="72"/>
        </w:rPr>
        <w:t>Report</w:t>
      </w:r>
      <w:r w:rsidR="00BC1B97" w:rsidRPr="00C63188">
        <w:rPr>
          <w:rFonts w:ascii="Pristina" w:hAnsi="Pristina" w:cs="Times New Roman"/>
          <w:sz w:val="72"/>
          <w:szCs w:val="72"/>
        </w:rPr>
        <w:t xml:space="preserve"> </w:t>
      </w:r>
      <w:r w:rsidR="00B36E0C" w:rsidRPr="00C63188">
        <w:rPr>
          <w:rFonts w:ascii="Pristina" w:hAnsi="Pristina" w:cs="Times New Roman"/>
          <w:sz w:val="72"/>
          <w:szCs w:val="72"/>
        </w:rPr>
        <w:t>Clery Act Campus Security Report</w:t>
      </w:r>
    </w:p>
    <w:p w14:paraId="10C1899F" w14:textId="0DBDC9BF" w:rsidR="003D0342" w:rsidRPr="00BC1B97" w:rsidRDefault="00B36E0C" w:rsidP="00BC1B97">
      <w:pPr>
        <w:spacing w:after="0"/>
        <w:jc w:val="center"/>
        <w:rPr>
          <w:rFonts w:ascii="Pristina" w:hAnsi="Pristina" w:cs="Times New Roman"/>
          <w:sz w:val="96"/>
          <w:szCs w:val="96"/>
        </w:rPr>
      </w:pPr>
      <w:r w:rsidRPr="00BC1B97">
        <w:rPr>
          <w:rFonts w:ascii="Pristina" w:hAnsi="Pristina" w:cs="Times New Roman"/>
          <w:sz w:val="96"/>
          <w:szCs w:val="96"/>
        </w:rPr>
        <w:t>&amp;</w:t>
      </w:r>
    </w:p>
    <w:p w14:paraId="25D1C293" w14:textId="79628FB8" w:rsidR="003D0342" w:rsidRPr="00BC1B97" w:rsidRDefault="00B36E0C" w:rsidP="00BC1B97">
      <w:pPr>
        <w:spacing w:after="0"/>
        <w:jc w:val="center"/>
        <w:rPr>
          <w:rFonts w:ascii="Pristina" w:hAnsi="Pristina" w:cs="Times New Roman"/>
          <w:sz w:val="96"/>
          <w:szCs w:val="96"/>
        </w:rPr>
      </w:pPr>
      <w:r w:rsidRPr="00BC1B97">
        <w:rPr>
          <w:rFonts w:ascii="Pristina" w:hAnsi="Pristina" w:cs="Times New Roman"/>
          <w:sz w:val="96"/>
          <w:szCs w:val="96"/>
        </w:rPr>
        <w:t>Federal Legal Disclosure Document</w:t>
      </w:r>
    </w:p>
    <w:p w14:paraId="48FB9FCC" w14:textId="5530793B" w:rsidR="00C403D3" w:rsidRDefault="00F06229" w:rsidP="003D0342">
      <w:pPr>
        <w:spacing w:after="0"/>
        <w:rPr>
          <w:rFonts w:ascii="Times New Roman" w:hAnsi="Times New Roman" w:cs="Times New Roman"/>
          <w:sz w:val="24"/>
          <w:szCs w:val="24"/>
        </w:rPr>
      </w:pPr>
      <w:r>
        <w:rPr>
          <w:rFonts w:ascii="Times New Roman" w:hAnsi="Times New Roman" w:cs="Times New Roman"/>
          <w:noProof/>
          <w:sz w:val="24"/>
          <w:szCs w:val="24"/>
        </w:rPr>
        <w:object w:dxaOrig="1440" w:dyaOrig="1440" w14:anchorId="57086CCE">
          <v:rect id="_x0000_s1026" style="position:absolute;margin-left:0;margin-top:3.9pt;width:508.5pt;height:351.75pt;z-index:251658240;mso-position-horizontal:center" o:preferrelative="t" filled="f" stroked="f" insetpen="t" o:cliptowrap="t">
            <v:imagedata r:id="rId8" o:title=""/>
            <v:path o:extrusionok="f"/>
            <o:lock v:ext="edit" aspectratio="t"/>
          </v:rect>
          <o:OLEObject Type="Embed" ProgID="Photoshop.Image.12" ShapeID="_x0000_s1026" DrawAspect="Content" ObjectID="_1820741217" r:id="rId9"/>
        </w:object>
      </w:r>
    </w:p>
    <w:p w14:paraId="03F80FA1" w14:textId="5E7C3B20" w:rsidR="006362C4" w:rsidRDefault="006362C4" w:rsidP="003D0342">
      <w:pPr>
        <w:spacing w:after="0"/>
        <w:rPr>
          <w:rFonts w:ascii="Times New Roman" w:hAnsi="Times New Roman" w:cs="Times New Roman"/>
          <w:sz w:val="24"/>
          <w:szCs w:val="24"/>
        </w:rPr>
      </w:pPr>
    </w:p>
    <w:p w14:paraId="5EF517D6" w14:textId="7BA04514" w:rsidR="006362C4" w:rsidRDefault="006362C4" w:rsidP="003D0342">
      <w:pPr>
        <w:spacing w:after="0"/>
        <w:rPr>
          <w:rFonts w:ascii="Times New Roman" w:hAnsi="Times New Roman" w:cs="Times New Roman"/>
          <w:sz w:val="24"/>
          <w:szCs w:val="24"/>
        </w:rPr>
      </w:pPr>
    </w:p>
    <w:p w14:paraId="4E871663" w14:textId="2F72B333" w:rsidR="006362C4" w:rsidRDefault="006362C4" w:rsidP="003D0342">
      <w:pPr>
        <w:spacing w:after="0"/>
        <w:rPr>
          <w:rFonts w:ascii="Times New Roman" w:hAnsi="Times New Roman" w:cs="Times New Roman"/>
          <w:sz w:val="24"/>
          <w:szCs w:val="24"/>
        </w:rPr>
      </w:pPr>
    </w:p>
    <w:p w14:paraId="5E518032" w14:textId="77AFE1BE" w:rsidR="006362C4" w:rsidRDefault="006362C4" w:rsidP="003D0342">
      <w:pPr>
        <w:spacing w:after="0"/>
        <w:rPr>
          <w:rFonts w:ascii="Times New Roman" w:hAnsi="Times New Roman" w:cs="Times New Roman"/>
          <w:sz w:val="24"/>
          <w:szCs w:val="24"/>
        </w:rPr>
      </w:pPr>
    </w:p>
    <w:p w14:paraId="31741F39" w14:textId="4EDEA872" w:rsidR="006362C4" w:rsidRDefault="006362C4" w:rsidP="003D0342">
      <w:pPr>
        <w:spacing w:after="0"/>
        <w:rPr>
          <w:rFonts w:ascii="Times New Roman" w:hAnsi="Times New Roman" w:cs="Times New Roman"/>
          <w:sz w:val="24"/>
          <w:szCs w:val="24"/>
        </w:rPr>
      </w:pPr>
    </w:p>
    <w:p w14:paraId="4EF0F5FB" w14:textId="0D196C7D" w:rsidR="006362C4" w:rsidRDefault="006362C4" w:rsidP="003D0342">
      <w:pPr>
        <w:spacing w:after="0"/>
        <w:rPr>
          <w:rFonts w:ascii="Times New Roman" w:hAnsi="Times New Roman" w:cs="Times New Roman"/>
          <w:sz w:val="24"/>
          <w:szCs w:val="24"/>
        </w:rPr>
      </w:pPr>
    </w:p>
    <w:p w14:paraId="2363A3C5" w14:textId="408E846C" w:rsidR="006362C4" w:rsidRDefault="006362C4" w:rsidP="003D0342">
      <w:pPr>
        <w:spacing w:after="0"/>
        <w:rPr>
          <w:rFonts w:ascii="Times New Roman" w:hAnsi="Times New Roman" w:cs="Times New Roman"/>
          <w:sz w:val="24"/>
          <w:szCs w:val="24"/>
        </w:rPr>
      </w:pPr>
    </w:p>
    <w:p w14:paraId="367B047E" w14:textId="147D482B" w:rsidR="006362C4" w:rsidRDefault="006362C4" w:rsidP="003D0342">
      <w:pPr>
        <w:spacing w:after="0"/>
        <w:rPr>
          <w:rFonts w:ascii="Times New Roman" w:hAnsi="Times New Roman" w:cs="Times New Roman"/>
          <w:sz w:val="24"/>
          <w:szCs w:val="24"/>
        </w:rPr>
      </w:pPr>
    </w:p>
    <w:p w14:paraId="3EA43AF8" w14:textId="3D77090C" w:rsidR="006362C4" w:rsidRDefault="006362C4" w:rsidP="003D0342">
      <w:pPr>
        <w:spacing w:after="0"/>
        <w:rPr>
          <w:rFonts w:ascii="Times New Roman" w:hAnsi="Times New Roman" w:cs="Times New Roman"/>
          <w:sz w:val="24"/>
          <w:szCs w:val="24"/>
        </w:rPr>
      </w:pPr>
    </w:p>
    <w:p w14:paraId="1AA2D9BE" w14:textId="74881354" w:rsidR="006362C4" w:rsidRDefault="006362C4" w:rsidP="003D0342">
      <w:pPr>
        <w:spacing w:after="0"/>
        <w:rPr>
          <w:rFonts w:ascii="Times New Roman" w:hAnsi="Times New Roman" w:cs="Times New Roman"/>
          <w:sz w:val="24"/>
          <w:szCs w:val="24"/>
        </w:rPr>
      </w:pPr>
    </w:p>
    <w:p w14:paraId="235A7E65" w14:textId="61AFAC5A" w:rsidR="006362C4" w:rsidRDefault="006362C4" w:rsidP="003D0342">
      <w:pPr>
        <w:spacing w:after="0"/>
        <w:rPr>
          <w:rFonts w:ascii="Times New Roman" w:hAnsi="Times New Roman" w:cs="Times New Roman"/>
          <w:sz w:val="24"/>
          <w:szCs w:val="24"/>
        </w:rPr>
      </w:pPr>
    </w:p>
    <w:p w14:paraId="2B73D35C" w14:textId="15804206" w:rsidR="006362C4" w:rsidRDefault="006362C4" w:rsidP="003D0342">
      <w:pPr>
        <w:spacing w:after="0"/>
        <w:rPr>
          <w:rFonts w:ascii="Times New Roman" w:hAnsi="Times New Roman" w:cs="Times New Roman"/>
          <w:sz w:val="24"/>
          <w:szCs w:val="24"/>
        </w:rPr>
      </w:pPr>
    </w:p>
    <w:p w14:paraId="74718C3C" w14:textId="431DD282" w:rsidR="006362C4" w:rsidRDefault="006362C4" w:rsidP="003D0342">
      <w:pPr>
        <w:spacing w:after="0"/>
        <w:rPr>
          <w:rFonts w:ascii="Times New Roman" w:hAnsi="Times New Roman" w:cs="Times New Roman"/>
          <w:sz w:val="24"/>
          <w:szCs w:val="24"/>
        </w:rPr>
      </w:pPr>
    </w:p>
    <w:p w14:paraId="6A2190AD" w14:textId="24B839AE" w:rsidR="006362C4" w:rsidRDefault="006362C4" w:rsidP="003D0342">
      <w:pPr>
        <w:spacing w:after="0"/>
        <w:rPr>
          <w:rFonts w:ascii="Times New Roman" w:hAnsi="Times New Roman" w:cs="Times New Roman"/>
          <w:sz w:val="24"/>
          <w:szCs w:val="24"/>
        </w:rPr>
      </w:pPr>
    </w:p>
    <w:p w14:paraId="4A899337" w14:textId="1AE17801" w:rsidR="006362C4" w:rsidRDefault="006362C4" w:rsidP="003D0342">
      <w:pPr>
        <w:spacing w:after="0"/>
        <w:rPr>
          <w:rFonts w:ascii="Times New Roman" w:hAnsi="Times New Roman" w:cs="Times New Roman"/>
          <w:sz w:val="24"/>
          <w:szCs w:val="24"/>
        </w:rPr>
      </w:pPr>
    </w:p>
    <w:p w14:paraId="56C57BBA" w14:textId="712885B4" w:rsidR="006362C4" w:rsidRDefault="006362C4" w:rsidP="003D0342">
      <w:pPr>
        <w:spacing w:after="0"/>
        <w:rPr>
          <w:rFonts w:ascii="Times New Roman" w:hAnsi="Times New Roman" w:cs="Times New Roman"/>
          <w:sz w:val="24"/>
          <w:szCs w:val="24"/>
        </w:rPr>
      </w:pPr>
    </w:p>
    <w:p w14:paraId="3A9E4340" w14:textId="6486C7A3" w:rsidR="006362C4" w:rsidRDefault="006362C4" w:rsidP="003D0342">
      <w:pPr>
        <w:spacing w:after="0"/>
        <w:rPr>
          <w:rFonts w:ascii="Times New Roman" w:hAnsi="Times New Roman" w:cs="Times New Roman"/>
          <w:sz w:val="24"/>
          <w:szCs w:val="24"/>
        </w:rPr>
      </w:pPr>
    </w:p>
    <w:p w14:paraId="21A5ACCE" w14:textId="6BE32696" w:rsidR="006362C4" w:rsidRDefault="006362C4" w:rsidP="003D0342">
      <w:pPr>
        <w:spacing w:after="0"/>
        <w:rPr>
          <w:rFonts w:ascii="Times New Roman" w:hAnsi="Times New Roman" w:cs="Times New Roman"/>
          <w:sz w:val="24"/>
          <w:szCs w:val="24"/>
        </w:rPr>
      </w:pPr>
    </w:p>
    <w:p w14:paraId="2F2BF0BF" w14:textId="43BFA76D" w:rsidR="006362C4" w:rsidRDefault="006362C4" w:rsidP="003D0342">
      <w:pPr>
        <w:spacing w:after="0"/>
        <w:rPr>
          <w:rFonts w:ascii="Times New Roman" w:hAnsi="Times New Roman" w:cs="Times New Roman"/>
          <w:sz w:val="24"/>
          <w:szCs w:val="24"/>
        </w:rPr>
      </w:pPr>
    </w:p>
    <w:p w14:paraId="2A86EAD9" w14:textId="14EC500A" w:rsidR="006362C4" w:rsidRDefault="006362C4" w:rsidP="003D0342">
      <w:pPr>
        <w:spacing w:after="0"/>
        <w:rPr>
          <w:rFonts w:ascii="Times New Roman" w:hAnsi="Times New Roman" w:cs="Times New Roman"/>
          <w:sz w:val="24"/>
          <w:szCs w:val="24"/>
        </w:rPr>
      </w:pPr>
    </w:p>
    <w:p w14:paraId="69FA67A1" w14:textId="77777777" w:rsidR="00BC1B97" w:rsidRDefault="00BC1B97" w:rsidP="00BC1B97">
      <w:pPr>
        <w:spacing w:after="0"/>
        <w:jc w:val="center"/>
        <w:rPr>
          <w:rFonts w:ascii="Pristina" w:hAnsi="Pristina" w:cs="Times New Roman"/>
          <w:sz w:val="96"/>
          <w:szCs w:val="96"/>
        </w:rPr>
      </w:pPr>
    </w:p>
    <w:p w14:paraId="2496D1D2" w14:textId="77777777" w:rsidR="00C71A19" w:rsidRDefault="00BC1B97" w:rsidP="00C71A19">
      <w:pPr>
        <w:spacing w:after="0"/>
        <w:jc w:val="center"/>
        <w:rPr>
          <w:rFonts w:ascii="Pristina" w:hAnsi="Pristina" w:cs="Times New Roman"/>
          <w:sz w:val="96"/>
          <w:szCs w:val="96"/>
        </w:rPr>
      </w:pPr>
      <w:r w:rsidRPr="00BC1B97">
        <w:rPr>
          <w:rFonts w:ascii="Pristina" w:hAnsi="Pristina" w:cs="Times New Roman"/>
          <w:sz w:val="96"/>
          <w:szCs w:val="96"/>
        </w:rPr>
        <w:t>Academy of Natural Therapy</w:t>
      </w:r>
    </w:p>
    <w:p w14:paraId="748E644E" w14:textId="6C423B4B" w:rsidR="004D1575" w:rsidRPr="00E07708" w:rsidRDefault="00861B94" w:rsidP="00C71A19">
      <w:pPr>
        <w:spacing w:after="0"/>
        <w:jc w:val="center"/>
        <w:rPr>
          <w:rFonts w:ascii="Pristina" w:hAnsi="Pristina" w:cs="Times New Roman"/>
          <w:sz w:val="32"/>
          <w:szCs w:val="32"/>
        </w:rPr>
      </w:pPr>
      <w:r w:rsidRPr="00E07708">
        <w:rPr>
          <w:rFonts w:ascii="Times New Roman" w:hAnsi="Times New Roman" w:cs="Times New Roman"/>
          <w:b/>
          <w:bCs/>
          <w:sz w:val="32"/>
          <w:szCs w:val="32"/>
        </w:rPr>
        <w:lastRenderedPageBreak/>
        <w:t>TABLE OF CONTENTS</w:t>
      </w:r>
    </w:p>
    <w:p w14:paraId="5BC6004B" w14:textId="2CB0A099" w:rsidR="004D1575" w:rsidRDefault="004D1575" w:rsidP="003D0342">
      <w:pPr>
        <w:spacing w:after="0"/>
        <w:rPr>
          <w:rFonts w:ascii="Times New Roman" w:hAnsi="Times New Roman" w:cs="Times New Roman"/>
          <w:sz w:val="24"/>
          <w:szCs w:val="24"/>
        </w:rPr>
      </w:pPr>
    </w:p>
    <w:p w14:paraId="0F0DD9F0" w14:textId="77777777" w:rsidR="00E07708" w:rsidRDefault="00E07708" w:rsidP="003D0342">
      <w:pPr>
        <w:spacing w:after="0"/>
        <w:rPr>
          <w:rFonts w:ascii="Times New Roman" w:hAnsi="Times New Roman" w:cs="Times New Roman"/>
          <w:sz w:val="24"/>
          <w:szCs w:val="24"/>
        </w:rPr>
      </w:pPr>
    </w:p>
    <w:p w14:paraId="72BB154A" w14:textId="2A98B59D" w:rsidR="008803D0" w:rsidRPr="00524AFF" w:rsidRDefault="008803D0"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Purpose</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3</w:t>
      </w:r>
    </w:p>
    <w:p w14:paraId="486262D1" w14:textId="01F9D047" w:rsidR="008803D0" w:rsidRPr="00524AFF" w:rsidRDefault="008803D0"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What is Title IX? What is VAWA?</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3</w:t>
      </w:r>
    </w:p>
    <w:p w14:paraId="6030B3D7" w14:textId="66B17B84" w:rsidR="008803D0" w:rsidRPr="00524AFF" w:rsidRDefault="008803D0"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ANT Title IX, Discrimination, Anti-Harassment Policy and Procedures</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4</w:t>
      </w:r>
    </w:p>
    <w:p w14:paraId="3ADB15CF" w14:textId="445E6C8B" w:rsidR="008803D0" w:rsidRPr="00524AFF" w:rsidRDefault="00CF7C03"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 xml:space="preserve">ANT Sexual Assault Policy and Procedures </w:t>
      </w:r>
      <w:r w:rsidR="00F111FD" w:rsidRPr="00524AFF">
        <w:rPr>
          <w:rFonts w:ascii="Times New Roman" w:hAnsi="Times New Roman" w:cs="Times New Roman"/>
          <w:sz w:val="28"/>
          <w:szCs w:val="28"/>
        </w:rPr>
        <w:t>……………………………………………...</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7</w:t>
      </w:r>
    </w:p>
    <w:p w14:paraId="24E4415D" w14:textId="15E675E2" w:rsidR="00CF7C03" w:rsidRPr="00524AFF" w:rsidRDefault="00CF7C03"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ANT Violence Against Women Act (VAWA) Policy</w:t>
      </w:r>
      <w:r w:rsidR="00F111FD" w:rsidRPr="00524AFF">
        <w:rPr>
          <w:rFonts w:ascii="Times New Roman" w:hAnsi="Times New Roman" w:cs="Times New Roman"/>
          <w:sz w:val="28"/>
          <w:szCs w:val="28"/>
        </w:rPr>
        <w:t>…………………………………</w:t>
      </w:r>
      <w:r w:rsidR="00524AFF">
        <w:rPr>
          <w:rFonts w:ascii="Times New Roman" w:hAnsi="Times New Roman" w:cs="Times New Roman"/>
          <w:sz w:val="28"/>
          <w:szCs w:val="28"/>
        </w:rPr>
        <w:t xml:space="preserve">….  </w:t>
      </w:r>
      <w:r w:rsidRPr="00524AFF">
        <w:rPr>
          <w:rFonts w:ascii="Times New Roman" w:hAnsi="Times New Roman" w:cs="Times New Roman"/>
          <w:sz w:val="28"/>
          <w:szCs w:val="28"/>
        </w:rPr>
        <w:t>7</w:t>
      </w:r>
    </w:p>
    <w:p w14:paraId="0DBE8F69" w14:textId="01A348F8" w:rsidR="00CF7C03" w:rsidRPr="00524AFF" w:rsidRDefault="00CF7C03"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Community Resources - Domestic Violence / Sexual Assault</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11</w:t>
      </w:r>
    </w:p>
    <w:p w14:paraId="5591A8D5" w14:textId="73EC07E9" w:rsidR="00CF7C03" w:rsidRPr="00524AFF" w:rsidRDefault="00CF7C03"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Policy Of Maintaining a Drug and Alcohol-Free Learning Environment</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12</w:t>
      </w:r>
    </w:p>
    <w:p w14:paraId="442764EB" w14:textId="3244ADB2" w:rsidR="006362C4" w:rsidRPr="00524AFF" w:rsidRDefault="00E07708"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Drug And Alcohol Prevention Program</w:t>
      </w:r>
      <w:r w:rsidR="00F111FD" w:rsidRPr="00524AFF">
        <w:rPr>
          <w:rFonts w:ascii="Times New Roman" w:hAnsi="Times New Roman" w:cs="Times New Roman"/>
          <w:sz w:val="28"/>
          <w:szCs w:val="28"/>
        </w:rPr>
        <w:t>………………………………………………</w:t>
      </w:r>
      <w:proofErr w:type="gramStart"/>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proofErr w:type="gramEnd"/>
      <w:r w:rsidRPr="00524AFF">
        <w:rPr>
          <w:rFonts w:ascii="Times New Roman" w:hAnsi="Times New Roman" w:cs="Times New Roman"/>
          <w:sz w:val="28"/>
          <w:szCs w:val="28"/>
        </w:rPr>
        <w:t xml:space="preserve"> </w:t>
      </w:r>
      <w:r w:rsidRPr="00524AFF">
        <w:rPr>
          <w:rFonts w:ascii="Times New Roman" w:hAnsi="Times New Roman" w:cs="Times New Roman"/>
          <w:sz w:val="28"/>
          <w:szCs w:val="28"/>
        </w:rPr>
        <w:tab/>
      </w:r>
      <w:r w:rsidR="00CF7C03" w:rsidRPr="00524AFF">
        <w:rPr>
          <w:rFonts w:ascii="Times New Roman" w:hAnsi="Times New Roman" w:cs="Times New Roman"/>
          <w:sz w:val="28"/>
          <w:szCs w:val="28"/>
        </w:rPr>
        <w:t>12</w:t>
      </w:r>
    </w:p>
    <w:p w14:paraId="575CB998" w14:textId="4F8ADF76" w:rsidR="00CF7C03" w:rsidRPr="00524AFF" w:rsidRDefault="00E07708"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Personal Safety/Risk Reduction Procedures</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Pr="00524AFF">
        <w:rPr>
          <w:rFonts w:ascii="Times New Roman" w:hAnsi="Times New Roman" w:cs="Times New Roman"/>
          <w:sz w:val="28"/>
          <w:szCs w:val="28"/>
        </w:rPr>
        <w:tab/>
      </w:r>
      <w:r w:rsidR="00CF7C03" w:rsidRPr="00524AFF">
        <w:rPr>
          <w:rFonts w:ascii="Times New Roman" w:hAnsi="Times New Roman" w:cs="Times New Roman"/>
          <w:sz w:val="28"/>
          <w:szCs w:val="28"/>
        </w:rPr>
        <w:t>18</w:t>
      </w:r>
    </w:p>
    <w:p w14:paraId="5184FDC8" w14:textId="3EC75129" w:rsidR="006362C4" w:rsidRPr="00524AFF" w:rsidRDefault="00E07708"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Emergency Response, Emergency Notification, And Evacuation Procedures</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Pr="00524AFF">
        <w:rPr>
          <w:rFonts w:ascii="Times New Roman" w:hAnsi="Times New Roman" w:cs="Times New Roman"/>
          <w:sz w:val="28"/>
          <w:szCs w:val="28"/>
        </w:rPr>
        <w:tab/>
      </w:r>
      <w:r w:rsidR="00CF7C03" w:rsidRPr="00524AFF">
        <w:rPr>
          <w:rFonts w:ascii="Times New Roman" w:hAnsi="Times New Roman" w:cs="Times New Roman"/>
          <w:sz w:val="28"/>
          <w:szCs w:val="28"/>
        </w:rPr>
        <w:t>19</w:t>
      </w:r>
    </w:p>
    <w:p w14:paraId="52FC9B7E" w14:textId="170EBA21" w:rsidR="00FB68F0" w:rsidRPr="00524AFF" w:rsidRDefault="00FB68F0"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Disclosure of Crime Statistics</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26</w:t>
      </w:r>
    </w:p>
    <w:p w14:paraId="53BC0A86" w14:textId="6DC3F56C" w:rsidR="00A265A5" w:rsidRPr="00524AFF" w:rsidRDefault="00A265A5"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Clery Act Campus Crime Statistics</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27</w:t>
      </w:r>
    </w:p>
    <w:p w14:paraId="440DCED6" w14:textId="56400CAB" w:rsidR="00A265A5" w:rsidRPr="00524AFF" w:rsidRDefault="00E07708"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Policy For Preparing Campus Crime Statistics</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Pr="00524AFF">
        <w:rPr>
          <w:rFonts w:ascii="Times New Roman" w:hAnsi="Times New Roman" w:cs="Times New Roman"/>
          <w:sz w:val="28"/>
          <w:szCs w:val="28"/>
        </w:rPr>
        <w:tab/>
      </w:r>
      <w:r w:rsidR="00A265A5" w:rsidRPr="00524AFF">
        <w:rPr>
          <w:rFonts w:ascii="Times New Roman" w:hAnsi="Times New Roman" w:cs="Times New Roman"/>
          <w:sz w:val="28"/>
          <w:szCs w:val="28"/>
        </w:rPr>
        <w:t>28</w:t>
      </w:r>
    </w:p>
    <w:p w14:paraId="269FF636" w14:textId="42E139E2" w:rsidR="00A265A5" w:rsidRPr="00524AFF" w:rsidRDefault="00A265A5"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Crime Definitions</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28</w:t>
      </w:r>
    </w:p>
    <w:p w14:paraId="432B9D98" w14:textId="0D34128B" w:rsidR="00560132" w:rsidRPr="00524AFF" w:rsidRDefault="00560132" w:rsidP="00E07708">
      <w:pPr>
        <w:tabs>
          <w:tab w:val="right" w:pos="8640"/>
        </w:tabs>
        <w:spacing w:after="0" w:line="480" w:lineRule="auto"/>
        <w:rPr>
          <w:rFonts w:ascii="Times New Roman" w:hAnsi="Times New Roman" w:cs="Times New Roman"/>
          <w:sz w:val="28"/>
          <w:szCs w:val="28"/>
        </w:rPr>
      </w:pPr>
      <w:r w:rsidRPr="00524AFF">
        <w:rPr>
          <w:rFonts w:ascii="Times New Roman" w:hAnsi="Times New Roman" w:cs="Times New Roman"/>
          <w:sz w:val="28"/>
          <w:szCs w:val="28"/>
        </w:rPr>
        <w:t>Community Resource Contacts</w:t>
      </w:r>
      <w:r w:rsidR="00F111FD" w:rsidRPr="00524AFF">
        <w:rPr>
          <w:rFonts w:ascii="Times New Roman" w:hAnsi="Times New Roman" w:cs="Times New Roman"/>
          <w:sz w:val="28"/>
          <w:szCs w:val="28"/>
        </w:rPr>
        <w:t>…………………………………………………………</w:t>
      </w:r>
      <w:r w:rsidR="00524AFF">
        <w:rPr>
          <w:rFonts w:ascii="Times New Roman" w:hAnsi="Times New Roman" w:cs="Times New Roman"/>
          <w:sz w:val="28"/>
          <w:szCs w:val="28"/>
        </w:rPr>
        <w:t>…</w:t>
      </w:r>
      <w:r w:rsidRPr="00524AFF">
        <w:rPr>
          <w:rFonts w:ascii="Times New Roman" w:hAnsi="Times New Roman" w:cs="Times New Roman"/>
          <w:sz w:val="28"/>
          <w:szCs w:val="28"/>
        </w:rPr>
        <w:t xml:space="preserve"> </w:t>
      </w:r>
      <w:r w:rsidR="00E07708" w:rsidRPr="00524AFF">
        <w:rPr>
          <w:rFonts w:ascii="Times New Roman" w:hAnsi="Times New Roman" w:cs="Times New Roman"/>
          <w:sz w:val="28"/>
          <w:szCs w:val="28"/>
        </w:rPr>
        <w:tab/>
      </w:r>
      <w:r w:rsidRPr="00524AFF">
        <w:rPr>
          <w:rFonts w:ascii="Times New Roman" w:hAnsi="Times New Roman" w:cs="Times New Roman"/>
          <w:sz w:val="28"/>
          <w:szCs w:val="28"/>
        </w:rPr>
        <w:t>31</w:t>
      </w:r>
    </w:p>
    <w:p w14:paraId="4769F02E" w14:textId="462FF2E5" w:rsidR="006362C4" w:rsidRDefault="006362C4" w:rsidP="003D0342">
      <w:pPr>
        <w:spacing w:after="0"/>
        <w:rPr>
          <w:rFonts w:ascii="Times New Roman" w:hAnsi="Times New Roman" w:cs="Times New Roman"/>
          <w:sz w:val="24"/>
          <w:szCs w:val="24"/>
        </w:rPr>
      </w:pPr>
    </w:p>
    <w:p w14:paraId="38862165" w14:textId="0CBBF03E" w:rsidR="006362C4" w:rsidRDefault="006362C4" w:rsidP="003D0342">
      <w:pPr>
        <w:spacing w:after="0"/>
        <w:rPr>
          <w:rFonts w:ascii="Times New Roman" w:hAnsi="Times New Roman" w:cs="Times New Roman"/>
          <w:sz w:val="24"/>
          <w:szCs w:val="24"/>
        </w:rPr>
      </w:pPr>
    </w:p>
    <w:p w14:paraId="20FC381E" w14:textId="07019637" w:rsidR="006362C4" w:rsidRDefault="006362C4" w:rsidP="003D0342">
      <w:pPr>
        <w:spacing w:after="0"/>
        <w:rPr>
          <w:rFonts w:ascii="Times New Roman" w:hAnsi="Times New Roman" w:cs="Times New Roman"/>
          <w:sz w:val="24"/>
          <w:szCs w:val="24"/>
        </w:rPr>
      </w:pPr>
    </w:p>
    <w:p w14:paraId="62EC821D" w14:textId="26486CFA" w:rsidR="006362C4" w:rsidRDefault="006362C4" w:rsidP="003D0342">
      <w:pPr>
        <w:spacing w:after="0"/>
        <w:rPr>
          <w:rFonts w:ascii="Times New Roman" w:hAnsi="Times New Roman" w:cs="Times New Roman"/>
          <w:sz w:val="24"/>
          <w:szCs w:val="24"/>
        </w:rPr>
      </w:pPr>
    </w:p>
    <w:p w14:paraId="43896F83" w14:textId="0A87D361" w:rsidR="006362C4" w:rsidRDefault="006362C4" w:rsidP="003D0342">
      <w:pPr>
        <w:spacing w:after="0"/>
        <w:rPr>
          <w:rFonts w:ascii="Times New Roman" w:hAnsi="Times New Roman" w:cs="Times New Roman"/>
          <w:sz w:val="24"/>
          <w:szCs w:val="24"/>
        </w:rPr>
      </w:pPr>
    </w:p>
    <w:p w14:paraId="17C4DB1A" w14:textId="76162406" w:rsidR="006362C4" w:rsidRDefault="006362C4" w:rsidP="003D0342">
      <w:pPr>
        <w:spacing w:after="0"/>
        <w:rPr>
          <w:rFonts w:ascii="Times New Roman" w:hAnsi="Times New Roman" w:cs="Times New Roman"/>
          <w:sz w:val="24"/>
          <w:szCs w:val="24"/>
        </w:rPr>
      </w:pPr>
    </w:p>
    <w:p w14:paraId="30BE25DD" w14:textId="56A60C80" w:rsidR="00E07708" w:rsidRDefault="00E07708" w:rsidP="003D0342">
      <w:pPr>
        <w:spacing w:after="0"/>
        <w:rPr>
          <w:rFonts w:ascii="Times New Roman" w:hAnsi="Times New Roman" w:cs="Times New Roman"/>
          <w:sz w:val="24"/>
          <w:szCs w:val="24"/>
        </w:rPr>
      </w:pPr>
    </w:p>
    <w:p w14:paraId="3B3A78CC" w14:textId="77777777" w:rsidR="00524AFF" w:rsidRDefault="00524AFF" w:rsidP="003D0342">
      <w:pPr>
        <w:spacing w:after="0"/>
        <w:rPr>
          <w:rFonts w:ascii="Times New Roman" w:hAnsi="Times New Roman" w:cs="Times New Roman"/>
          <w:sz w:val="24"/>
          <w:szCs w:val="24"/>
        </w:rPr>
      </w:pPr>
    </w:p>
    <w:p w14:paraId="08FEC103" w14:textId="77777777" w:rsidR="006362C4" w:rsidRDefault="006362C4" w:rsidP="007D22A1">
      <w:pPr>
        <w:spacing w:after="0"/>
        <w:rPr>
          <w:rFonts w:ascii="Times New Roman" w:hAnsi="Times New Roman" w:cs="Times New Roman"/>
          <w:b/>
          <w:bCs/>
          <w:i/>
          <w:iCs/>
          <w:sz w:val="28"/>
          <w:szCs w:val="28"/>
        </w:rPr>
      </w:pPr>
    </w:p>
    <w:p w14:paraId="26B76353" w14:textId="57844959" w:rsidR="00C403D3" w:rsidRDefault="00B36E0C" w:rsidP="006362C4">
      <w:pPr>
        <w:spacing w:after="0"/>
        <w:jc w:val="center"/>
        <w:rPr>
          <w:rFonts w:ascii="Times New Roman" w:hAnsi="Times New Roman" w:cs="Times New Roman"/>
          <w:b/>
          <w:bCs/>
          <w:i/>
          <w:iCs/>
          <w:sz w:val="28"/>
          <w:szCs w:val="28"/>
        </w:rPr>
      </w:pPr>
      <w:r w:rsidRPr="006362C4">
        <w:rPr>
          <w:rFonts w:ascii="Times New Roman" w:hAnsi="Times New Roman" w:cs="Times New Roman"/>
          <w:b/>
          <w:bCs/>
          <w:i/>
          <w:iCs/>
          <w:sz w:val="28"/>
          <w:szCs w:val="28"/>
        </w:rPr>
        <w:lastRenderedPageBreak/>
        <w:t>PURPOSE</w:t>
      </w:r>
    </w:p>
    <w:p w14:paraId="6D216339" w14:textId="77777777" w:rsidR="006362C4" w:rsidRPr="006362C4" w:rsidRDefault="006362C4" w:rsidP="006362C4">
      <w:pPr>
        <w:spacing w:after="0"/>
        <w:jc w:val="center"/>
        <w:rPr>
          <w:rFonts w:ascii="Times New Roman" w:hAnsi="Times New Roman" w:cs="Times New Roman"/>
          <w:b/>
          <w:bCs/>
          <w:i/>
          <w:iCs/>
          <w:sz w:val="28"/>
          <w:szCs w:val="28"/>
        </w:rPr>
      </w:pPr>
    </w:p>
    <w:p w14:paraId="6C1F58B7" w14:textId="34BF3740" w:rsidR="003D0342" w:rsidRPr="00B37078" w:rsidRDefault="00B36E0C" w:rsidP="003D0342">
      <w:pPr>
        <w:spacing w:after="0"/>
        <w:rPr>
          <w:rFonts w:ascii="Times New Roman" w:hAnsi="Times New Roman" w:cs="Times New Roman"/>
          <w:sz w:val="24"/>
          <w:szCs w:val="24"/>
        </w:rPr>
      </w:pPr>
      <w:r w:rsidRPr="00B37078">
        <w:rPr>
          <w:rFonts w:ascii="Times New Roman" w:hAnsi="Times New Roman" w:cs="Times New Roman"/>
          <w:sz w:val="24"/>
          <w:szCs w:val="24"/>
        </w:rPr>
        <w:t xml:space="preserve">This document is designed to provide you with information concerning your personal safety, to inform you of Academy of Natural Therapy (ANT) policies which help make the campus a safe place, and to comply with Federal law which requires ANT to: </w:t>
      </w:r>
    </w:p>
    <w:p w14:paraId="2852EC41" w14:textId="3913BC30" w:rsidR="003D0342" w:rsidRPr="00793CC9" w:rsidRDefault="00B36E0C" w:rsidP="00793CC9">
      <w:pPr>
        <w:pStyle w:val="ListParagraph"/>
        <w:numPr>
          <w:ilvl w:val="0"/>
          <w:numId w:val="1"/>
        </w:numPr>
        <w:spacing w:after="0"/>
        <w:rPr>
          <w:rFonts w:ascii="Times New Roman" w:hAnsi="Times New Roman" w:cs="Times New Roman"/>
          <w:sz w:val="24"/>
          <w:szCs w:val="24"/>
        </w:rPr>
      </w:pPr>
      <w:r w:rsidRPr="00793CC9">
        <w:rPr>
          <w:rFonts w:ascii="Times New Roman" w:hAnsi="Times New Roman" w:cs="Times New Roman"/>
          <w:sz w:val="24"/>
          <w:szCs w:val="24"/>
        </w:rPr>
        <w:t>Inform students and employees of ANT's policies and programs that promote safety and security</w:t>
      </w:r>
    </w:p>
    <w:p w14:paraId="419300A2" w14:textId="6C63B453" w:rsidR="003D0342" w:rsidRPr="00793CC9" w:rsidRDefault="00B36E0C" w:rsidP="00793CC9">
      <w:pPr>
        <w:pStyle w:val="ListParagraph"/>
        <w:numPr>
          <w:ilvl w:val="0"/>
          <w:numId w:val="1"/>
        </w:numPr>
        <w:spacing w:after="0"/>
        <w:rPr>
          <w:rFonts w:ascii="Times New Roman" w:hAnsi="Times New Roman" w:cs="Times New Roman"/>
          <w:sz w:val="24"/>
          <w:szCs w:val="24"/>
        </w:rPr>
      </w:pPr>
      <w:r w:rsidRPr="00793CC9">
        <w:rPr>
          <w:rFonts w:ascii="Times New Roman" w:hAnsi="Times New Roman" w:cs="Times New Roman"/>
          <w:sz w:val="24"/>
          <w:szCs w:val="24"/>
        </w:rPr>
        <w:t>Disclose campus crime data</w:t>
      </w:r>
    </w:p>
    <w:p w14:paraId="7CC963BD" w14:textId="7A9E4DE4" w:rsidR="003D0342" w:rsidRPr="00793CC9" w:rsidRDefault="00B36E0C" w:rsidP="00793CC9">
      <w:pPr>
        <w:pStyle w:val="ListParagraph"/>
        <w:numPr>
          <w:ilvl w:val="0"/>
          <w:numId w:val="1"/>
        </w:numPr>
        <w:spacing w:after="0"/>
        <w:rPr>
          <w:rFonts w:ascii="Times New Roman" w:hAnsi="Times New Roman" w:cs="Times New Roman"/>
          <w:sz w:val="24"/>
          <w:szCs w:val="24"/>
        </w:rPr>
      </w:pPr>
      <w:r w:rsidRPr="00793CC9">
        <w:rPr>
          <w:rFonts w:ascii="Times New Roman" w:hAnsi="Times New Roman" w:cs="Times New Roman"/>
          <w:sz w:val="24"/>
          <w:szCs w:val="24"/>
        </w:rPr>
        <w:t xml:space="preserve">Provide suggestions and information that will help minimize the likelihood of becoming a victim of crime whether on the campus or at your home </w:t>
      </w:r>
    </w:p>
    <w:p w14:paraId="1F36A4C2" w14:textId="0F71C5CF" w:rsidR="003D0342" w:rsidRPr="00793CC9" w:rsidRDefault="00B36E0C" w:rsidP="00793CC9">
      <w:pPr>
        <w:pStyle w:val="ListParagraph"/>
        <w:numPr>
          <w:ilvl w:val="0"/>
          <w:numId w:val="1"/>
        </w:numPr>
        <w:spacing w:after="0"/>
        <w:rPr>
          <w:rFonts w:ascii="Times New Roman" w:hAnsi="Times New Roman" w:cs="Times New Roman"/>
          <w:sz w:val="24"/>
          <w:szCs w:val="24"/>
        </w:rPr>
      </w:pPr>
      <w:r w:rsidRPr="00793CC9">
        <w:rPr>
          <w:rFonts w:ascii="Times New Roman" w:hAnsi="Times New Roman" w:cs="Times New Roman"/>
          <w:sz w:val="24"/>
          <w:szCs w:val="24"/>
        </w:rPr>
        <w:t>Inform victims of sex offenses of their rights</w:t>
      </w:r>
    </w:p>
    <w:p w14:paraId="63994029" w14:textId="0F76B689" w:rsidR="003D0342" w:rsidRPr="00793CC9" w:rsidRDefault="00B36E0C" w:rsidP="00793CC9">
      <w:pPr>
        <w:pStyle w:val="ListParagraph"/>
        <w:numPr>
          <w:ilvl w:val="0"/>
          <w:numId w:val="1"/>
        </w:numPr>
        <w:spacing w:after="0"/>
        <w:rPr>
          <w:rFonts w:ascii="Times New Roman" w:hAnsi="Times New Roman" w:cs="Times New Roman"/>
          <w:sz w:val="24"/>
          <w:szCs w:val="24"/>
        </w:rPr>
      </w:pPr>
      <w:r w:rsidRPr="00793CC9">
        <w:rPr>
          <w:rFonts w:ascii="Times New Roman" w:hAnsi="Times New Roman" w:cs="Times New Roman"/>
          <w:sz w:val="24"/>
          <w:szCs w:val="24"/>
        </w:rPr>
        <w:t xml:space="preserve">Notify individuals who report a crime of violence that they have options involving local law enforcement, </w:t>
      </w:r>
      <w:r w:rsidR="00793CC9">
        <w:rPr>
          <w:rFonts w:ascii="Times New Roman" w:hAnsi="Times New Roman" w:cs="Times New Roman"/>
          <w:sz w:val="24"/>
          <w:szCs w:val="24"/>
        </w:rPr>
        <w:t xml:space="preserve">help </w:t>
      </w:r>
      <w:r w:rsidRPr="00793CC9">
        <w:rPr>
          <w:rFonts w:ascii="Times New Roman" w:hAnsi="Times New Roman" w:cs="Times New Roman"/>
          <w:sz w:val="24"/>
          <w:szCs w:val="24"/>
        </w:rPr>
        <w:t>if they would like support in contacting local law enforcement</w:t>
      </w:r>
      <w:r w:rsidR="00793CC9">
        <w:rPr>
          <w:rFonts w:ascii="Times New Roman" w:hAnsi="Times New Roman" w:cs="Times New Roman"/>
          <w:sz w:val="24"/>
          <w:szCs w:val="24"/>
        </w:rPr>
        <w:t>,</w:t>
      </w:r>
      <w:r w:rsidRPr="00793CC9">
        <w:rPr>
          <w:rFonts w:ascii="Times New Roman" w:hAnsi="Times New Roman" w:cs="Times New Roman"/>
          <w:sz w:val="24"/>
          <w:szCs w:val="24"/>
        </w:rPr>
        <w:t xml:space="preserve"> and that they may decline involving law enforcement</w:t>
      </w:r>
    </w:p>
    <w:p w14:paraId="5EB4B1A9" w14:textId="7638C62B" w:rsidR="003D0342" w:rsidRPr="00793CC9" w:rsidRDefault="00B36E0C" w:rsidP="00793CC9">
      <w:pPr>
        <w:pStyle w:val="ListParagraph"/>
        <w:numPr>
          <w:ilvl w:val="0"/>
          <w:numId w:val="1"/>
        </w:numPr>
        <w:spacing w:after="0"/>
        <w:rPr>
          <w:rFonts w:ascii="Times New Roman" w:hAnsi="Times New Roman" w:cs="Times New Roman"/>
          <w:sz w:val="24"/>
          <w:szCs w:val="24"/>
        </w:rPr>
      </w:pPr>
      <w:r w:rsidRPr="00793CC9">
        <w:rPr>
          <w:rFonts w:ascii="Times New Roman" w:hAnsi="Times New Roman" w:cs="Times New Roman"/>
          <w:sz w:val="24"/>
          <w:szCs w:val="24"/>
        </w:rPr>
        <w:t>Publicize ANT's drug and alcohol policies</w:t>
      </w:r>
    </w:p>
    <w:p w14:paraId="75563425" w14:textId="4B7ECAEB" w:rsidR="003D0342" w:rsidRPr="00793CC9" w:rsidRDefault="00B36E0C" w:rsidP="00793CC9">
      <w:pPr>
        <w:pStyle w:val="ListParagraph"/>
        <w:numPr>
          <w:ilvl w:val="0"/>
          <w:numId w:val="1"/>
        </w:numPr>
        <w:spacing w:after="0"/>
        <w:rPr>
          <w:rFonts w:ascii="Times New Roman" w:hAnsi="Times New Roman" w:cs="Times New Roman"/>
          <w:sz w:val="24"/>
          <w:szCs w:val="24"/>
        </w:rPr>
      </w:pPr>
      <w:r w:rsidRPr="00793CC9">
        <w:rPr>
          <w:rFonts w:ascii="Times New Roman" w:hAnsi="Times New Roman" w:cs="Times New Roman"/>
          <w:sz w:val="24"/>
          <w:szCs w:val="24"/>
        </w:rPr>
        <w:t>Provide information concerning ANT's rate of graduation</w:t>
      </w:r>
    </w:p>
    <w:p w14:paraId="4226C3A8" w14:textId="35CB2FC6" w:rsidR="003D0342" w:rsidRPr="00793CC9" w:rsidRDefault="00B36E0C" w:rsidP="00793CC9">
      <w:pPr>
        <w:pStyle w:val="ListParagraph"/>
        <w:numPr>
          <w:ilvl w:val="0"/>
          <w:numId w:val="1"/>
        </w:numPr>
        <w:spacing w:after="0"/>
        <w:rPr>
          <w:rFonts w:ascii="Times New Roman" w:hAnsi="Times New Roman" w:cs="Times New Roman"/>
          <w:sz w:val="24"/>
          <w:szCs w:val="24"/>
        </w:rPr>
      </w:pPr>
      <w:r w:rsidRPr="00793CC9">
        <w:rPr>
          <w:rFonts w:ascii="Times New Roman" w:hAnsi="Times New Roman" w:cs="Times New Roman"/>
          <w:sz w:val="24"/>
          <w:szCs w:val="24"/>
        </w:rPr>
        <w:t>Provide written information about victim services that are available</w:t>
      </w:r>
    </w:p>
    <w:p w14:paraId="294E19EB" w14:textId="77777777" w:rsidR="003D0342" w:rsidRPr="00B37078" w:rsidRDefault="003D0342" w:rsidP="003D0342">
      <w:pPr>
        <w:spacing w:after="0"/>
        <w:rPr>
          <w:rFonts w:ascii="Times New Roman" w:hAnsi="Times New Roman" w:cs="Times New Roman"/>
          <w:sz w:val="24"/>
          <w:szCs w:val="24"/>
        </w:rPr>
      </w:pPr>
    </w:p>
    <w:p w14:paraId="11B9C1D4" w14:textId="1B3E9985" w:rsidR="00C021B4" w:rsidRPr="00B37078" w:rsidRDefault="00793CC9" w:rsidP="003D0342">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B36E0C" w:rsidRPr="00B37078">
        <w:rPr>
          <w:rFonts w:ascii="Times New Roman" w:hAnsi="Times New Roman" w:cs="Times New Roman"/>
          <w:sz w:val="24"/>
          <w:szCs w:val="24"/>
        </w:rPr>
        <w:t>Academy of Natural Therapy (ANT) is a remarkable place to work and study. However, ANT is not immune from social problems. ANT’s safety programs, though effective, are not a substitute for each of our responsibility to practice good safety and security habits. The school maintains a secure facility to the best of our ability and trains staff, faculty</w:t>
      </w:r>
      <w:r w:rsidR="00C021B4" w:rsidRPr="00B37078">
        <w:rPr>
          <w:rFonts w:ascii="Times New Roman" w:hAnsi="Times New Roman" w:cs="Times New Roman"/>
          <w:sz w:val="24"/>
          <w:szCs w:val="24"/>
        </w:rPr>
        <w:t>,</w:t>
      </w:r>
      <w:r w:rsidR="00B36E0C" w:rsidRPr="00B37078">
        <w:rPr>
          <w:rFonts w:ascii="Times New Roman" w:hAnsi="Times New Roman" w:cs="Times New Roman"/>
          <w:sz w:val="24"/>
          <w:szCs w:val="24"/>
        </w:rPr>
        <w:t xml:space="preserve"> and students to be aware and report immediately any suspicious activity. ANT has </w:t>
      </w:r>
      <w:r w:rsidR="00693DE8">
        <w:rPr>
          <w:rFonts w:ascii="Times New Roman" w:hAnsi="Times New Roman" w:cs="Times New Roman"/>
          <w:sz w:val="24"/>
          <w:szCs w:val="24"/>
        </w:rPr>
        <w:t>two</w:t>
      </w:r>
      <w:r w:rsidR="00B36E0C" w:rsidRPr="00B37078">
        <w:rPr>
          <w:rFonts w:ascii="Times New Roman" w:hAnsi="Times New Roman" w:cs="Times New Roman"/>
          <w:sz w:val="24"/>
          <w:szCs w:val="24"/>
        </w:rPr>
        <w:t xml:space="preserve"> building</w:t>
      </w:r>
      <w:r w:rsidR="00693DE8">
        <w:rPr>
          <w:rFonts w:ascii="Times New Roman" w:hAnsi="Times New Roman" w:cs="Times New Roman"/>
          <w:sz w:val="24"/>
          <w:szCs w:val="24"/>
        </w:rPr>
        <w:t>s each</w:t>
      </w:r>
      <w:r w:rsidR="00B36E0C" w:rsidRPr="00B37078">
        <w:rPr>
          <w:rFonts w:ascii="Times New Roman" w:hAnsi="Times New Roman" w:cs="Times New Roman"/>
          <w:sz w:val="24"/>
          <w:szCs w:val="24"/>
        </w:rPr>
        <w:t xml:space="preserve"> with a single public entrance. </w:t>
      </w:r>
      <w:r w:rsidR="007D22A1">
        <w:rPr>
          <w:rFonts w:ascii="Times New Roman" w:hAnsi="Times New Roman" w:cs="Times New Roman"/>
          <w:sz w:val="24"/>
          <w:szCs w:val="24"/>
        </w:rPr>
        <w:t>V</w:t>
      </w:r>
      <w:r w:rsidR="00B36E0C" w:rsidRPr="00B37078">
        <w:rPr>
          <w:rFonts w:ascii="Times New Roman" w:hAnsi="Times New Roman" w:cs="Times New Roman"/>
          <w:sz w:val="24"/>
          <w:szCs w:val="24"/>
        </w:rPr>
        <w:t>isitors are required to check in.</w:t>
      </w:r>
    </w:p>
    <w:p w14:paraId="22612974" w14:textId="77777777" w:rsidR="00C021B4" w:rsidRPr="00B37078" w:rsidRDefault="00C021B4" w:rsidP="003D0342">
      <w:pPr>
        <w:spacing w:after="0"/>
        <w:rPr>
          <w:rFonts w:ascii="Times New Roman" w:hAnsi="Times New Roman" w:cs="Times New Roman"/>
          <w:sz w:val="24"/>
          <w:szCs w:val="24"/>
        </w:rPr>
      </w:pPr>
    </w:p>
    <w:p w14:paraId="1B6366C8" w14:textId="0E03A7AD" w:rsidR="007D22A1" w:rsidRPr="00B37078" w:rsidRDefault="00B36E0C" w:rsidP="007D22A1">
      <w:pPr>
        <w:spacing w:after="0"/>
        <w:rPr>
          <w:rFonts w:ascii="Times New Roman" w:hAnsi="Times New Roman" w:cs="Times New Roman"/>
          <w:sz w:val="24"/>
          <w:szCs w:val="24"/>
        </w:rPr>
      </w:pPr>
      <w:r w:rsidRPr="00B37078">
        <w:rPr>
          <w:rFonts w:ascii="Times New Roman" w:hAnsi="Times New Roman" w:cs="Times New Roman"/>
          <w:sz w:val="24"/>
          <w:szCs w:val="24"/>
        </w:rPr>
        <w:t xml:space="preserve">The intention of this publication is to provide members of the ANT community with information that will help minimize the likelihood of becoming a victim of crime whether on the campus or at your home. </w:t>
      </w:r>
      <w:r w:rsidR="007D22A1" w:rsidRPr="00B37078">
        <w:rPr>
          <w:rFonts w:ascii="Times New Roman" w:hAnsi="Times New Roman" w:cs="Times New Roman"/>
          <w:sz w:val="24"/>
          <w:szCs w:val="24"/>
        </w:rPr>
        <w:t xml:space="preserve">All students are informed about </w:t>
      </w:r>
      <w:r w:rsidR="007D22A1">
        <w:rPr>
          <w:rFonts w:ascii="Times New Roman" w:hAnsi="Times New Roman" w:cs="Times New Roman"/>
          <w:sz w:val="24"/>
          <w:szCs w:val="24"/>
        </w:rPr>
        <w:t xml:space="preserve">the following </w:t>
      </w:r>
      <w:r w:rsidR="007D22A1" w:rsidRPr="00B37078">
        <w:rPr>
          <w:rFonts w:ascii="Times New Roman" w:hAnsi="Times New Roman" w:cs="Times New Roman"/>
          <w:sz w:val="24"/>
          <w:szCs w:val="24"/>
        </w:rPr>
        <w:t xml:space="preserve">campus security procedures and practices at the New Student Orientation. </w:t>
      </w:r>
    </w:p>
    <w:p w14:paraId="0BA8079D" w14:textId="77777777" w:rsidR="00F80890" w:rsidRPr="00B37078" w:rsidRDefault="00F80890" w:rsidP="003D0342">
      <w:pPr>
        <w:spacing w:after="0"/>
        <w:rPr>
          <w:rFonts w:ascii="Times New Roman" w:hAnsi="Times New Roman" w:cs="Times New Roman"/>
          <w:sz w:val="24"/>
          <w:szCs w:val="24"/>
        </w:rPr>
      </w:pPr>
    </w:p>
    <w:p w14:paraId="449F2888" w14:textId="4B9439DD" w:rsidR="00F80890" w:rsidRPr="007D22A1" w:rsidRDefault="00B36E0C" w:rsidP="003D0342">
      <w:pPr>
        <w:spacing w:after="0"/>
        <w:rPr>
          <w:rFonts w:ascii="Times New Roman" w:hAnsi="Times New Roman" w:cs="Times New Roman"/>
          <w:b/>
          <w:bCs/>
          <w:i/>
          <w:iCs/>
          <w:sz w:val="28"/>
          <w:szCs w:val="28"/>
        </w:rPr>
      </w:pPr>
      <w:r w:rsidRPr="007D22A1">
        <w:rPr>
          <w:rFonts w:ascii="Times New Roman" w:hAnsi="Times New Roman" w:cs="Times New Roman"/>
          <w:b/>
          <w:bCs/>
          <w:i/>
          <w:iCs/>
          <w:sz w:val="28"/>
          <w:szCs w:val="28"/>
        </w:rPr>
        <w:t xml:space="preserve">Police Department Authority </w:t>
      </w:r>
    </w:p>
    <w:p w14:paraId="4491038D" w14:textId="77777777" w:rsidR="00F80890" w:rsidRPr="00B37078" w:rsidRDefault="00B36E0C" w:rsidP="003D0342">
      <w:pPr>
        <w:spacing w:after="0"/>
        <w:rPr>
          <w:rFonts w:ascii="Times New Roman" w:hAnsi="Times New Roman" w:cs="Times New Roman"/>
          <w:sz w:val="24"/>
          <w:szCs w:val="24"/>
        </w:rPr>
      </w:pPr>
      <w:r w:rsidRPr="00B37078">
        <w:rPr>
          <w:rFonts w:ascii="Times New Roman" w:hAnsi="Times New Roman" w:cs="Times New Roman"/>
          <w:sz w:val="24"/>
          <w:szCs w:val="24"/>
        </w:rPr>
        <w:t xml:space="preserve">ANT is located in </w:t>
      </w:r>
      <w:r w:rsidR="00F80890" w:rsidRPr="00B37078">
        <w:rPr>
          <w:rFonts w:ascii="Times New Roman" w:hAnsi="Times New Roman" w:cs="Times New Roman"/>
          <w:sz w:val="24"/>
          <w:szCs w:val="24"/>
        </w:rPr>
        <w:t>Greeley,</w:t>
      </w:r>
      <w:r w:rsidRPr="00B37078">
        <w:rPr>
          <w:rFonts w:ascii="Times New Roman" w:hAnsi="Times New Roman" w:cs="Times New Roman"/>
          <w:sz w:val="24"/>
          <w:szCs w:val="24"/>
        </w:rPr>
        <w:t xml:space="preserve"> Colorado and is under the jurisdiction of the </w:t>
      </w:r>
      <w:r w:rsidR="00F80890" w:rsidRPr="00B37078">
        <w:rPr>
          <w:rFonts w:ascii="Times New Roman" w:hAnsi="Times New Roman" w:cs="Times New Roman"/>
          <w:sz w:val="24"/>
          <w:szCs w:val="24"/>
        </w:rPr>
        <w:t>Greeley</w:t>
      </w:r>
      <w:r w:rsidRPr="00B37078">
        <w:rPr>
          <w:rFonts w:ascii="Times New Roman" w:hAnsi="Times New Roman" w:cs="Times New Roman"/>
          <w:sz w:val="24"/>
          <w:szCs w:val="24"/>
        </w:rPr>
        <w:t xml:space="preserve"> Police Department. </w:t>
      </w:r>
    </w:p>
    <w:p w14:paraId="3B33D782" w14:textId="77777777" w:rsidR="00214046" w:rsidRPr="00B37078" w:rsidRDefault="00214046" w:rsidP="003D0342">
      <w:pPr>
        <w:spacing w:after="0"/>
        <w:rPr>
          <w:rFonts w:ascii="Times New Roman" w:hAnsi="Times New Roman" w:cs="Times New Roman"/>
          <w:sz w:val="24"/>
          <w:szCs w:val="24"/>
        </w:rPr>
      </w:pPr>
    </w:p>
    <w:p w14:paraId="30FB0466" w14:textId="77777777" w:rsidR="00CB5DD9" w:rsidRPr="000E227E" w:rsidRDefault="00CB5DD9" w:rsidP="00CB5DD9">
      <w:pPr>
        <w:spacing w:after="0"/>
        <w:jc w:val="center"/>
        <w:rPr>
          <w:rFonts w:ascii="Times New Roman" w:hAnsi="Times New Roman" w:cs="Times New Roman"/>
          <w:b/>
          <w:i/>
          <w:sz w:val="32"/>
          <w:szCs w:val="32"/>
        </w:rPr>
      </w:pPr>
      <w:r w:rsidRPr="000E227E">
        <w:rPr>
          <w:rFonts w:ascii="Times New Roman" w:hAnsi="Times New Roman" w:cs="Times New Roman"/>
          <w:b/>
          <w:i/>
          <w:sz w:val="32"/>
          <w:szCs w:val="32"/>
        </w:rPr>
        <w:t>What is Title IX? What is VAWA?</w:t>
      </w:r>
    </w:p>
    <w:p w14:paraId="28E490D4" w14:textId="77777777" w:rsidR="00CB5DD9" w:rsidRPr="00B37078" w:rsidRDefault="00CB5DD9" w:rsidP="00CB5DD9">
      <w:pPr>
        <w:spacing w:after="0"/>
        <w:rPr>
          <w:rFonts w:ascii="Times New Roman" w:hAnsi="Times New Roman" w:cs="Times New Roman"/>
          <w:sz w:val="24"/>
          <w:szCs w:val="24"/>
        </w:rPr>
      </w:pPr>
    </w:p>
    <w:p w14:paraId="6394CB56"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Title IX of the Education Amendments of 1972 is codified into law in 20 U.S.C. § 1681 and 30 C.F.R. Part 106. This law prohibits Gender Discrimination and provides that "no person in the United States shall, on the basis of sex, be excluded from participation in, be denied the benefits of, or be subjected to discrimination under any educational program or activity receiving federal financial assistance." Gender Discrimination includes, but is not limited to, Sexual Harassment and Sexual Assault. </w:t>
      </w:r>
    </w:p>
    <w:p w14:paraId="5E499688" w14:textId="77777777" w:rsidR="00CB5DD9" w:rsidRPr="00B37078" w:rsidRDefault="00CB5DD9" w:rsidP="00CB5DD9">
      <w:pPr>
        <w:spacing w:after="0"/>
        <w:rPr>
          <w:rFonts w:ascii="Times New Roman" w:hAnsi="Times New Roman" w:cs="Times New Roman"/>
          <w:sz w:val="24"/>
          <w:szCs w:val="24"/>
        </w:rPr>
      </w:pPr>
    </w:p>
    <w:p w14:paraId="4820B5A6"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The Violence Against Women Reauthorization Act of 2013 (VAWA) requires the School to provide a prompt and equitable procedure for resolving complaints of dating violence, domestic violence and stalking. </w:t>
      </w:r>
    </w:p>
    <w:p w14:paraId="29E57DC5" w14:textId="77777777" w:rsidR="00CB5DD9" w:rsidRPr="00B37078" w:rsidRDefault="00CB5DD9" w:rsidP="00CB5DD9">
      <w:pPr>
        <w:spacing w:after="0"/>
        <w:rPr>
          <w:rFonts w:ascii="Times New Roman" w:hAnsi="Times New Roman" w:cs="Times New Roman"/>
          <w:sz w:val="24"/>
          <w:szCs w:val="24"/>
        </w:rPr>
      </w:pPr>
    </w:p>
    <w:p w14:paraId="1ECB826C" w14:textId="679A17D6" w:rsidR="00CB5DD9"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lastRenderedPageBreak/>
        <w:t>If your concern is not a Title IX, VAWA or Discrimination complaint, please refer to the Student Satisfaction and Complaint Procedure in the Student Policy and Procedures Handbook or the Employee Handbook. To file a Title IX, VAWA, or Discrimination complaint</w:t>
      </w:r>
      <w:r w:rsidR="001C61BC">
        <w:rPr>
          <w:rFonts w:ascii="Times New Roman" w:hAnsi="Times New Roman" w:cs="Times New Roman"/>
          <w:sz w:val="24"/>
          <w:szCs w:val="24"/>
        </w:rPr>
        <w:t xml:space="preserve">, </w:t>
      </w:r>
      <w:r w:rsidRPr="00B37078">
        <w:rPr>
          <w:rFonts w:ascii="Times New Roman" w:hAnsi="Times New Roman" w:cs="Times New Roman"/>
          <w:sz w:val="24"/>
          <w:szCs w:val="24"/>
        </w:rPr>
        <w:t xml:space="preserve">see below. </w:t>
      </w:r>
    </w:p>
    <w:p w14:paraId="00572CD3" w14:textId="77777777" w:rsidR="00CB5DD9" w:rsidRPr="00B37078" w:rsidRDefault="00CB5DD9" w:rsidP="00CB5DD9">
      <w:pPr>
        <w:spacing w:after="0"/>
        <w:rPr>
          <w:rFonts w:ascii="Times New Roman" w:hAnsi="Times New Roman" w:cs="Times New Roman"/>
          <w:sz w:val="24"/>
          <w:szCs w:val="24"/>
        </w:rPr>
      </w:pPr>
    </w:p>
    <w:p w14:paraId="2B5F47FC" w14:textId="77777777" w:rsidR="00CB5DD9" w:rsidRDefault="00CB5DD9" w:rsidP="00CB5DD9">
      <w:pPr>
        <w:pStyle w:val="ListParagraph"/>
        <w:numPr>
          <w:ilvl w:val="0"/>
          <w:numId w:val="36"/>
        </w:numPr>
        <w:spacing w:after="0"/>
        <w:ind w:left="630" w:hanging="270"/>
        <w:rPr>
          <w:rFonts w:ascii="Times New Roman" w:hAnsi="Times New Roman" w:cs="Times New Roman"/>
          <w:sz w:val="24"/>
          <w:szCs w:val="24"/>
        </w:rPr>
      </w:pPr>
      <w:r w:rsidRPr="000E227E">
        <w:rPr>
          <w:rFonts w:ascii="Times New Roman" w:hAnsi="Times New Roman" w:cs="Times New Roman"/>
          <w:sz w:val="24"/>
          <w:szCs w:val="24"/>
        </w:rPr>
        <w:t xml:space="preserve">Student grievances or Employee grievances </w:t>
      </w:r>
    </w:p>
    <w:p w14:paraId="01596445" w14:textId="77777777" w:rsidR="00CB5DD9" w:rsidRDefault="00CB5DD9" w:rsidP="00CB5DD9">
      <w:pPr>
        <w:pStyle w:val="ListParagraph"/>
        <w:numPr>
          <w:ilvl w:val="1"/>
          <w:numId w:val="36"/>
        </w:numPr>
        <w:spacing w:after="0"/>
        <w:ind w:left="990" w:hanging="270"/>
        <w:rPr>
          <w:rFonts w:ascii="Times New Roman" w:hAnsi="Times New Roman" w:cs="Times New Roman"/>
          <w:sz w:val="24"/>
          <w:szCs w:val="24"/>
        </w:rPr>
      </w:pPr>
      <w:r w:rsidRPr="000E227E">
        <w:rPr>
          <w:rFonts w:ascii="Times New Roman" w:hAnsi="Times New Roman" w:cs="Times New Roman"/>
          <w:sz w:val="24"/>
          <w:szCs w:val="24"/>
        </w:rPr>
        <w:t xml:space="preserve">Student/Teacher or Student/Staff or Student/Student misunderstandings -see Student Policy and Procedure Handbook </w:t>
      </w:r>
    </w:p>
    <w:p w14:paraId="5D686522" w14:textId="2B33B605" w:rsidR="00CB5DD9" w:rsidRDefault="00CB5DD9" w:rsidP="00CB5DD9">
      <w:pPr>
        <w:pStyle w:val="ListParagraph"/>
        <w:numPr>
          <w:ilvl w:val="2"/>
          <w:numId w:val="36"/>
        </w:numPr>
        <w:spacing w:after="0"/>
        <w:ind w:left="1350" w:hanging="270"/>
        <w:rPr>
          <w:rFonts w:ascii="Times New Roman" w:hAnsi="Times New Roman" w:cs="Times New Roman"/>
          <w:sz w:val="24"/>
          <w:szCs w:val="24"/>
        </w:rPr>
      </w:pPr>
      <w:r w:rsidRPr="000E227E">
        <w:rPr>
          <w:rFonts w:ascii="Times New Roman" w:hAnsi="Times New Roman" w:cs="Times New Roman"/>
          <w:sz w:val="24"/>
          <w:szCs w:val="24"/>
        </w:rPr>
        <w:t xml:space="preserve">If the student’s concern relates to a potential misunderstanding, it is the hope that both parties commit to immediate communication with the intent of resolution. If the student remains unsatisfied, the student or employee may provide a verbal or written complaint to the </w:t>
      </w:r>
      <w:r w:rsidR="00065103">
        <w:rPr>
          <w:rFonts w:ascii="Times New Roman" w:hAnsi="Times New Roman" w:cs="Times New Roman"/>
          <w:sz w:val="24"/>
          <w:szCs w:val="24"/>
        </w:rPr>
        <w:t xml:space="preserve">Executive </w:t>
      </w:r>
      <w:r w:rsidRPr="000E227E">
        <w:rPr>
          <w:rFonts w:ascii="Times New Roman" w:hAnsi="Times New Roman" w:cs="Times New Roman"/>
          <w:sz w:val="24"/>
          <w:szCs w:val="24"/>
        </w:rPr>
        <w:t xml:space="preserve">Director. The </w:t>
      </w:r>
      <w:r w:rsidR="00065103">
        <w:rPr>
          <w:rFonts w:ascii="Times New Roman" w:hAnsi="Times New Roman" w:cs="Times New Roman"/>
          <w:sz w:val="24"/>
          <w:szCs w:val="24"/>
        </w:rPr>
        <w:t xml:space="preserve">Executive </w:t>
      </w:r>
      <w:r w:rsidRPr="000E227E">
        <w:rPr>
          <w:rFonts w:ascii="Times New Roman" w:hAnsi="Times New Roman" w:cs="Times New Roman"/>
          <w:sz w:val="24"/>
          <w:szCs w:val="24"/>
        </w:rPr>
        <w:t xml:space="preserve">Director will review the complaint, talk to the relevant parties and provide a response. If still unsatisfied, a student may </w:t>
      </w:r>
      <w:r w:rsidR="00065103">
        <w:rPr>
          <w:rFonts w:ascii="Times New Roman" w:hAnsi="Times New Roman" w:cs="Times New Roman"/>
          <w:sz w:val="24"/>
          <w:szCs w:val="24"/>
        </w:rPr>
        <w:t>appeal</w:t>
      </w:r>
      <w:r w:rsidRPr="000E227E">
        <w:rPr>
          <w:rFonts w:ascii="Times New Roman" w:hAnsi="Times New Roman" w:cs="Times New Roman"/>
          <w:sz w:val="24"/>
          <w:szCs w:val="24"/>
        </w:rPr>
        <w:t xml:space="preserve"> </w:t>
      </w:r>
      <w:r w:rsidR="00065103">
        <w:rPr>
          <w:rFonts w:ascii="Times New Roman" w:hAnsi="Times New Roman" w:cs="Times New Roman"/>
          <w:sz w:val="24"/>
          <w:szCs w:val="24"/>
        </w:rPr>
        <w:t>to the CEO James Mongan (director@natural-therapy.com).</w:t>
      </w:r>
    </w:p>
    <w:p w14:paraId="08FCC0CB" w14:textId="77777777" w:rsidR="00CB5DD9" w:rsidRDefault="00CB5DD9" w:rsidP="00CB5DD9">
      <w:pPr>
        <w:pStyle w:val="ListParagraph"/>
        <w:numPr>
          <w:ilvl w:val="1"/>
          <w:numId w:val="36"/>
        </w:numPr>
        <w:spacing w:after="0"/>
        <w:ind w:left="990" w:hanging="270"/>
        <w:rPr>
          <w:rFonts w:ascii="Times New Roman" w:hAnsi="Times New Roman" w:cs="Times New Roman"/>
          <w:sz w:val="24"/>
          <w:szCs w:val="24"/>
        </w:rPr>
      </w:pPr>
      <w:proofErr w:type="spellStart"/>
      <w:r w:rsidRPr="000E227E">
        <w:rPr>
          <w:rFonts w:ascii="Times New Roman" w:hAnsi="Times New Roman" w:cs="Times New Roman"/>
          <w:sz w:val="24"/>
          <w:szCs w:val="24"/>
        </w:rPr>
        <w:t>Employee</w:t>
      </w:r>
      <w:proofErr w:type="spellEnd"/>
      <w:r w:rsidRPr="000E227E">
        <w:rPr>
          <w:rFonts w:ascii="Times New Roman" w:hAnsi="Times New Roman" w:cs="Times New Roman"/>
          <w:sz w:val="24"/>
          <w:szCs w:val="24"/>
        </w:rPr>
        <w:t xml:space="preserve">/Employee or Employee/Administration or Employee/Student misunderstandings. </w:t>
      </w:r>
    </w:p>
    <w:p w14:paraId="637CD8DA" w14:textId="092AA8D8" w:rsidR="00CB5DD9" w:rsidRDefault="00CB5DD9" w:rsidP="00CB5DD9">
      <w:pPr>
        <w:pStyle w:val="ListParagraph"/>
        <w:numPr>
          <w:ilvl w:val="2"/>
          <w:numId w:val="36"/>
        </w:numPr>
        <w:spacing w:after="0"/>
        <w:ind w:left="1350" w:hanging="270"/>
        <w:rPr>
          <w:rFonts w:ascii="Times New Roman" w:hAnsi="Times New Roman" w:cs="Times New Roman"/>
          <w:sz w:val="24"/>
          <w:szCs w:val="24"/>
        </w:rPr>
      </w:pPr>
      <w:r w:rsidRPr="000E227E">
        <w:rPr>
          <w:rFonts w:ascii="Times New Roman" w:hAnsi="Times New Roman" w:cs="Times New Roman"/>
          <w:sz w:val="24"/>
          <w:szCs w:val="24"/>
        </w:rPr>
        <w:t xml:space="preserve">If the employee’s concern relates to a potential misunderstanding, it is the hope that both parties commit to immediate communication with the intent of resolution. If the employee remains unsatisfied, the employee may provide a verbal or written complaint to the </w:t>
      </w:r>
      <w:r w:rsidR="00065103">
        <w:rPr>
          <w:rFonts w:ascii="Times New Roman" w:hAnsi="Times New Roman" w:cs="Times New Roman"/>
          <w:sz w:val="24"/>
          <w:szCs w:val="24"/>
        </w:rPr>
        <w:t xml:space="preserve">Executive </w:t>
      </w:r>
      <w:r w:rsidRPr="000E227E">
        <w:rPr>
          <w:rFonts w:ascii="Times New Roman" w:hAnsi="Times New Roman" w:cs="Times New Roman"/>
          <w:sz w:val="24"/>
          <w:szCs w:val="24"/>
        </w:rPr>
        <w:t xml:space="preserve">Director. The </w:t>
      </w:r>
      <w:r w:rsidR="00065103">
        <w:rPr>
          <w:rFonts w:ascii="Times New Roman" w:hAnsi="Times New Roman" w:cs="Times New Roman"/>
          <w:sz w:val="24"/>
          <w:szCs w:val="24"/>
        </w:rPr>
        <w:t xml:space="preserve">Executive </w:t>
      </w:r>
      <w:r w:rsidRPr="000E227E">
        <w:rPr>
          <w:rFonts w:ascii="Times New Roman" w:hAnsi="Times New Roman" w:cs="Times New Roman"/>
          <w:sz w:val="24"/>
          <w:szCs w:val="24"/>
        </w:rPr>
        <w:t xml:space="preserve">Director will review the complaint, talk to the relevant parties and provide a response. </w:t>
      </w:r>
    </w:p>
    <w:p w14:paraId="47980A5F" w14:textId="58BE09B1" w:rsidR="00CB5DD9" w:rsidRDefault="00CB5DD9" w:rsidP="00CB5DD9">
      <w:pPr>
        <w:pStyle w:val="ListParagraph"/>
        <w:numPr>
          <w:ilvl w:val="0"/>
          <w:numId w:val="36"/>
        </w:numPr>
        <w:spacing w:after="0"/>
        <w:ind w:left="630" w:hanging="270"/>
        <w:rPr>
          <w:rFonts w:ascii="Times New Roman" w:hAnsi="Times New Roman" w:cs="Times New Roman"/>
          <w:sz w:val="24"/>
          <w:szCs w:val="24"/>
        </w:rPr>
      </w:pPr>
      <w:r w:rsidRPr="000E227E">
        <w:rPr>
          <w:rFonts w:ascii="Times New Roman" w:hAnsi="Times New Roman" w:cs="Times New Roman"/>
          <w:sz w:val="24"/>
          <w:szCs w:val="24"/>
        </w:rPr>
        <w:t xml:space="preserve">Title IX concerns – see reporting procedure below </w:t>
      </w:r>
      <w:r>
        <w:rPr>
          <w:rFonts w:ascii="Times New Roman" w:hAnsi="Times New Roman" w:cs="Times New Roman"/>
          <w:sz w:val="24"/>
          <w:szCs w:val="24"/>
        </w:rPr>
        <w:t>(pg</w:t>
      </w:r>
      <w:r w:rsidR="00301252">
        <w:rPr>
          <w:rFonts w:ascii="Times New Roman" w:hAnsi="Times New Roman" w:cs="Times New Roman"/>
          <w:sz w:val="24"/>
          <w:szCs w:val="24"/>
        </w:rPr>
        <w:t>.</w:t>
      </w:r>
      <w:r>
        <w:rPr>
          <w:rFonts w:ascii="Times New Roman" w:hAnsi="Times New Roman" w:cs="Times New Roman"/>
          <w:sz w:val="24"/>
          <w:szCs w:val="24"/>
        </w:rPr>
        <w:t xml:space="preserve"> </w:t>
      </w:r>
      <w:r w:rsidR="00301252">
        <w:rPr>
          <w:rFonts w:ascii="Times New Roman" w:hAnsi="Times New Roman" w:cs="Times New Roman"/>
          <w:sz w:val="24"/>
          <w:szCs w:val="24"/>
        </w:rPr>
        <w:t>9</w:t>
      </w:r>
      <w:r>
        <w:rPr>
          <w:rFonts w:ascii="Times New Roman" w:hAnsi="Times New Roman" w:cs="Times New Roman"/>
          <w:sz w:val="24"/>
          <w:szCs w:val="24"/>
        </w:rPr>
        <w:t xml:space="preserve">) </w:t>
      </w:r>
      <w:r w:rsidRPr="000E227E">
        <w:rPr>
          <w:rFonts w:ascii="Times New Roman" w:hAnsi="Times New Roman" w:cs="Times New Roman"/>
          <w:sz w:val="24"/>
          <w:szCs w:val="24"/>
        </w:rPr>
        <w:t xml:space="preserve">for: </w:t>
      </w:r>
    </w:p>
    <w:p w14:paraId="2ED2BCEC" w14:textId="77777777" w:rsidR="00CB5DD9" w:rsidRDefault="00CB5DD9" w:rsidP="00CB5DD9">
      <w:pPr>
        <w:pStyle w:val="ListParagraph"/>
        <w:numPr>
          <w:ilvl w:val="1"/>
          <w:numId w:val="36"/>
        </w:numPr>
        <w:spacing w:after="0"/>
        <w:ind w:left="990" w:hanging="270"/>
        <w:rPr>
          <w:rFonts w:ascii="Times New Roman" w:hAnsi="Times New Roman" w:cs="Times New Roman"/>
          <w:sz w:val="24"/>
          <w:szCs w:val="24"/>
        </w:rPr>
      </w:pPr>
      <w:r w:rsidRPr="000E227E">
        <w:rPr>
          <w:rFonts w:ascii="Times New Roman" w:hAnsi="Times New Roman" w:cs="Times New Roman"/>
          <w:sz w:val="24"/>
          <w:szCs w:val="24"/>
        </w:rPr>
        <w:t xml:space="preserve">Unwelcome conduct that is pervasive and severe. </w:t>
      </w:r>
    </w:p>
    <w:p w14:paraId="65A67E7A" w14:textId="77777777" w:rsidR="00CB5DD9" w:rsidRDefault="00CB5DD9" w:rsidP="00CB5DD9">
      <w:pPr>
        <w:pStyle w:val="ListParagraph"/>
        <w:numPr>
          <w:ilvl w:val="1"/>
          <w:numId w:val="36"/>
        </w:numPr>
        <w:spacing w:after="0"/>
        <w:ind w:left="990" w:hanging="270"/>
        <w:rPr>
          <w:rFonts w:ascii="Times New Roman" w:hAnsi="Times New Roman" w:cs="Times New Roman"/>
          <w:sz w:val="24"/>
          <w:szCs w:val="24"/>
        </w:rPr>
      </w:pPr>
      <w:r w:rsidRPr="00491E02">
        <w:rPr>
          <w:rFonts w:ascii="Times New Roman" w:hAnsi="Times New Roman" w:cs="Times New Roman"/>
          <w:sz w:val="24"/>
          <w:szCs w:val="24"/>
        </w:rPr>
        <w:t xml:space="preserve">Quid Pro Quo threats </w:t>
      </w:r>
    </w:p>
    <w:p w14:paraId="3F4EF8DE" w14:textId="77777777" w:rsidR="00CB5DD9" w:rsidRPr="00491E02" w:rsidRDefault="00CB5DD9" w:rsidP="00CB5DD9">
      <w:pPr>
        <w:pStyle w:val="ListParagraph"/>
        <w:numPr>
          <w:ilvl w:val="1"/>
          <w:numId w:val="36"/>
        </w:numPr>
        <w:spacing w:after="0"/>
        <w:ind w:left="990" w:hanging="270"/>
        <w:rPr>
          <w:rFonts w:ascii="Times New Roman" w:hAnsi="Times New Roman" w:cs="Times New Roman"/>
          <w:sz w:val="24"/>
          <w:szCs w:val="24"/>
        </w:rPr>
      </w:pPr>
      <w:r w:rsidRPr="00491E02">
        <w:rPr>
          <w:rFonts w:ascii="Times New Roman" w:hAnsi="Times New Roman" w:cs="Times New Roman"/>
          <w:sz w:val="24"/>
          <w:szCs w:val="24"/>
        </w:rPr>
        <w:t xml:space="preserve">Sexual Assault </w:t>
      </w:r>
    </w:p>
    <w:p w14:paraId="53AE41BA" w14:textId="756E88F4" w:rsidR="00CB5DD9" w:rsidRDefault="00CB5DD9" w:rsidP="00CB5DD9">
      <w:pPr>
        <w:pStyle w:val="ListParagraph"/>
        <w:numPr>
          <w:ilvl w:val="0"/>
          <w:numId w:val="36"/>
        </w:numPr>
        <w:spacing w:after="0"/>
        <w:ind w:left="630" w:hanging="270"/>
        <w:rPr>
          <w:rFonts w:ascii="Times New Roman" w:hAnsi="Times New Roman" w:cs="Times New Roman"/>
          <w:sz w:val="24"/>
          <w:szCs w:val="24"/>
        </w:rPr>
      </w:pPr>
      <w:r w:rsidRPr="000E227E">
        <w:rPr>
          <w:rFonts w:ascii="Times New Roman" w:hAnsi="Times New Roman" w:cs="Times New Roman"/>
          <w:sz w:val="24"/>
          <w:szCs w:val="24"/>
        </w:rPr>
        <w:t xml:space="preserve">VAWA concerns - see reporting procedure below </w:t>
      </w:r>
      <w:r>
        <w:rPr>
          <w:rFonts w:ascii="Times New Roman" w:hAnsi="Times New Roman" w:cs="Times New Roman"/>
          <w:sz w:val="24"/>
          <w:szCs w:val="24"/>
        </w:rPr>
        <w:t>(p</w:t>
      </w:r>
      <w:r w:rsidR="00301252">
        <w:rPr>
          <w:rFonts w:ascii="Times New Roman" w:hAnsi="Times New Roman" w:cs="Times New Roman"/>
          <w:sz w:val="24"/>
          <w:szCs w:val="24"/>
        </w:rPr>
        <w:t>g.</w:t>
      </w:r>
      <w:r>
        <w:rPr>
          <w:rFonts w:ascii="Times New Roman" w:hAnsi="Times New Roman" w:cs="Times New Roman"/>
          <w:sz w:val="24"/>
          <w:szCs w:val="24"/>
        </w:rPr>
        <w:t xml:space="preserve"> </w:t>
      </w:r>
      <w:r w:rsidR="00301252">
        <w:rPr>
          <w:rFonts w:ascii="Times New Roman" w:hAnsi="Times New Roman" w:cs="Times New Roman"/>
          <w:sz w:val="24"/>
          <w:szCs w:val="24"/>
        </w:rPr>
        <w:t>9</w:t>
      </w:r>
      <w:r>
        <w:rPr>
          <w:rFonts w:ascii="Times New Roman" w:hAnsi="Times New Roman" w:cs="Times New Roman"/>
          <w:sz w:val="24"/>
          <w:szCs w:val="24"/>
        </w:rPr>
        <w:t xml:space="preserve">) </w:t>
      </w:r>
      <w:r w:rsidRPr="000E227E">
        <w:rPr>
          <w:rFonts w:ascii="Times New Roman" w:hAnsi="Times New Roman" w:cs="Times New Roman"/>
          <w:sz w:val="24"/>
          <w:szCs w:val="24"/>
        </w:rPr>
        <w:t xml:space="preserve">for: </w:t>
      </w:r>
    </w:p>
    <w:p w14:paraId="5F1C57AE" w14:textId="77777777" w:rsidR="00CB5DD9" w:rsidRDefault="00CB5DD9" w:rsidP="00CB5DD9">
      <w:pPr>
        <w:pStyle w:val="ListParagraph"/>
        <w:numPr>
          <w:ilvl w:val="1"/>
          <w:numId w:val="36"/>
        </w:numPr>
        <w:spacing w:after="0"/>
        <w:ind w:left="990" w:hanging="270"/>
        <w:rPr>
          <w:rFonts w:ascii="Times New Roman" w:hAnsi="Times New Roman" w:cs="Times New Roman"/>
          <w:sz w:val="24"/>
          <w:szCs w:val="24"/>
        </w:rPr>
      </w:pPr>
      <w:r w:rsidRPr="000E227E">
        <w:rPr>
          <w:rFonts w:ascii="Times New Roman" w:hAnsi="Times New Roman" w:cs="Times New Roman"/>
          <w:sz w:val="24"/>
          <w:szCs w:val="24"/>
        </w:rPr>
        <w:t xml:space="preserve">Sexual violence </w:t>
      </w:r>
    </w:p>
    <w:p w14:paraId="5D5CA99E" w14:textId="77777777" w:rsidR="00CB5DD9" w:rsidRDefault="00CB5DD9" w:rsidP="00CB5DD9">
      <w:pPr>
        <w:pStyle w:val="ListParagraph"/>
        <w:numPr>
          <w:ilvl w:val="1"/>
          <w:numId w:val="36"/>
        </w:numPr>
        <w:spacing w:after="0"/>
        <w:ind w:left="990" w:hanging="270"/>
        <w:rPr>
          <w:rFonts w:ascii="Times New Roman" w:hAnsi="Times New Roman" w:cs="Times New Roman"/>
          <w:sz w:val="24"/>
          <w:szCs w:val="24"/>
        </w:rPr>
      </w:pPr>
      <w:r w:rsidRPr="00491E02">
        <w:rPr>
          <w:rFonts w:ascii="Times New Roman" w:hAnsi="Times New Roman" w:cs="Times New Roman"/>
          <w:sz w:val="24"/>
          <w:szCs w:val="24"/>
        </w:rPr>
        <w:t xml:space="preserve">Dating violence </w:t>
      </w:r>
    </w:p>
    <w:p w14:paraId="46E3F275" w14:textId="77777777" w:rsidR="00CB5DD9" w:rsidRDefault="00CB5DD9" w:rsidP="00CB5DD9">
      <w:pPr>
        <w:pStyle w:val="ListParagraph"/>
        <w:numPr>
          <w:ilvl w:val="1"/>
          <w:numId w:val="36"/>
        </w:numPr>
        <w:spacing w:after="0"/>
        <w:ind w:left="990" w:hanging="270"/>
        <w:rPr>
          <w:rFonts w:ascii="Times New Roman" w:hAnsi="Times New Roman" w:cs="Times New Roman"/>
          <w:sz w:val="24"/>
          <w:szCs w:val="24"/>
        </w:rPr>
      </w:pPr>
      <w:r w:rsidRPr="00491E02">
        <w:rPr>
          <w:rFonts w:ascii="Times New Roman" w:hAnsi="Times New Roman" w:cs="Times New Roman"/>
          <w:sz w:val="24"/>
          <w:szCs w:val="24"/>
        </w:rPr>
        <w:t xml:space="preserve">Domestic violence </w:t>
      </w:r>
    </w:p>
    <w:p w14:paraId="31D94719" w14:textId="77777777" w:rsidR="00CB5DD9" w:rsidRDefault="00CB5DD9" w:rsidP="00CB5DD9">
      <w:pPr>
        <w:pStyle w:val="ListParagraph"/>
        <w:numPr>
          <w:ilvl w:val="1"/>
          <w:numId w:val="36"/>
        </w:numPr>
        <w:spacing w:after="0"/>
        <w:ind w:left="990" w:hanging="270"/>
        <w:rPr>
          <w:rFonts w:ascii="Times New Roman" w:hAnsi="Times New Roman" w:cs="Times New Roman"/>
          <w:sz w:val="24"/>
          <w:szCs w:val="24"/>
        </w:rPr>
      </w:pPr>
      <w:r w:rsidRPr="00491E02">
        <w:rPr>
          <w:rFonts w:ascii="Times New Roman" w:hAnsi="Times New Roman" w:cs="Times New Roman"/>
          <w:sz w:val="24"/>
          <w:szCs w:val="24"/>
        </w:rPr>
        <w:t xml:space="preserve">Stalking </w:t>
      </w:r>
    </w:p>
    <w:p w14:paraId="778966B1" w14:textId="32CD474C" w:rsidR="00CB5DD9" w:rsidRPr="00491E02" w:rsidRDefault="00CB5DD9" w:rsidP="00CB5DD9">
      <w:pPr>
        <w:pStyle w:val="ListParagraph"/>
        <w:numPr>
          <w:ilvl w:val="0"/>
          <w:numId w:val="36"/>
        </w:numPr>
        <w:spacing w:after="0"/>
        <w:ind w:left="630" w:hanging="270"/>
        <w:rPr>
          <w:rFonts w:ascii="Times New Roman" w:hAnsi="Times New Roman" w:cs="Times New Roman"/>
          <w:sz w:val="24"/>
          <w:szCs w:val="24"/>
        </w:rPr>
      </w:pPr>
      <w:r w:rsidRPr="00491E02">
        <w:rPr>
          <w:rFonts w:ascii="Times New Roman" w:hAnsi="Times New Roman" w:cs="Times New Roman"/>
          <w:sz w:val="24"/>
          <w:szCs w:val="24"/>
        </w:rPr>
        <w:t>Discrimination/Harassment - see reporting procedure below</w:t>
      </w:r>
      <w:r>
        <w:rPr>
          <w:rFonts w:ascii="Times New Roman" w:hAnsi="Times New Roman" w:cs="Times New Roman"/>
          <w:sz w:val="24"/>
          <w:szCs w:val="24"/>
        </w:rPr>
        <w:t xml:space="preserve"> (pg.</w:t>
      </w:r>
      <w:r w:rsidR="00301252">
        <w:rPr>
          <w:rFonts w:ascii="Times New Roman" w:hAnsi="Times New Roman" w:cs="Times New Roman"/>
          <w:sz w:val="24"/>
          <w:szCs w:val="24"/>
        </w:rPr>
        <w:t xml:space="preserve"> 9</w:t>
      </w:r>
      <w:r>
        <w:rPr>
          <w:rFonts w:ascii="Times New Roman" w:hAnsi="Times New Roman" w:cs="Times New Roman"/>
          <w:sz w:val="24"/>
          <w:szCs w:val="24"/>
        </w:rPr>
        <w:t>)</w:t>
      </w:r>
      <w:r w:rsidRPr="00491E02">
        <w:rPr>
          <w:rFonts w:ascii="Times New Roman" w:hAnsi="Times New Roman" w:cs="Times New Roman"/>
          <w:sz w:val="24"/>
          <w:szCs w:val="24"/>
        </w:rPr>
        <w:t xml:space="preserve"> </w:t>
      </w:r>
    </w:p>
    <w:p w14:paraId="6D35819E" w14:textId="77777777" w:rsidR="00CB5DD9" w:rsidRPr="00B37078" w:rsidRDefault="00CB5DD9" w:rsidP="00CB5DD9">
      <w:pPr>
        <w:spacing w:after="0"/>
        <w:rPr>
          <w:rFonts w:ascii="Times New Roman" w:hAnsi="Times New Roman" w:cs="Times New Roman"/>
          <w:sz w:val="24"/>
          <w:szCs w:val="24"/>
        </w:rPr>
      </w:pPr>
    </w:p>
    <w:p w14:paraId="38BA8B33" w14:textId="77777777" w:rsidR="00CB5DD9" w:rsidRPr="00491E02" w:rsidRDefault="00CB5DD9" w:rsidP="00CB5DD9">
      <w:pPr>
        <w:spacing w:after="0"/>
        <w:jc w:val="center"/>
        <w:rPr>
          <w:rFonts w:ascii="Times New Roman" w:hAnsi="Times New Roman" w:cs="Times New Roman"/>
          <w:b/>
          <w:bCs/>
          <w:i/>
          <w:iCs/>
          <w:sz w:val="24"/>
          <w:szCs w:val="24"/>
        </w:rPr>
      </w:pPr>
      <w:r w:rsidRPr="00491E02">
        <w:rPr>
          <w:rFonts w:ascii="Times New Roman" w:hAnsi="Times New Roman" w:cs="Times New Roman"/>
          <w:b/>
          <w:bCs/>
          <w:i/>
          <w:iCs/>
          <w:sz w:val="32"/>
          <w:szCs w:val="32"/>
        </w:rPr>
        <w:t>ANT Title IX, Discrimination, Anti-Harassment Policy and Procedures</w:t>
      </w:r>
    </w:p>
    <w:p w14:paraId="677B06A8" w14:textId="77777777" w:rsidR="00CB5DD9" w:rsidRPr="00B37078" w:rsidRDefault="00CB5DD9" w:rsidP="00CB5DD9">
      <w:pPr>
        <w:spacing w:after="0"/>
        <w:rPr>
          <w:rFonts w:ascii="Times New Roman" w:hAnsi="Times New Roman" w:cs="Times New Roman"/>
          <w:sz w:val="24"/>
          <w:szCs w:val="24"/>
        </w:rPr>
      </w:pPr>
    </w:p>
    <w:p w14:paraId="75BB40C8"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It is the policy of the Academy of Natural Therapy (ANT) to maintain a learning environment that is free from discrimination or harassment because of an individual’s race, sex, </w:t>
      </w:r>
      <w:r w:rsidRPr="005B5319">
        <w:rPr>
          <w:rFonts w:ascii="Times New Roman" w:hAnsi="Times New Roman" w:cs="Times New Roman"/>
          <w:sz w:val="24"/>
          <w:szCs w:val="24"/>
          <w:highlight w:val="yellow"/>
        </w:rPr>
        <w:t>gender,</w:t>
      </w:r>
      <w:r w:rsidRPr="00B37078">
        <w:rPr>
          <w:rFonts w:ascii="Times New Roman" w:hAnsi="Times New Roman" w:cs="Times New Roman"/>
          <w:sz w:val="24"/>
          <w:szCs w:val="24"/>
        </w:rPr>
        <w:t xml:space="preserve"> sexual orientation, </w:t>
      </w:r>
      <w:r w:rsidRPr="005B5319">
        <w:rPr>
          <w:rFonts w:ascii="Times New Roman" w:hAnsi="Times New Roman" w:cs="Times New Roman"/>
          <w:sz w:val="24"/>
          <w:szCs w:val="24"/>
          <w:highlight w:val="yellow"/>
        </w:rPr>
        <w:t>gender identity,</w:t>
      </w:r>
      <w:r w:rsidRPr="00B37078">
        <w:rPr>
          <w:rFonts w:ascii="Times New Roman" w:hAnsi="Times New Roman" w:cs="Times New Roman"/>
          <w:sz w:val="24"/>
          <w:szCs w:val="24"/>
        </w:rPr>
        <w:t xml:space="preserve"> </w:t>
      </w:r>
      <w:r w:rsidRPr="005B5319">
        <w:rPr>
          <w:rFonts w:ascii="Times New Roman" w:hAnsi="Times New Roman" w:cs="Times New Roman"/>
          <w:sz w:val="24"/>
          <w:szCs w:val="24"/>
          <w:highlight w:val="yellow"/>
        </w:rPr>
        <w:t>gender expression,</w:t>
      </w:r>
      <w:r w:rsidRPr="00B37078">
        <w:rPr>
          <w:rFonts w:ascii="Times New Roman" w:hAnsi="Times New Roman" w:cs="Times New Roman"/>
          <w:sz w:val="24"/>
          <w:szCs w:val="24"/>
        </w:rPr>
        <w:t xml:space="preserve"> religion, age, color, creed, </w:t>
      </w:r>
      <w:r w:rsidRPr="005B5319">
        <w:rPr>
          <w:rFonts w:ascii="Times New Roman" w:hAnsi="Times New Roman" w:cs="Times New Roman"/>
          <w:sz w:val="24"/>
          <w:szCs w:val="24"/>
          <w:highlight w:val="yellow"/>
        </w:rPr>
        <w:t>national or ethnic origin</w:t>
      </w:r>
      <w:r w:rsidRPr="00B37078">
        <w:rPr>
          <w:rFonts w:ascii="Times New Roman" w:hAnsi="Times New Roman" w:cs="Times New Roman"/>
          <w:sz w:val="24"/>
          <w:szCs w:val="24"/>
        </w:rPr>
        <w:t xml:space="preserve">, physical, mental, or sensory disability, marital status, genetic information, and/or status as an honorably discharged veteran or member of the military. </w:t>
      </w:r>
    </w:p>
    <w:p w14:paraId="2BB12C1F" w14:textId="77777777" w:rsidR="00CB5DD9" w:rsidRPr="00B37078" w:rsidRDefault="00CB5DD9" w:rsidP="00CB5DD9">
      <w:pPr>
        <w:spacing w:after="0"/>
        <w:rPr>
          <w:rFonts w:ascii="Times New Roman" w:hAnsi="Times New Roman" w:cs="Times New Roman"/>
          <w:sz w:val="24"/>
          <w:szCs w:val="24"/>
        </w:rPr>
      </w:pPr>
    </w:p>
    <w:p w14:paraId="46F677A7"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ANT will promptly investigate all complaints, verbal or written, of harassment, sexual harassment or sexual misconduct/violence, take appropriate action to protect individuals from further harassment, and, if it determines that unlawful harassment occurred, appropriately discipline any student, teacher, administrator or other school personnel who is found to have violated this policy, and/or to take other appropriate action reasonably calculated to end the harassment. </w:t>
      </w:r>
    </w:p>
    <w:p w14:paraId="78592C10" w14:textId="77777777" w:rsidR="00CB5DD9" w:rsidRPr="00B37078" w:rsidRDefault="00CB5DD9" w:rsidP="00CB5DD9">
      <w:pPr>
        <w:spacing w:after="0"/>
        <w:rPr>
          <w:rFonts w:ascii="Times New Roman" w:hAnsi="Times New Roman" w:cs="Times New Roman"/>
          <w:sz w:val="24"/>
          <w:szCs w:val="24"/>
        </w:rPr>
      </w:pPr>
    </w:p>
    <w:p w14:paraId="0FFC5F52"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lastRenderedPageBreak/>
        <w:t>ANT is committed to support</w:t>
      </w:r>
      <w:r>
        <w:rPr>
          <w:rFonts w:ascii="Times New Roman" w:hAnsi="Times New Roman" w:cs="Times New Roman"/>
          <w:sz w:val="24"/>
          <w:szCs w:val="24"/>
        </w:rPr>
        <w:t>ing</w:t>
      </w:r>
      <w:r w:rsidRPr="00B37078">
        <w:rPr>
          <w:rFonts w:ascii="Times New Roman" w:hAnsi="Times New Roman" w:cs="Times New Roman"/>
          <w:sz w:val="24"/>
          <w:szCs w:val="24"/>
        </w:rPr>
        <w:t xml:space="preserve"> survivors of sexual misconduct, without sacrificing important safeguards to ensure a fair and transparent process and to providing a prompt, effective and unbiased resolution of allegations of discrimination and harassment. The school grievance policies are to be used for complaints of discrimination on the basis of sex as required by Title IX of the Education Amendments of 1972 (34 C.F.R. 106.8(b)). These grievance procedures are also to be used for complaints of discrimination on the basis of disability filed under Section 504 of the Rehabilitation Act of 1973 (34 C.F.R. 104.7(b)), and on the basis of age filed under the Age Discrimination Act of 1975 (C.F.R. 110.25(b)). </w:t>
      </w:r>
    </w:p>
    <w:p w14:paraId="5FE189DB"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As a member of the school community, you have the right to file complaints of discrimination and harassment. Complaint investigations will be conducted in a respectful, transparent and unbiased manner consistent with ANT policies and procedures. </w:t>
      </w:r>
    </w:p>
    <w:p w14:paraId="6A7271D2" w14:textId="77777777" w:rsidR="00CB5DD9" w:rsidRPr="00B37078" w:rsidRDefault="00CB5DD9" w:rsidP="00CB5DD9">
      <w:pPr>
        <w:spacing w:after="0"/>
        <w:rPr>
          <w:rFonts w:ascii="Times New Roman" w:hAnsi="Times New Roman" w:cs="Times New Roman"/>
          <w:sz w:val="24"/>
          <w:szCs w:val="24"/>
        </w:rPr>
      </w:pPr>
    </w:p>
    <w:p w14:paraId="43856845"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All members of the ANT community are expected to comply with the terms and conditions of this policy and to take appropriate measures to ensure that prohibited conduct does not occur. Disciplinary action, up to and including dismissal from the school with no opportunity for readmission, will be taken against any student who is in violation of this policy. </w:t>
      </w:r>
    </w:p>
    <w:p w14:paraId="6FFDF6E1" w14:textId="77777777" w:rsidR="00CB5DD9" w:rsidRPr="00B37078" w:rsidRDefault="00CB5DD9" w:rsidP="00CB5DD9">
      <w:pPr>
        <w:spacing w:after="0"/>
        <w:rPr>
          <w:rFonts w:ascii="Times New Roman" w:hAnsi="Times New Roman" w:cs="Times New Roman"/>
          <w:sz w:val="24"/>
          <w:szCs w:val="24"/>
        </w:rPr>
      </w:pPr>
    </w:p>
    <w:p w14:paraId="7CF51171" w14:textId="77777777" w:rsidR="00CB5DD9" w:rsidRPr="009C5965" w:rsidRDefault="00CB5DD9" w:rsidP="00CB5DD9">
      <w:pPr>
        <w:spacing w:after="0"/>
        <w:rPr>
          <w:rFonts w:ascii="Times New Roman" w:hAnsi="Times New Roman" w:cs="Times New Roman"/>
          <w:b/>
          <w:bCs/>
          <w:i/>
          <w:iCs/>
          <w:sz w:val="28"/>
          <w:szCs w:val="28"/>
        </w:rPr>
      </w:pPr>
      <w:r w:rsidRPr="009C5965">
        <w:rPr>
          <w:rFonts w:ascii="Times New Roman" w:hAnsi="Times New Roman" w:cs="Times New Roman"/>
          <w:b/>
          <w:bCs/>
          <w:i/>
          <w:iCs/>
          <w:sz w:val="28"/>
          <w:szCs w:val="28"/>
        </w:rPr>
        <w:t xml:space="preserve">Forms of Harassment </w:t>
      </w:r>
    </w:p>
    <w:p w14:paraId="60AB180E"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Forms of harassment may include but are not limited to: </w:t>
      </w:r>
    </w:p>
    <w:p w14:paraId="1EC6C29B" w14:textId="77777777" w:rsidR="00CB5DD9" w:rsidRDefault="00CB5DD9" w:rsidP="00CB5DD9">
      <w:pPr>
        <w:pStyle w:val="ListParagraph"/>
        <w:numPr>
          <w:ilvl w:val="0"/>
          <w:numId w:val="37"/>
        </w:numPr>
        <w:spacing w:after="0"/>
        <w:ind w:left="630" w:hanging="270"/>
        <w:rPr>
          <w:rFonts w:ascii="Times New Roman" w:hAnsi="Times New Roman" w:cs="Times New Roman"/>
          <w:sz w:val="24"/>
          <w:szCs w:val="24"/>
        </w:rPr>
      </w:pPr>
      <w:r w:rsidRPr="009C5965">
        <w:rPr>
          <w:rFonts w:ascii="Times New Roman" w:hAnsi="Times New Roman" w:cs="Times New Roman"/>
          <w:sz w:val="24"/>
          <w:szCs w:val="24"/>
        </w:rPr>
        <w:t>Verbal: sexual innuendos, racial or sexual epithets, slurs, off-color jokes, propositions, threats</w:t>
      </w:r>
      <w:r>
        <w:rPr>
          <w:rFonts w:ascii="Times New Roman" w:hAnsi="Times New Roman" w:cs="Times New Roman"/>
          <w:sz w:val="24"/>
          <w:szCs w:val="24"/>
        </w:rPr>
        <w:t>,</w:t>
      </w:r>
      <w:r w:rsidRPr="009C5965">
        <w:rPr>
          <w:rFonts w:ascii="Times New Roman" w:hAnsi="Times New Roman" w:cs="Times New Roman"/>
          <w:sz w:val="24"/>
          <w:szCs w:val="24"/>
        </w:rPr>
        <w:t xml:space="preserve"> or suggestive/insulting sounds</w:t>
      </w:r>
    </w:p>
    <w:p w14:paraId="4A246EE7" w14:textId="77777777" w:rsidR="00CB5DD9" w:rsidRDefault="00CB5DD9" w:rsidP="00CB5DD9">
      <w:pPr>
        <w:pStyle w:val="ListParagraph"/>
        <w:numPr>
          <w:ilvl w:val="0"/>
          <w:numId w:val="37"/>
        </w:numPr>
        <w:spacing w:after="0"/>
        <w:ind w:left="630" w:hanging="270"/>
        <w:rPr>
          <w:rFonts w:ascii="Times New Roman" w:hAnsi="Times New Roman" w:cs="Times New Roman"/>
          <w:sz w:val="24"/>
          <w:szCs w:val="24"/>
        </w:rPr>
      </w:pPr>
      <w:r w:rsidRPr="009C5965">
        <w:rPr>
          <w:rFonts w:ascii="Times New Roman" w:hAnsi="Times New Roman" w:cs="Times New Roman"/>
          <w:sz w:val="24"/>
          <w:szCs w:val="24"/>
        </w:rPr>
        <w:t>Non-Verbal: derogatory cartoons or drawings, suggestive photos, pictures, objects</w:t>
      </w:r>
      <w:r>
        <w:rPr>
          <w:rFonts w:ascii="Times New Roman" w:hAnsi="Times New Roman" w:cs="Times New Roman"/>
          <w:sz w:val="24"/>
          <w:szCs w:val="24"/>
        </w:rPr>
        <w:t>,</w:t>
      </w:r>
      <w:r w:rsidRPr="009C5965">
        <w:rPr>
          <w:rFonts w:ascii="Times New Roman" w:hAnsi="Times New Roman" w:cs="Times New Roman"/>
          <w:sz w:val="24"/>
          <w:szCs w:val="24"/>
        </w:rPr>
        <w:t xml:space="preserve"> or gestures</w:t>
      </w:r>
    </w:p>
    <w:p w14:paraId="72BF6F67" w14:textId="77777777" w:rsidR="00CB5DD9" w:rsidRDefault="00CB5DD9" w:rsidP="00CB5DD9">
      <w:pPr>
        <w:pStyle w:val="ListParagraph"/>
        <w:numPr>
          <w:ilvl w:val="0"/>
          <w:numId w:val="37"/>
        </w:numPr>
        <w:spacing w:after="0"/>
        <w:ind w:left="630" w:hanging="270"/>
        <w:rPr>
          <w:rFonts w:ascii="Times New Roman" w:hAnsi="Times New Roman" w:cs="Times New Roman"/>
          <w:sz w:val="24"/>
          <w:szCs w:val="24"/>
        </w:rPr>
      </w:pPr>
      <w:r w:rsidRPr="009C5965">
        <w:rPr>
          <w:rFonts w:ascii="Times New Roman" w:hAnsi="Times New Roman" w:cs="Times New Roman"/>
          <w:sz w:val="24"/>
          <w:szCs w:val="24"/>
        </w:rPr>
        <w:t>Physical: any unwanted physical contact (including touching outside the context of a supervised massage school setting), physical interference</w:t>
      </w:r>
      <w:r>
        <w:rPr>
          <w:rFonts w:ascii="Times New Roman" w:hAnsi="Times New Roman" w:cs="Times New Roman"/>
          <w:sz w:val="24"/>
          <w:szCs w:val="24"/>
        </w:rPr>
        <w:t>,</w:t>
      </w:r>
      <w:r w:rsidRPr="009C5965">
        <w:rPr>
          <w:rFonts w:ascii="Times New Roman" w:hAnsi="Times New Roman" w:cs="Times New Roman"/>
          <w:sz w:val="24"/>
          <w:szCs w:val="24"/>
        </w:rPr>
        <w:t xml:space="preserve"> or assault</w:t>
      </w:r>
    </w:p>
    <w:p w14:paraId="3521BA4E" w14:textId="77777777" w:rsidR="00CB5DD9" w:rsidRPr="009C5965" w:rsidRDefault="00CB5DD9" w:rsidP="00CB5DD9">
      <w:pPr>
        <w:pStyle w:val="ListParagraph"/>
        <w:numPr>
          <w:ilvl w:val="0"/>
          <w:numId w:val="37"/>
        </w:numPr>
        <w:spacing w:after="0"/>
        <w:ind w:left="630" w:hanging="270"/>
        <w:rPr>
          <w:rFonts w:ascii="Times New Roman" w:hAnsi="Times New Roman" w:cs="Times New Roman"/>
          <w:sz w:val="24"/>
          <w:szCs w:val="24"/>
        </w:rPr>
      </w:pPr>
      <w:r w:rsidRPr="009C5965">
        <w:rPr>
          <w:rFonts w:ascii="Times New Roman" w:hAnsi="Times New Roman" w:cs="Times New Roman"/>
          <w:sz w:val="24"/>
          <w:szCs w:val="24"/>
        </w:rPr>
        <w:t xml:space="preserve">Other: making threats or reprisals of any kind for any reason </w:t>
      </w:r>
    </w:p>
    <w:p w14:paraId="69F50DC9" w14:textId="77777777" w:rsidR="00CB5DD9" w:rsidRPr="00B37078" w:rsidRDefault="00CB5DD9" w:rsidP="00CB5DD9">
      <w:pPr>
        <w:spacing w:after="0"/>
        <w:rPr>
          <w:rFonts w:ascii="Times New Roman" w:hAnsi="Times New Roman" w:cs="Times New Roman"/>
          <w:sz w:val="24"/>
          <w:szCs w:val="24"/>
        </w:rPr>
      </w:pPr>
    </w:p>
    <w:p w14:paraId="791ED4D9" w14:textId="77777777" w:rsidR="00CB5DD9" w:rsidRDefault="00CB5DD9" w:rsidP="00CB5DD9">
      <w:pPr>
        <w:spacing w:after="0"/>
        <w:rPr>
          <w:rFonts w:ascii="Times New Roman" w:hAnsi="Times New Roman" w:cs="Times New Roman"/>
          <w:b/>
          <w:bCs/>
          <w:i/>
          <w:iCs/>
          <w:sz w:val="28"/>
          <w:szCs w:val="28"/>
        </w:rPr>
      </w:pPr>
      <w:r w:rsidRPr="009C5965">
        <w:rPr>
          <w:rFonts w:ascii="Times New Roman" w:hAnsi="Times New Roman" w:cs="Times New Roman"/>
          <w:b/>
          <w:bCs/>
          <w:i/>
          <w:iCs/>
          <w:sz w:val="28"/>
          <w:szCs w:val="28"/>
        </w:rPr>
        <w:t>What to do if you believe you have been a victim of harassment or discrimination</w:t>
      </w:r>
    </w:p>
    <w:p w14:paraId="2ED87A33" w14:textId="77777777" w:rsidR="00CB5DD9" w:rsidRPr="00C7507F" w:rsidRDefault="00CB5DD9" w:rsidP="00CB5DD9">
      <w:pPr>
        <w:pStyle w:val="ListParagraph"/>
        <w:numPr>
          <w:ilvl w:val="0"/>
          <w:numId w:val="38"/>
        </w:numPr>
        <w:spacing w:after="0"/>
        <w:ind w:left="630" w:hanging="270"/>
        <w:rPr>
          <w:rFonts w:ascii="Times New Roman" w:hAnsi="Times New Roman" w:cs="Times New Roman"/>
          <w:b/>
          <w:bCs/>
          <w:i/>
          <w:iCs/>
          <w:sz w:val="28"/>
          <w:szCs w:val="28"/>
        </w:rPr>
      </w:pPr>
      <w:r w:rsidRPr="00C7507F">
        <w:rPr>
          <w:rFonts w:ascii="Times New Roman" w:hAnsi="Times New Roman" w:cs="Times New Roman"/>
          <w:sz w:val="24"/>
          <w:szCs w:val="24"/>
        </w:rPr>
        <w:t>Do not remain silent. Tell the harasser that you find their conduct offensive and unwelcome and that you want the conduct to stop immediately.</w:t>
      </w:r>
    </w:p>
    <w:p w14:paraId="41D4C99F" w14:textId="77777777" w:rsidR="00CB5DD9" w:rsidRPr="00C7507F" w:rsidRDefault="00CB5DD9" w:rsidP="00CB5DD9">
      <w:pPr>
        <w:pStyle w:val="ListParagraph"/>
        <w:numPr>
          <w:ilvl w:val="0"/>
          <w:numId w:val="38"/>
        </w:numPr>
        <w:spacing w:after="0"/>
        <w:ind w:left="630" w:hanging="270"/>
        <w:rPr>
          <w:rFonts w:ascii="Times New Roman" w:hAnsi="Times New Roman" w:cs="Times New Roman"/>
          <w:b/>
          <w:bCs/>
          <w:i/>
          <w:iCs/>
          <w:sz w:val="28"/>
          <w:szCs w:val="28"/>
        </w:rPr>
      </w:pPr>
      <w:r w:rsidRPr="00C7507F">
        <w:rPr>
          <w:rFonts w:ascii="Times New Roman" w:hAnsi="Times New Roman" w:cs="Times New Roman"/>
          <w:sz w:val="24"/>
          <w:szCs w:val="24"/>
        </w:rPr>
        <w:t xml:space="preserve">You may find it helpful to keep a log of all incidents detailing the date, time, place and all individuals involved including any witnesses to the incident. </w:t>
      </w:r>
    </w:p>
    <w:p w14:paraId="1B47C376" w14:textId="77777777" w:rsidR="00CB5DD9" w:rsidRPr="00B37078" w:rsidRDefault="00CB5DD9" w:rsidP="00CB5DD9">
      <w:pPr>
        <w:spacing w:after="0"/>
        <w:rPr>
          <w:rFonts w:ascii="Times New Roman" w:hAnsi="Times New Roman" w:cs="Times New Roman"/>
          <w:sz w:val="24"/>
          <w:szCs w:val="24"/>
        </w:rPr>
      </w:pPr>
    </w:p>
    <w:p w14:paraId="2B225285"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Harassment of any type will not be tolerated. If a student or employee becomes aware of any behavior that may constitute harassment, it is the responsibility of that person to report such conduct: </w:t>
      </w:r>
    </w:p>
    <w:p w14:paraId="5EC48B2F" w14:textId="77777777" w:rsidR="00CB5DD9" w:rsidRDefault="00CB5DD9" w:rsidP="00CB5DD9">
      <w:pPr>
        <w:pStyle w:val="ListParagraph"/>
        <w:numPr>
          <w:ilvl w:val="0"/>
          <w:numId w:val="39"/>
        </w:numPr>
        <w:spacing w:after="0"/>
        <w:ind w:left="630" w:hanging="270"/>
        <w:rPr>
          <w:rFonts w:ascii="Times New Roman" w:hAnsi="Times New Roman" w:cs="Times New Roman"/>
          <w:sz w:val="24"/>
          <w:szCs w:val="24"/>
        </w:rPr>
      </w:pPr>
      <w:r w:rsidRPr="00C7507F">
        <w:rPr>
          <w:rFonts w:ascii="Times New Roman" w:hAnsi="Times New Roman" w:cs="Times New Roman"/>
          <w:sz w:val="24"/>
          <w:szCs w:val="24"/>
        </w:rPr>
        <w:t>Students should notify the Executive Director (Jennifer Mongan) or any member of the administration.</w:t>
      </w:r>
    </w:p>
    <w:p w14:paraId="351C863B" w14:textId="77777777" w:rsidR="00CB5DD9" w:rsidRPr="00C7507F" w:rsidRDefault="00CB5DD9" w:rsidP="00CB5DD9">
      <w:pPr>
        <w:pStyle w:val="ListParagraph"/>
        <w:numPr>
          <w:ilvl w:val="0"/>
          <w:numId w:val="39"/>
        </w:numPr>
        <w:spacing w:after="0"/>
        <w:ind w:left="630" w:hanging="270"/>
        <w:rPr>
          <w:rFonts w:ascii="Times New Roman" w:hAnsi="Times New Roman" w:cs="Times New Roman"/>
          <w:sz w:val="24"/>
          <w:szCs w:val="24"/>
        </w:rPr>
      </w:pPr>
      <w:r w:rsidRPr="00C7507F">
        <w:rPr>
          <w:rFonts w:ascii="Times New Roman" w:hAnsi="Times New Roman" w:cs="Times New Roman"/>
          <w:sz w:val="24"/>
          <w:szCs w:val="24"/>
        </w:rPr>
        <w:t xml:space="preserve">Employees should notify the Executive Director. </w:t>
      </w:r>
    </w:p>
    <w:p w14:paraId="22565E73" w14:textId="77777777" w:rsidR="00CB5DD9" w:rsidRDefault="00CB5DD9" w:rsidP="00CB5DD9">
      <w:pPr>
        <w:spacing w:after="0"/>
        <w:rPr>
          <w:rFonts w:ascii="Times New Roman" w:hAnsi="Times New Roman" w:cs="Times New Roman"/>
          <w:sz w:val="24"/>
          <w:szCs w:val="24"/>
        </w:rPr>
      </w:pPr>
    </w:p>
    <w:p w14:paraId="29A99044" w14:textId="77777777" w:rsidR="00C63188" w:rsidRPr="00B37078" w:rsidRDefault="00C63188" w:rsidP="00CB5DD9">
      <w:pPr>
        <w:spacing w:after="0"/>
        <w:rPr>
          <w:rFonts w:ascii="Times New Roman" w:hAnsi="Times New Roman" w:cs="Times New Roman"/>
          <w:sz w:val="24"/>
          <w:szCs w:val="24"/>
        </w:rPr>
      </w:pPr>
    </w:p>
    <w:p w14:paraId="66723386" w14:textId="77777777" w:rsidR="00CB5DD9" w:rsidRPr="00C7507F" w:rsidRDefault="00CB5DD9" w:rsidP="00CB5DD9">
      <w:pPr>
        <w:spacing w:after="0"/>
        <w:rPr>
          <w:rFonts w:ascii="Times New Roman" w:hAnsi="Times New Roman" w:cs="Times New Roman"/>
          <w:b/>
          <w:bCs/>
          <w:i/>
          <w:iCs/>
          <w:sz w:val="28"/>
          <w:szCs w:val="28"/>
        </w:rPr>
      </w:pPr>
      <w:r w:rsidRPr="00C7507F">
        <w:rPr>
          <w:rFonts w:ascii="Times New Roman" w:hAnsi="Times New Roman" w:cs="Times New Roman"/>
          <w:b/>
          <w:bCs/>
          <w:i/>
          <w:iCs/>
          <w:sz w:val="28"/>
          <w:szCs w:val="28"/>
        </w:rPr>
        <w:t>Sexual Harassment (Title IX)</w:t>
      </w:r>
    </w:p>
    <w:p w14:paraId="462F7C0A" w14:textId="77777777" w:rsidR="00CB5DD9"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Sexual harassment does not refer to behavior or occasional compliments of a socially acceptable nature. Sexual harassment refers to a behavior that is unwelcome, whether those involved are in a subordinate-supervisory relationship, faculty-student relationship, employee-student relationship, student-student relationship</w:t>
      </w:r>
      <w:r>
        <w:rPr>
          <w:rFonts w:ascii="Times New Roman" w:hAnsi="Times New Roman" w:cs="Times New Roman"/>
          <w:sz w:val="24"/>
          <w:szCs w:val="24"/>
        </w:rPr>
        <w:t>,</w:t>
      </w:r>
      <w:r w:rsidRPr="00B37078">
        <w:rPr>
          <w:rFonts w:ascii="Times New Roman" w:hAnsi="Times New Roman" w:cs="Times New Roman"/>
          <w:sz w:val="24"/>
          <w:szCs w:val="24"/>
        </w:rPr>
        <w:t xml:space="preserve"> or employee-employee relationship. Sexual advances, requests for sexual favors, or other verbal or physical conduct of a sexual nature constitute sexual harassment when</w:t>
      </w:r>
      <w:r>
        <w:rPr>
          <w:rFonts w:ascii="Times New Roman" w:hAnsi="Times New Roman" w:cs="Times New Roman"/>
          <w:sz w:val="24"/>
          <w:szCs w:val="24"/>
        </w:rPr>
        <w:t xml:space="preserve"> they are</w:t>
      </w:r>
      <w:r w:rsidRPr="00B37078">
        <w:rPr>
          <w:rFonts w:ascii="Times New Roman" w:hAnsi="Times New Roman" w:cs="Times New Roman"/>
          <w:sz w:val="24"/>
          <w:szCs w:val="24"/>
        </w:rPr>
        <w:t xml:space="preserve">: </w:t>
      </w:r>
    </w:p>
    <w:p w14:paraId="26B655BD" w14:textId="77777777" w:rsidR="00CB5DD9" w:rsidRDefault="00CB5DD9" w:rsidP="00CB5DD9">
      <w:pPr>
        <w:pStyle w:val="ListParagraph"/>
        <w:numPr>
          <w:ilvl w:val="0"/>
          <w:numId w:val="40"/>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lastRenderedPageBreak/>
        <w:t xml:space="preserve">Unwelcome </w:t>
      </w:r>
      <w:r>
        <w:rPr>
          <w:rFonts w:ascii="Times New Roman" w:hAnsi="Times New Roman" w:cs="Times New Roman"/>
          <w:sz w:val="24"/>
          <w:szCs w:val="24"/>
        </w:rPr>
        <w:t>C</w:t>
      </w:r>
      <w:r w:rsidRPr="00EC7C95">
        <w:rPr>
          <w:rFonts w:ascii="Times New Roman" w:hAnsi="Times New Roman" w:cs="Times New Roman"/>
          <w:sz w:val="24"/>
          <w:szCs w:val="24"/>
        </w:rPr>
        <w:t>onduct: Harassment that is pervasive and severe enough that it has the purpose or effect of interfering with the student/employee’s performance or creating an environment which is intimidating, hostile or offensive to the student/employee.</w:t>
      </w:r>
    </w:p>
    <w:p w14:paraId="3C03FFCA" w14:textId="77777777" w:rsidR="00CB5DD9" w:rsidRDefault="00CB5DD9" w:rsidP="00CB5DD9">
      <w:pPr>
        <w:pStyle w:val="ListParagraph"/>
        <w:numPr>
          <w:ilvl w:val="0"/>
          <w:numId w:val="40"/>
        </w:numPr>
        <w:spacing w:after="0"/>
        <w:ind w:left="630" w:hanging="270"/>
        <w:rPr>
          <w:rFonts w:ascii="Times New Roman" w:hAnsi="Times New Roman" w:cs="Times New Roman"/>
          <w:sz w:val="24"/>
          <w:szCs w:val="24"/>
        </w:rPr>
      </w:pPr>
      <w:r>
        <w:rPr>
          <w:rFonts w:ascii="Times New Roman" w:hAnsi="Times New Roman" w:cs="Times New Roman"/>
          <w:sz w:val="24"/>
          <w:szCs w:val="24"/>
        </w:rPr>
        <w:t xml:space="preserve">a </w:t>
      </w:r>
      <w:r w:rsidRPr="00EC7C95">
        <w:rPr>
          <w:rFonts w:ascii="Times New Roman" w:hAnsi="Times New Roman" w:cs="Times New Roman"/>
          <w:sz w:val="24"/>
          <w:szCs w:val="24"/>
        </w:rPr>
        <w:t xml:space="preserve">Quid Pro Quo: </w:t>
      </w:r>
      <w:r>
        <w:rPr>
          <w:rFonts w:ascii="Times New Roman" w:hAnsi="Times New Roman" w:cs="Times New Roman"/>
          <w:sz w:val="24"/>
          <w:szCs w:val="24"/>
        </w:rPr>
        <w:t>in which a</w:t>
      </w:r>
      <w:r w:rsidRPr="00EC7C95">
        <w:rPr>
          <w:rFonts w:ascii="Times New Roman" w:hAnsi="Times New Roman" w:cs="Times New Roman"/>
          <w:sz w:val="24"/>
          <w:szCs w:val="24"/>
        </w:rPr>
        <w:t>n employee threatens or suggests, either directly or indirectly, that a student’s refusal to submit to sexual advances will adversely affect the student’s grades, progress, evaluations, advancement</w:t>
      </w:r>
      <w:r>
        <w:rPr>
          <w:rFonts w:ascii="Times New Roman" w:hAnsi="Times New Roman" w:cs="Times New Roman"/>
          <w:sz w:val="24"/>
          <w:szCs w:val="24"/>
        </w:rPr>
        <w:t>,</w:t>
      </w:r>
      <w:r w:rsidRPr="00EC7C95">
        <w:rPr>
          <w:rFonts w:ascii="Times New Roman" w:hAnsi="Times New Roman" w:cs="Times New Roman"/>
          <w:sz w:val="24"/>
          <w:szCs w:val="24"/>
        </w:rPr>
        <w:t xml:space="preserve"> or any other aspect of academics.</w:t>
      </w:r>
    </w:p>
    <w:p w14:paraId="0078B0D8" w14:textId="204F187D" w:rsidR="00CB5DD9" w:rsidRPr="00EC7C95" w:rsidRDefault="00CB5DD9" w:rsidP="00CB5DD9">
      <w:pPr>
        <w:pStyle w:val="ListParagraph"/>
        <w:numPr>
          <w:ilvl w:val="0"/>
          <w:numId w:val="40"/>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 xml:space="preserve">Sexual Assault: Sexual violence and Physical assault of a sexual nature. See ANT Sexual Assault Policies and Procedures </w:t>
      </w:r>
      <w:r>
        <w:rPr>
          <w:rFonts w:ascii="Times New Roman" w:hAnsi="Times New Roman" w:cs="Times New Roman"/>
          <w:sz w:val="24"/>
          <w:szCs w:val="24"/>
        </w:rPr>
        <w:t xml:space="preserve">on page </w:t>
      </w:r>
      <w:r w:rsidR="00065103">
        <w:rPr>
          <w:rFonts w:ascii="Times New Roman" w:hAnsi="Times New Roman" w:cs="Times New Roman"/>
          <w:sz w:val="24"/>
          <w:szCs w:val="24"/>
        </w:rPr>
        <w:t>7.</w:t>
      </w:r>
    </w:p>
    <w:p w14:paraId="3124F462" w14:textId="77777777" w:rsidR="00CB5DD9" w:rsidRPr="00B37078" w:rsidRDefault="00CB5DD9" w:rsidP="00CB5DD9">
      <w:pPr>
        <w:spacing w:after="0"/>
        <w:rPr>
          <w:rFonts w:ascii="Times New Roman" w:hAnsi="Times New Roman" w:cs="Times New Roman"/>
          <w:sz w:val="24"/>
          <w:szCs w:val="24"/>
        </w:rPr>
      </w:pPr>
    </w:p>
    <w:p w14:paraId="71C029FE" w14:textId="77777777" w:rsidR="00CB5DD9"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Examples of conduct which constitute sexual harassment include but are not limited to: </w:t>
      </w:r>
    </w:p>
    <w:p w14:paraId="7417EB2C"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Sexual advances</w:t>
      </w:r>
    </w:p>
    <w:p w14:paraId="54A5DCD0"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Graffiti or displays of images of a sexual nature</w:t>
      </w:r>
    </w:p>
    <w:p w14:paraId="7A14EBB4"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Sexual gestures</w:t>
      </w:r>
    </w:p>
    <w:p w14:paraId="0FA357EC"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Sexual or dirty jokes</w:t>
      </w:r>
    </w:p>
    <w:p w14:paraId="0870B235"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Unwanted, offensive, and/or uninvited comments about another’s physical appearance</w:t>
      </w:r>
    </w:p>
    <w:p w14:paraId="66715AF1"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Persistent attempts to change a professional relationship into an amorous relationship</w:t>
      </w:r>
    </w:p>
    <w:p w14:paraId="25BAB887"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Touching one’s own self sexually or talking about one’s sexual activity in front of others</w:t>
      </w:r>
    </w:p>
    <w:p w14:paraId="0745D8E1"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Spreading rumors about or rating others as to sexual activity or performance</w:t>
      </w:r>
    </w:p>
    <w:p w14:paraId="1D9DEE4E"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Other unwelcome sexual behavior or words, including demands for sexual favors, when accompanied by implied or overt threats concerning an individual’s educational or work status or implied or overt promises of preferential treatment</w:t>
      </w:r>
    </w:p>
    <w:p w14:paraId="4ECBF383"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Videotaping or photographing someone without their consent</w:t>
      </w:r>
    </w:p>
    <w:p w14:paraId="0149C5E1"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Any of the above carried out via internet, social media</w:t>
      </w:r>
      <w:r>
        <w:rPr>
          <w:rFonts w:ascii="Times New Roman" w:hAnsi="Times New Roman" w:cs="Times New Roman"/>
          <w:sz w:val="24"/>
          <w:szCs w:val="24"/>
        </w:rPr>
        <w:t>,</w:t>
      </w:r>
      <w:r w:rsidRPr="00EC7C95">
        <w:rPr>
          <w:rFonts w:ascii="Times New Roman" w:hAnsi="Times New Roman" w:cs="Times New Roman"/>
          <w:sz w:val="24"/>
          <w:szCs w:val="24"/>
        </w:rPr>
        <w:t xml:space="preserve"> or other forms of correspondence</w:t>
      </w:r>
    </w:p>
    <w:p w14:paraId="063901B0"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Touching, patting, grabbing</w:t>
      </w:r>
      <w:r>
        <w:rPr>
          <w:rFonts w:ascii="Times New Roman" w:hAnsi="Times New Roman" w:cs="Times New Roman"/>
          <w:sz w:val="24"/>
          <w:szCs w:val="24"/>
        </w:rPr>
        <w:t>,</w:t>
      </w:r>
      <w:r w:rsidRPr="00EC7C95">
        <w:rPr>
          <w:rFonts w:ascii="Times New Roman" w:hAnsi="Times New Roman" w:cs="Times New Roman"/>
          <w:sz w:val="24"/>
          <w:szCs w:val="24"/>
        </w:rPr>
        <w:t xml:space="preserve"> or pinching another person’s intimate parts, whether that person is of the same sex or the opposite se</w:t>
      </w:r>
      <w:r>
        <w:rPr>
          <w:rFonts w:ascii="Times New Roman" w:hAnsi="Times New Roman" w:cs="Times New Roman"/>
          <w:sz w:val="24"/>
          <w:szCs w:val="24"/>
        </w:rPr>
        <w:t>x</w:t>
      </w:r>
    </w:p>
    <w:p w14:paraId="54027236" w14:textId="77777777"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Unwelcome, unnecessary, sexually motivated</w:t>
      </w:r>
      <w:r>
        <w:rPr>
          <w:rFonts w:ascii="Times New Roman" w:hAnsi="Times New Roman" w:cs="Times New Roman"/>
          <w:sz w:val="24"/>
          <w:szCs w:val="24"/>
        </w:rPr>
        <w:t>,</w:t>
      </w:r>
      <w:r w:rsidRPr="00EC7C95">
        <w:rPr>
          <w:rFonts w:ascii="Times New Roman" w:hAnsi="Times New Roman" w:cs="Times New Roman"/>
          <w:sz w:val="24"/>
          <w:szCs w:val="24"/>
        </w:rPr>
        <w:t xml:space="preserve"> or inappropriate patting, pinching or physical contact. This prohibition does not preclude legitimate, non-sexual physical conduct such as the use of necessary restraints to avoid physical harm to persons or property, conduct such as a consoling hug</w:t>
      </w:r>
      <w:r>
        <w:rPr>
          <w:rFonts w:ascii="Times New Roman" w:hAnsi="Times New Roman" w:cs="Times New Roman"/>
          <w:sz w:val="24"/>
          <w:szCs w:val="24"/>
        </w:rPr>
        <w:t>,</w:t>
      </w:r>
      <w:r w:rsidRPr="00EC7C95">
        <w:rPr>
          <w:rFonts w:ascii="Times New Roman" w:hAnsi="Times New Roman" w:cs="Times New Roman"/>
          <w:sz w:val="24"/>
          <w:szCs w:val="24"/>
        </w:rPr>
        <w:t xml:space="preserve"> or demonstration of massage techniques, correction of body mechanics</w:t>
      </w:r>
      <w:r>
        <w:rPr>
          <w:rFonts w:ascii="Times New Roman" w:hAnsi="Times New Roman" w:cs="Times New Roman"/>
          <w:sz w:val="24"/>
          <w:szCs w:val="24"/>
        </w:rPr>
        <w:t>,</w:t>
      </w:r>
      <w:r w:rsidRPr="00EC7C95">
        <w:rPr>
          <w:rFonts w:ascii="Times New Roman" w:hAnsi="Times New Roman" w:cs="Times New Roman"/>
          <w:sz w:val="24"/>
          <w:szCs w:val="24"/>
        </w:rPr>
        <w:t xml:space="preserve"> and massage exchanges</w:t>
      </w:r>
      <w:r>
        <w:rPr>
          <w:rFonts w:ascii="Times New Roman" w:hAnsi="Times New Roman" w:cs="Times New Roman"/>
          <w:sz w:val="24"/>
          <w:szCs w:val="24"/>
        </w:rPr>
        <w:t>.</w:t>
      </w:r>
    </w:p>
    <w:p w14:paraId="7CE46C92" w14:textId="69495FEB" w:rsidR="00CB5DD9" w:rsidRDefault="00CB5DD9" w:rsidP="00CB5DD9">
      <w:pPr>
        <w:pStyle w:val="ListParagraph"/>
        <w:numPr>
          <w:ilvl w:val="0"/>
          <w:numId w:val="41"/>
        </w:numPr>
        <w:spacing w:after="0"/>
        <w:ind w:left="630" w:hanging="270"/>
        <w:rPr>
          <w:rFonts w:ascii="Times New Roman" w:hAnsi="Times New Roman" w:cs="Times New Roman"/>
          <w:sz w:val="24"/>
          <w:szCs w:val="24"/>
        </w:rPr>
      </w:pPr>
      <w:r>
        <w:rPr>
          <w:rFonts w:ascii="Times New Roman" w:hAnsi="Times New Roman" w:cs="Times New Roman"/>
          <w:sz w:val="24"/>
          <w:szCs w:val="24"/>
        </w:rPr>
        <w:t>Sexu</w:t>
      </w:r>
      <w:r w:rsidRPr="00EC7C95">
        <w:rPr>
          <w:rFonts w:ascii="Times New Roman" w:hAnsi="Times New Roman" w:cs="Times New Roman"/>
          <w:sz w:val="24"/>
          <w:szCs w:val="24"/>
        </w:rPr>
        <w:t>al assault</w:t>
      </w:r>
      <w:r>
        <w:rPr>
          <w:rFonts w:ascii="Times New Roman" w:hAnsi="Times New Roman" w:cs="Times New Roman"/>
          <w:sz w:val="24"/>
          <w:szCs w:val="24"/>
        </w:rPr>
        <w:t>:</w:t>
      </w:r>
      <w:r w:rsidRPr="00EC7C95">
        <w:rPr>
          <w:rFonts w:ascii="Times New Roman" w:hAnsi="Times New Roman" w:cs="Times New Roman"/>
          <w:sz w:val="24"/>
          <w:szCs w:val="24"/>
        </w:rPr>
        <w:t xml:space="preserve"> Coercing, forcing</w:t>
      </w:r>
      <w:r>
        <w:rPr>
          <w:rFonts w:ascii="Times New Roman" w:hAnsi="Times New Roman" w:cs="Times New Roman"/>
          <w:sz w:val="24"/>
          <w:szCs w:val="24"/>
        </w:rPr>
        <w:t>,</w:t>
      </w:r>
      <w:r w:rsidRPr="00EC7C95">
        <w:rPr>
          <w:rFonts w:ascii="Times New Roman" w:hAnsi="Times New Roman" w:cs="Times New Roman"/>
          <w:sz w:val="24"/>
          <w:szCs w:val="24"/>
        </w:rPr>
        <w:t xml:space="preserve"> or attempting to coerce or force sexual intercourse or a sexual act on another</w:t>
      </w:r>
      <w:r>
        <w:rPr>
          <w:rFonts w:ascii="Times New Roman" w:hAnsi="Times New Roman" w:cs="Times New Roman"/>
          <w:sz w:val="24"/>
          <w:szCs w:val="24"/>
        </w:rPr>
        <w:t>.</w:t>
      </w:r>
      <w:r w:rsidRPr="00EC7C95">
        <w:rPr>
          <w:rFonts w:ascii="Times New Roman" w:hAnsi="Times New Roman" w:cs="Times New Roman"/>
          <w:sz w:val="24"/>
          <w:szCs w:val="24"/>
        </w:rPr>
        <w:t xml:space="preserve"> See ANT Sexual Assault Policies and Procedures </w:t>
      </w:r>
      <w:r>
        <w:rPr>
          <w:rFonts w:ascii="Times New Roman" w:hAnsi="Times New Roman" w:cs="Times New Roman"/>
          <w:sz w:val="24"/>
          <w:szCs w:val="24"/>
        </w:rPr>
        <w:t xml:space="preserve">on page </w:t>
      </w:r>
      <w:r w:rsidR="00E64893">
        <w:rPr>
          <w:rFonts w:ascii="Times New Roman" w:hAnsi="Times New Roman" w:cs="Times New Roman"/>
          <w:sz w:val="24"/>
          <w:szCs w:val="24"/>
        </w:rPr>
        <w:t>7.</w:t>
      </w:r>
    </w:p>
    <w:p w14:paraId="62260DA8" w14:textId="77777777" w:rsidR="00CB5DD9" w:rsidRPr="00EC7C95" w:rsidRDefault="00CB5DD9" w:rsidP="00CB5DD9">
      <w:pPr>
        <w:pStyle w:val="ListParagraph"/>
        <w:numPr>
          <w:ilvl w:val="0"/>
          <w:numId w:val="41"/>
        </w:numPr>
        <w:spacing w:after="0"/>
        <w:ind w:left="630" w:hanging="270"/>
        <w:rPr>
          <w:rFonts w:ascii="Times New Roman" w:hAnsi="Times New Roman" w:cs="Times New Roman"/>
          <w:sz w:val="24"/>
          <w:szCs w:val="24"/>
        </w:rPr>
      </w:pPr>
      <w:r w:rsidRPr="00EC7C95">
        <w:rPr>
          <w:rFonts w:ascii="Times New Roman" w:hAnsi="Times New Roman" w:cs="Times New Roman"/>
          <w:sz w:val="24"/>
          <w:szCs w:val="24"/>
        </w:rPr>
        <w:t xml:space="preserve">Acts of voyeurism or deliberate attempts to invade another’s privacy. </w:t>
      </w:r>
    </w:p>
    <w:p w14:paraId="68E6C02B" w14:textId="77777777" w:rsidR="00CB5DD9" w:rsidRPr="00B37078" w:rsidRDefault="00CB5DD9" w:rsidP="00CB5DD9">
      <w:pPr>
        <w:spacing w:after="0"/>
        <w:rPr>
          <w:rFonts w:ascii="Times New Roman" w:hAnsi="Times New Roman" w:cs="Times New Roman"/>
          <w:sz w:val="24"/>
          <w:szCs w:val="24"/>
        </w:rPr>
      </w:pPr>
    </w:p>
    <w:p w14:paraId="77671F2A"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Note: Students, teachers, faculty, and others should enjoy free speech and academic freedom protections even when speech or expression is accidentally offensive. As a massage school, we understand that creating professional therapeutic relationships, with trust and safety, is a learned skill and intention that requires a larger commitment to caring, gentle, non-offensive speech, interactions</w:t>
      </w:r>
      <w:r>
        <w:rPr>
          <w:rFonts w:ascii="Times New Roman" w:hAnsi="Times New Roman" w:cs="Times New Roman"/>
          <w:sz w:val="24"/>
          <w:szCs w:val="24"/>
        </w:rPr>
        <w:t>,</w:t>
      </w:r>
      <w:r w:rsidRPr="00B37078">
        <w:rPr>
          <w:rFonts w:ascii="Times New Roman" w:hAnsi="Times New Roman" w:cs="Times New Roman"/>
          <w:sz w:val="24"/>
          <w:szCs w:val="24"/>
        </w:rPr>
        <w:t xml:space="preserve"> and behaviors. </w:t>
      </w:r>
    </w:p>
    <w:p w14:paraId="4A237D87" w14:textId="77777777" w:rsidR="00CB5DD9" w:rsidRPr="00B37078" w:rsidRDefault="00CB5DD9" w:rsidP="00CB5DD9">
      <w:pPr>
        <w:spacing w:after="0"/>
        <w:rPr>
          <w:rFonts w:ascii="Times New Roman" w:hAnsi="Times New Roman" w:cs="Times New Roman"/>
          <w:sz w:val="24"/>
          <w:szCs w:val="24"/>
        </w:rPr>
      </w:pPr>
    </w:p>
    <w:p w14:paraId="4E9373D7" w14:textId="77777777" w:rsidR="00CB5DD9" w:rsidRPr="00847CE4" w:rsidRDefault="00CB5DD9" w:rsidP="00CB5DD9">
      <w:pPr>
        <w:spacing w:after="0"/>
        <w:rPr>
          <w:rFonts w:ascii="Times New Roman" w:hAnsi="Times New Roman" w:cs="Times New Roman"/>
          <w:b/>
          <w:bCs/>
          <w:i/>
          <w:iCs/>
          <w:sz w:val="28"/>
          <w:szCs w:val="28"/>
        </w:rPr>
      </w:pPr>
      <w:r w:rsidRPr="00847CE4">
        <w:rPr>
          <w:rFonts w:ascii="Times New Roman" w:hAnsi="Times New Roman" w:cs="Times New Roman"/>
          <w:b/>
          <w:bCs/>
          <w:i/>
          <w:iCs/>
          <w:sz w:val="28"/>
          <w:szCs w:val="28"/>
        </w:rPr>
        <w:t>Hate Crimes</w:t>
      </w:r>
    </w:p>
    <w:p w14:paraId="09CFEA1B"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Hate crimes are defined as a bias, bullying, harassment, verbal abuse</w:t>
      </w:r>
      <w:r>
        <w:rPr>
          <w:rFonts w:ascii="Times New Roman" w:hAnsi="Times New Roman" w:cs="Times New Roman"/>
          <w:sz w:val="24"/>
          <w:szCs w:val="24"/>
        </w:rPr>
        <w:t>,</w:t>
      </w:r>
      <w:r w:rsidRPr="00B37078">
        <w:rPr>
          <w:rFonts w:ascii="Times New Roman" w:hAnsi="Times New Roman" w:cs="Times New Roman"/>
          <w:sz w:val="24"/>
          <w:szCs w:val="24"/>
        </w:rPr>
        <w:t xml:space="preserve"> or violent act that occurs when a perpetrator targets a victim because of membership or affiliation in a certain group. </w:t>
      </w:r>
      <w:r w:rsidRPr="00081E78">
        <w:rPr>
          <w:rFonts w:ascii="Times New Roman" w:hAnsi="Times New Roman" w:cs="Times New Roman"/>
          <w:sz w:val="24"/>
          <w:szCs w:val="24"/>
          <w:highlight w:val="yellow"/>
        </w:rPr>
        <w:t>Such groups may include, but are not limited to ethnicity, gender identity, gender expression, nationality, physical, mental, or sensory disability, religion, sexual orientation and/or status as a veteran or member of the military.</w:t>
      </w:r>
      <w:r w:rsidRPr="00B37078">
        <w:rPr>
          <w:rFonts w:ascii="Times New Roman" w:hAnsi="Times New Roman" w:cs="Times New Roman"/>
          <w:sz w:val="24"/>
          <w:szCs w:val="24"/>
        </w:rPr>
        <w:t xml:space="preserve"> While discrimination </w:t>
      </w:r>
      <w:r w:rsidRPr="00B37078">
        <w:rPr>
          <w:rFonts w:ascii="Times New Roman" w:hAnsi="Times New Roman" w:cs="Times New Roman"/>
          <w:sz w:val="24"/>
          <w:szCs w:val="24"/>
        </w:rPr>
        <w:lastRenderedPageBreak/>
        <w:t xml:space="preserve">based on these factors may be distinguished from sexual harassment, this type of conduct may contribute to the creation of a hostile work or academic environment. </w:t>
      </w:r>
    </w:p>
    <w:p w14:paraId="0854CFF9" w14:textId="77777777" w:rsidR="00CB5DD9" w:rsidRPr="00B37078" w:rsidRDefault="00CB5DD9" w:rsidP="00CB5DD9">
      <w:pPr>
        <w:spacing w:after="0"/>
        <w:rPr>
          <w:rFonts w:ascii="Times New Roman" w:hAnsi="Times New Roman" w:cs="Times New Roman"/>
          <w:sz w:val="24"/>
          <w:szCs w:val="24"/>
        </w:rPr>
      </w:pPr>
    </w:p>
    <w:p w14:paraId="38BB45D8" w14:textId="77777777" w:rsidR="00CB5DD9" w:rsidRPr="005F57AF" w:rsidRDefault="00CB5DD9" w:rsidP="00CB5DD9">
      <w:pPr>
        <w:spacing w:after="0"/>
        <w:rPr>
          <w:rFonts w:ascii="Times New Roman" w:hAnsi="Times New Roman" w:cs="Times New Roman"/>
          <w:b/>
          <w:bCs/>
          <w:i/>
          <w:iCs/>
          <w:sz w:val="28"/>
          <w:szCs w:val="28"/>
        </w:rPr>
      </w:pPr>
      <w:r w:rsidRPr="00081E78">
        <w:rPr>
          <w:rFonts w:ascii="Times New Roman" w:hAnsi="Times New Roman" w:cs="Times New Roman"/>
          <w:b/>
          <w:bCs/>
          <w:i/>
          <w:iCs/>
          <w:sz w:val="28"/>
          <w:szCs w:val="28"/>
          <w:highlight w:val="yellow"/>
        </w:rPr>
        <w:t>Gender Identity</w:t>
      </w:r>
      <w:r w:rsidRPr="005F57AF">
        <w:rPr>
          <w:rFonts w:ascii="Times New Roman" w:hAnsi="Times New Roman" w:cs="Times New Roman"/>
          <w:b/>
          <w:bCs/>
          <w:i/>
          <w:iCs/>
          <w:sz w:val="28"/>
          <w:szCs w:val="28"/>
        </w:rPr>
        <w:t>, Gender Expression, or Sexual Orientation Discrimination</w:t>
      </w:r>
    </w:p>
    <w:p w14:paraId="037346C4"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Harassment that is not sexual in nature but is based on gender, gender identity, gender expression, sex or gender stereotyping, or sexual orientation is also prohibited as part of ANT’s nondiscrimination policy when it denies or limits a person’s ability to participate or benefit from the school’s educational programs, employment or services. While discrimination based on these factors may be distinguished from sexual harassment, this type of discrimination may contribute to the creation of a hostile work or academic environment. </w:t>
      </w:r>
    </w:p>
    <w:p w14:paraId="786E71C4" w14:textId="77777777" w:rsidR="00CB5DD9" w:rsidRPr="00B37078" w:rsidRDefault="00CB5DD9" w:rsidP="00CB5DD9">
      <w:pPr>
        <w:spacing w:after="0"/>
        <w:rPr>
          <w:rFonts w:ascii="Times New Roman" w:hAnsi="Times New Roman" w:cs="Times New Roman"/>
          <w:sz w:val="24"/>
          <w:szCs w:val="24"/>
        </w:rPr>
      </w:pPr>
    </w:p>
    <w:p w14:paraId="400F5E9E" w14:textId="77777777" w:rsidR="00CB5DD9" w:rsidRPr="00CF7C03" w:rsidRDefault="00CB5DD9" w:rsidP="00CB5DD9">
      <w:pPr>
        <w:spacing w:after="0"/>
        <w:jc w:val="center"/>
        <w:rPr>
          <w:rFonts w:ascii="Times New Roman" w:hAnsi="Times New Roman" w:cs="Times New Roman"/>
          <w:b/>
          <w:i/>
          <w:sz w:val="32"/>
          <w:szCs w:val="32"/>
        </w:rPr>
      </w:pPr>
      <w:r w:rsidRPr="00CF7C03">
        <w:rPr>
          <w:rFonts w:ascii="Times New Roman" w:hAnsi="Times New Roman" w:cs="Times New Roman"/>
          <w:b/>
          <w:i/>
          <w:sz w:val="32"/>
          <w:szCs w:val="32"/>
        </w:rPr>
        <w:t>ANT Sexual Assault Policy and Procedures</w:t>
      </w:r>
    </w:p>
    <w:p w14:paraId="28ADBB53" w14:textId="77777777" w:rsidR="00CB5DD9" w:rsidRPr="005F57AF" w:rsidRDefault="00CB5DD9" w:rsidP="00CB5DD9">
      <w:pPr>
        <w:spacing w:after="0"/>
        <w:rPr>
          <w:rFonts w:ascii="Times New Roman" w:hAnsi="Times New Roman" w:cs="Times New Roman"/>
          <w:sz w:val="24"/>
          <w:szCs w:val="24"/>
        </w:rPr>
      </w:pPr>
      <w:r w:rsidRPr="005F57AF">
        <w:rPr>
          <w:rFonts w:ascii="Times New Roman" w:hAnsi="Times New Roman" w:cs="Times New Roman"/>
          <w:sz w:val="24"/>
          <w:szCs w:val="24"/>
        </w:rPr>
        <w:t xml:space="preserve">In the event of a sexual offense, students should contact 911 immediately and contact either the Executive Director or other available school authority. For proof of a criminal offense, it is extremely important to preserve any evidence. </w:t>
      </w:r>
    </w:p>
    <w:p w14:paraId="2BF83685" w14:textId="77777777" w:rsidR="00CB5DD9" w:rsidRDefault="00CB5DD9" w:rsidP="00CB5DD9">
      <w:pPr>
        <w:pStyle w:val="ListParagraph"/>
        <w:numPr>
          <w:ilvl w:val="0"/>
          <w:numId w:val="42"/>
        </w:numPr>
        <w:spacing w:after="0"/>
        <w:ind w:left="630" w:hanging="270"/>
        <w:rPr>
          <w:rFonts w:ascii="Times New Roman" w:hAnsi="Times New Roman" w:cs="Times New Roman"/>
          <w:sz w:val="24"/>
          <w:szCs w:val="24"/>
        </w:rPr>
      </w:pPr>
      <w:r w:rsidRPr="005F57AF">
        <w:rPr>
          <w:rFonts w:ascii="Times New Roman" w:hAnsi="Times New Roman" w:cs="Times New Roman"/>
          <w:sz w:val="24"/>
          <w:szCs w:val="24"/>
        </w:rPr>
        <w:t xml:space="preserve">Students may request assistance from the </w:t>
      </w:r>
      <w:r>
        <w:rPr>
          <w:rFonts w:ascii="Times New Roman" w:hAnsi="Times New Roman" w:cs="Times New Roman"/>
          <w:sz w:val="24"/>
          <w:szCs w:val="24"/>
        </w:rPr>
        <w:t>Executive Director</w:t>
      </w:r>
      <w:r w:rsidRPr="005F57AF">
        <w:rPr>
          <w:rFonts w:ascii="Times New Roman" w:hAnsi="Times New Roman" w:cs="Times New Roman"/>
          <w:sz w:val="24"/>
          <w:szCs w:val="24"/>
        </w:rPr>
        <w:t xml:space="preserve"> in calling 911.</w:t>
      </w:r>
    </w:p>
    <w:p w14:paraId="6C505E36" w14:textId="77777777" w:rsidR="00CB5DD9" w:rsidRPr="005F57AF" w:rsidRDefault="00CB5DD9" w:rsidP="00CB5DD9">
      <w:pPr>
        <w:pStyle w:val="ListParagraph"/>
        <w:numPr>
          <w:ilvl w:val="0"/>
          <w:numId w:val="42"/>
        </w:numPr>
        <w:ind w:left="630" w:hanging="270"/>
        <w:rPr>
          <w:rFonts w:ascii="Times New Roman" w:hAnsi="Times New Roman" w:cs="Times New Roman"/>
          <w:sz w:val="24"/>
          <w:szCs w:val="24"/>
        </w:rPr>
      </w:pPr>
      <w:r w:rsidRPr="005F57AF">
        <w:rPr>
          <w:rFonts w:ascii="Times New Roman" w:hAnsi="Times New Roman" w:cs="Times New Roman"/>
          <w:sz w:val="24"/>
          <w:szCs w:val="24"/>
        </w:rPr>
        <w:t xml:space="preserve">Students may decline to notify 911 and will continue to receive support from ANT. </w:t>
      </w:r>
    </w:p>
    <w:p w14:paraId="623B2BE9" w14:textId="00526833"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In the event an individual wishes to find counseling services for victims of sexual assault, </w:t>
      </w:r>
      <w:r>
        <w:rPr>
          <w:rFonts w:ascii="Times New Roman" w:hAnsi="Times New Roman" w:cs="Times New Roman"/>
          <w:sz w:val="24"/>
          <w:szCs w:val="24"/>
        </w:rPr>
        <w:t xml:space="preserve">they should </w:t>
      </w:r>
      <w:r w:rsidRPr="00B37078">
        <w:rPr>
          <w:rFonts w:ascii="Times New Roman" w:hAnsi="Times New Roman" w:cs="Times New Roman"/>
          <w:sz w:val="24"/>
          <w:szCs w:val="24"/>
        </w:rPr>
        <w:t>contact</w:t>
      </w:r>
      <w:r>
        <w:rPr>
          <w:rFonts w:ascii="Times New Roman" w:hAnsi="Times New Roman" w:cs="Times New Roman"/>
          <w:sz w:val="24"/>
          <w:szCs w:val="24"/>
        </w:rPr>
        <w:t xml:space="preserve"> </w:t>
      </w:r>
      <w:r w:rsidRPr="00B37078">
        <w:rPr>
          <w:rFonts w:ascii="Times New Roman" w:hAnsi="Times New Roman" w:cs="Times New Roman"/>
          <w:sz w:val="24"/>
          <w:szCs w:val="24"/>
        </w:rPr>
        <w:t xml:space="preserve">the </w:t>
      </w:r>
      <w:r>
        <w:rPr>
          <w:rFonts w:ascii="Times New Roman" w:hAnsi="Times New Roman" w:cs="Times New Roman"/>
          <w:sz w:val="24"/>
          <w:szCs w:val="24"/>
        </w:rPr>
        <w:t xml:space="preserve">Executive </w:t>
      </w:r>
      <w:r w:rsidRPr="00B37078">
        <w:rPr>
          <w:rFonts w:ascii="Times New Roman" w:hAnsi="Times New Roman" w:cs="Times New Roman"/>
          <w:sz w:val="24"/>
          <w:szCs w:val="24"/>
        </w:rPr>
        <w:t>Director</w:t>
      </w:r>
      <w:r w:rsidR="007250FD">
        <w:rPr>
          <w:rFonts w:ascii="Times New Roman" w:hAnsi="Times New Roman" w:cs="Times New Roman"/>
          <w:sz w:val="24"/>
          <w:szCs w:val="24"/>
        </w:rPr>
        <w:t>/</w:t>
      </w:r>
      <w:r w:rsidRPr="00B37078">
        <w:rPr>
          <w:rFonts w:ascii="Times New Roman" w:hAnsi="Times New Roman" w:cs="Times New Roman"/>
          <w:sz w:val="24"/>
          <w:szCs w:val="24"/>
        </w:rPr>
        <w:t xml:space="preserve">VAWA coordinator. For a listing of resources, please see the Community Resource </w:t>
      </w:r>
      <w:r>
        <w:rPr>
          <w:rFonts w:ascii="Times New Roman" w:hAnsi="Times New Roman" w:cs="Times New Roman"/>
          <w:sz w:val="24"/>
          <w:szCs w:val="24"/>
        </w:rPr>
        <w:t xml:space="preserve">Contacts on page </w:t>
      </w:r>
      <w:r w:rsidR="00E64893">
        <w:rPr>
          <w:rFonts w:ascii="Times New Roman" w:hAnsi="Times New Roman" w:cs="Times New Roman"/>
          <w:sz w:val="24"/>
          <w:szCs w:val="24"/>
        </w:rPr>
        <w:t>11</w:t>
      </w:r>
      <w:r>
        <w:rPr>
          <w:rFonts w:ascii="Times New Roman" w:hAnsi="Times New Roman" w:cs="Times New Roman"/>
          <w:sz w:val="24"/>
          <w:szCs w:val="24"/>
        </w:rPr>
        <w:t>.</w:t>
      </w:r>
      <w:r w:rsidRPr="00B37078">
        <w:rPr>
          <w:rFonts w:ascii="Times New Roman" w:hAnsi="Times New Roman" w:cs="Times New Roman"/>
          <w:sz w:val="24"/>
          <w:szCs w:val="24"/>
        </w:rPr>
        <w:t xml:space="preserve"> If the victim is in need of a change in class or schedule due to the assault, the victim should make a request to the </w:t>
      </w:r>
      <w:r>
        <w:rPr>
          <w:rFonts w:ascii="Times New Roman" w:hAnsi="Times New Roman" w:cs="Times New Roman"/>
          <w:sz w:val="24"/>
          <w:szCs w:val="24"/>
        </w:rPr>
        <w:t xml:space="preserve">Executive </w:t>
      </w:r>
      <w:r w:rsidRPr="00B37078">
        <w:rPr>
          <w:rFonts w:ascii="Times New Roman" w:hAnsi="Times New Roman" w:cs="Times New Roman"/>
          <w:sz w:val="24"/>
          <w:szCs w:val="24"/>
        </w:rPr>
        <w:t xml:space="preserve">Director. Every effort will be made to accommodate this request. The student will be notified of the options. </w:t>
      </w:r>
    </w:p>
    <w:p w14:paraId="131071DF" w14:textId="77777777" w:rsidR="00CB5DD9" w:rsidRPr="00B37078" w:rsidRDefault="00CB5DD9" w:rsidP="00CB5DD9">
      <w:pPr>
        <w:spacing w:after="0"/>
        <w:rPr>
          <w:rFonts w:ascii="Times New Roman" w:hAnsi="Times New Roman" w:cs="Times New Roman"/>
          <w:sz w:val="24"/>
          <w:szCs w:val="24"/>
        </w:rPr>
      </w:pPr>
    </w:p>
    <w:p w14:paraId="78ED44E3" w14:textId="77777777" w:rsidR="00CB5DD9"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In the event of a school disciplinary action in cases of an alleged sexual offense:</w:t>
      </w:r>
    </w:p>
    <w:p w14:paraId="4178A03E" w14:textId="77777777" w:rsidR="00CB5DD9" w:rsidRDefault="00CB5DD9" w:rsidP="00CB5DD9">
      <w:pPr>
        <w:pStyle w:val="ListParagraph"/>
        <w:numPr>
          <w:ilvl w:val="0"/>
          <w:numId w:val="43"/>
        </w:numPr>
        <w:spacing w:after="0"/>
        <w:ind w:left="630" w:hanging="270"/>
        <w:rPr>
          <w:rFonts w:ascii="Times New Roman" w:hAnsi="Times New Roman" w:cs="Times New Roman"/>
          <w:sz w:val="24"/>
          <w:szCs w:val="24"/>
        </w:rPr>
      </w:pPr>
      <w:r w:rsidRPr="00812BF6">
        <w:rPr>
          <w:rFonts w:ascii="Times New Roman" w:hAnsi="Times New Roman" w:cs="Times New Roman"/>
          <w:sz w:val="24"/>
          <w:szCs w:val="24"/>
        </w:rPr>
        <w:t>Both the complainant and the respondent are entitled to the same opportunities to have an advisor present during an investigation</w:t>
      </w:r>
      <w:r>
        <w:rPr>
          <w:rFonts w:ascii="Times New Roman" w:hAnsi="Times New Roman" w:cs="Times New Roman"/>
          <w:sz w:val="24"/>
          <w:szCs w:val="24"/>
        </w:rPr>
        <w:t xml:space="preserve"> or </w:t>
      </w:r>
      <w:r w:rsidRPr="00812BF6">
        <w:rPr>
          <w:rFonts w:ascii="Times New Roman" w:hAnsi="Times New Roman" w:cs="Times New Roman"/>
          <w:sz w:val="24"/>
          <w:szCs w:val="24"/>
        </w:rPr>
        <w:t>hearing and,</w:t>
      </w:r>
    </w:p>
    <w:p w14:paraId="61D7B6BA" w14:textId="772779A9" w:rsidR="00CB5DD9" w:rsidRPr="00CF7C03" w:rsidRDefault="00CB5DD9" w:rsidP="00CB5DD9">
      <w:pPr>
        <w:pStyle w:val="ListParagraph"/>
        <w:numPr>
          <w:ilvl w:val="0"/>
          <w:numId w:val="43"/>
        </w:numPr>
        <w:spacing w:after="0"/>
        <w:ind w:left="630" w:hanging="270"/>
        <w:rPr>
          <w:rFonts w:ascii="Times New Roman" w:hAnsi="Times New Roman" w:cs="Times New Roman"/>
          <w:sz w:val="24"/>
          <w:szCs w:val="24"/>
        </w:rPr>
      </w:pPr>
      <w:r w:rsidRPr="00064483">
        <w:rPr>
          <w:rFonts w:ascii="Times New Roman" w:hAnsi="Times New Roman" w:cs="Times New Roman"/>
          <w:sz w:val="24"/>
          <w:szCs w:val="24"/>
        </w:rPr>
        <w:t>Both the complainant and the respondent must be informed of the outcome of any school investigation</w:t>
      </w:r>
      <w:r>
        <w:rPr>
          <w:rFonts w:ascii="Times New Roman" w:hAnsi="Times New Roman" w:cs="Times New Roman"/>
          <w:sz w:val="24"/>
          <w:szCs w:val="24"/>
        </w:rPr>
        <w:t xml:space="preserve"> or </w:t>
      </w:r>
      <w:r w:rsidRPr="00064483">
        <w:rPr>
          <w:rFonts w:ascii="Times New Roman" w:hAnsi="Times New Roman" w:cs="Times New Roman"/>
          <w:sz w:val="24"/>
          <w:szCs w:val="24"/>
        </w:rPr>
        <w:t xml:space="preserve">hearing brought alleging a sexual offense. </w:t>
      </w:r>
    </w:p>
    <w:p w14:paraId="2AF6DA90" w14:textId="77777777" w:rsidR="00280927" w:rsidRPr="00B37078" w:rsidRDefault="00280927" w:rsidP="00CB5DD9">
      <w:pPr>
        <w:spacing w:after="0"/>
        <w:rPr>
          <w:rFonts w:ascii="Times New Roman" w:hAnsi="Times New Roman" w:cs="Times New Roman"/>
          <w:sz w:val="24"/>
          <w:szCs w:val="24"/>
        </w:rPr>
      </w:pPr>
    </w:p>
    <w:p w14:paraId="2B89ED37" w14:textId="77777777" w:rsidR="00CB5DD9" w:rsidRPr="00A967B7" w:rsidRDefault="00CB5DD9" w:rsidP="00CB5DD9">
      <w:pPr>
        <w:spacing w:after="0"/>
        <w:jc w:val="center"/>
        <w:rPr>
          <w:rFonts w:ascii="Times New Roman" w:hAnsi="Times New Roman" w:cs="Times New Roman"/>
          <w:b/>
          <w:i/>
          <w:sz w:val="32"/>
          <w:szCs w:val="32"/>
        </w:rPr>
      </w:pPr>
      <w:r w:rsidRPr="00A967B7">
        <w:rPr>
          <w:rFonts w:ascii="Times New Roman" w:hAnsi="Times New Roman" w:cs="Times New Roman"/>
          <w:b/>
          <w:i/>
          <w:sz w:val="32"/>
          <w:szCs w:val="32"/>
        </w:rPr>
        <w:t>ANT Violence Against Women Act (VAWA) Policy</w:t>
      </w:r>
    </w:p>
    <w:p w14:paraId="6778917F"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Everyone at the Academy of Natural Therapy has the right to feel respected and safe. </w:t>
      </w:r>
      <w:r>
        <w:rPr>
          <w:rFonts w:ascii="Times New Roman" w:hAnsi="Times New Roman" w:cs="Times New Roman"/>
          <w:sz w:val="24"/>
          <w:szCs w:val="24"/>
        </w:rPr>
        <w:t xml:space="preserve">The </w:t>
      </w:r>
      <w:r w:rsidRPr="00B37078">
        <w:rPr>
          <w:rFonts w:ascii="Times New Roman" w:hAnsi="Times New Roman" w:cs="Times New Roman"/>
          <w:sz w:val="24"/>
          <w:szCs w:val="24"/>
        </w:rPr>
        <w:t>Academy of Natural Therapy wishes to provide a school environment that is safe, conducive to learning</w:t>
      </w:r>
      <w:r>
        <w:rPr>
          <w:rFonts w:ascii="Times New Roman" w:hAnsi="Times New Roman" w:cs="Times New Roman"/>
          <w:sz w:val="24"/>
          <w:szCs w:val="24"/>
        </w:rPr>
        <w:t>,</w:t>
      </w:r>
      <w:r w:rsidRPr="00B37078">
        <w:rPr>
          <w:rFonts w:ascii="Times New Roman" w:hAnsi="Times New Roman" w:cs="Times New Roman"/>
          <w:sz w:val="24"/>
          <w:szCs w:val="24"/>
        </w:rPr>
        <w:t xml:space="preserve"> and free from harassment, exploitation, or intimidation. </w:t>
      </w:r>
    </w:p>
    <w:p w14:paraId="1772A3A9" w14:textId="77777777" w:rsidR="00CB5DD9" w:rsidRPr="00B37078" w:rsidRDefault="00CB5DD9" w:rsidP="00CB5DD9">
      <w:pPr>
        <w:spacing w:after="0"/>
        <w:rPr>
          <w:rFonts w:ascii="Times New Roman" w:hAnsi="Times New Roman" w:cs="Times New Roman"/>
          <w:sz w:val="24"/>
          <w:szCs w:val="24"/>
        </w:rPr>
      </w:pPr>
    </w:p>
    <w:p w14:paraId="23FD3ACD"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ANT prohibits sexual harassment and sexual violence. Such behavior violates both the law and the ANT Student and Employee Code of Conduct. The school will respond promptly and efficiently to reports of sexual harassment and sexual violence and will take appropriate action to prevent, to correct, and when necessary, discipline behavior that constitutes sexual harassment and/or sexual violence, or otherwise violates the Violence Against Women Act (herein referred to as the “VAWA Policy”). </w:t>
      </w:r>
    </w:p>
    <w:p w14:paraId="44C58AFC" w14:textId="77777777" w:rsidR="00CB5DD9" w:rsidRPr="00B37078" w:rsidRDefault="00CB5DD9" w:rsidP="00CB5DD9">
      <w:pPr>
        <w:spacing w:after="0"/>
        <w:rPr>
          <w:rFonts w:ascii="Times New Roman" w:hAnsi="Times New Roman" w:cs="Times New Roman"/>
          <w:sz w:val="24"/>
          <w:szCs w:val="24"/>
        </w:rPr>
      </w:pPr>
    </w:p>
    <w:p w14:paraId="1E790C94" w14:textId="79DAA0E0" w:rsidR="00CF7C03"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This policy in its entirety, provides a written explanation of available rights and options, including procedures to follow, when the school receives a report that a student or employee has been a victim of domestic violence, dating violence, sexual assault, or stalking, whether the offense occurred on or off the school property or in connection with any school sponsored event. </w:t>
      </w:r>
    </w:p>
    <w:p w14:paraId="69960CA0" w14:textId="77777777" w:rsidR="00CB5DD9" w:rsidRPr="00E97D81" w:rsidRDefault="00CB5DD9" w:rsidP="00CB5DD9">
      <w:pPr>
        <w:spacing w:after="0"/>
        <w:rPr>
          <w:rFonts w:ascii="Times New Roman" w:hAnsi="Times New Roman" w:cs="Times New Roman"/>
          <w:b/>
          <w:bCs/>
          <w:i/>
          <w:iCs/>
          <w:sz w:val="24"/>
          <w:szCs w:val="24"/>
        </w:rPr>
      </w:pPr>
      <w:r w:rsidRPr="00E97D81">
        <w:rPr>
          <w:rFonts w:ascii="Times New Roman" w:hAnsi="Times New Roman" w:cs="Times New Roman"/>
          <w:b/>
          <w:bCs/>
          <w:i/>
          <w:iCs/>
          <w:sz w:val="28"/>
          <w:szCs w:val="28"/>
        </w:rPr>
        <w:lastRenderedPageBreak/>
        <w:t>Scope of Policy</w:t>
      </w:r>
      <w:r w:rsidRPr="00E97D81">
        <w:rPr>
          <w:rFonts w:ascii="Times New Roman" w:hAnsi="Times New Roman" w:cs="Times New Roman"/>
          <w:b/>
          <w:bCs/>
          <w:i/>
          <w:iCs/>
          <w:sz w:val="24"/>
          <w:szCs w:val="24"/>
        </w:rPr>
        <w:t xml:space="preserve"> </w:t>
      </w:r>
    </w:p>
    <w:p w14:paraId="3C6F494A"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This VAWA policy applies to all ANT employees and students. </w:t>
      </w:r>
    </w:p>
    <w:p w14:paraId="145B7CB1" w14:textId="77777777" w:rsidR="00CB5DD9" w:rsidRPr="00B37078" w:rsidRDefault="00CB5DD9" w:rsidP="00CB5DD9">
      <w:pPr>
        <w:spacing w:after="0"/>
        <w:rPr>
          <w:rFonts w:ascii="Times New Roman" w:hAnsi="Times New Roman" w:cs="Times New Roman"/>
          <w:sz w:val="24"/>
          <w:szCs w:val="24"/>
        </w:rPr>
      </w:pPr>
    </w:p>
    <w:p w14:paraId="14CB5FDB"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Prohibited Acts and Definitions: In compliance with VAWA, </w:t>
      </w:r>
      <w:r>
        <w:rPr>
          <w:rFonts w:ascii="Times New Roman" w:hAnsi="Times New Roman" w:cs="Times New Roman"/>
          <w:sz w:val="24"/>
          <w:szCs w:val="24"/>
        </w:rPr>
        <w:t xml:space="preserve">the Academy of Natural Therapy </w:t>
      </w:r>
      <w:r w:rsidRPr="00B37078">
        <w:rPr>
          <w:rFonts w:ascii="Times New Roman" w:hAnsi="Times New Roman" w:cs="Times New Roman"/>
          <w:sz w:val="24"/>
          <w:szCs w:val="24"/>
        </w:rPr>
        <w:t xml:space="preserve">prohibits sexual harassment, domestic violence, sexual assault, stalking and other acts as defined below: </w:t>
      </w:r>
    </w:p>
    <w:p w14:paraId="592907F5" w14:textId="77777777" w:rsidR="00CB5DD9" w:rsidRDefault="00CB5DD9" w:rsidP="00CB5DD9">
      <w:pPr>
        <w:pStyle w:val="ListParagraph"/>
        <w:numPr>
          <w:ilvl w:val="0"/>
          <w:numId w:val="44"/>
        </w:numPr>
        <w:spacing w:after="0"/>
        <w:ind w:left="630" w:hanging="270"/>
        <w:rPr>
          <w:rFonts w:ascii="Times New Roman" w:hAnsi="Times New Roman" w:cs="Times New Roman"/>
          <w:sz w:val="24"/>
          <w:szCs w:val="24"/>
        </w:rPr>
      </w:pPr>
      <w:r w:rsidRPr="00345DEB">
        <w:rPr>
          <w:rFonts w:ascii="Times New Roman" w:hAnsi="Times New Roman" w:cs="Times New Roman"/>
          <w:sz w:val="24"/>
          <w:szCs w:val="24"/>
        </w:rPr>
        <w:t>Sexual Harassment is defined as unwelcome sexual advances, requests for sexual favors and other verbal, non-verbal, or physical conduct of a sexual nature. Sexual harassment is conduct that explicitly or implicitly affects a person’s employment, or education, or interferes with a person’s work or educational performance or creates an environment such that a reasonable person would find the conduct intimidating, hostile, or offensive. Sexual Harassment may include incidents between any member of the ANT community, including faculty, staff or students. Sexual harassment may occur in hierarchical relationships, between peers, or between individuals of the same or opposite sex. In order to determine whether the reported conduct constitutes sexual harassment, consideration will be given to the totality of the circumstances, including the context in which the conduct occurred.</w:t>
      </w:r>
    </w:p>
    <w:p w14:paraId="16233313" w14:textId="77777777" w:rsidR="00CB5DD9" w:rsidRDefault="00CB5DD9" w:rsidP="00CB5DD9">
      <w:pPr>
        <w:pStyle w:val="ListParagraph"/>
        <w:numPr>
          <w:ilvl w:val="0"/>
          <w:numId w:val="44"/>
        </w:numPr>
        <w:spacing w:after="0"/>
        <w:ind w:left="630" w:hanging="270"/>
        <w:rPr>
          <w:rFonts w:ascii="Times New Roman" w:hAnsi="Times New Roman" w:cs="Times New Roman"/>
          <w:sz w:val="24"/>
          <w:szCs w:val="24"/>
        </w:rPr>
      </w:pPr>
      <w:r w:rsidRPr="00345DEB">
        <w:rPr>
          <w:rFonts w:ascii="Times New Roman" w:hAnsi="Times New Roman" w:cs="Times New Roman"/>
          <w:sz w:val="24"/>
          <w:szCs w:val="24"/>
        </w:rPr>
        <w:t>Sexual Violence is defined as physical, sexual acts without the consent of the other person or when the other person is unable to consent to the activity. Sexual violence includes sexual assault, rape, battery, and sexual coercion, domestic violence, dating violence and stalking.</w:t>
      </w:r>
    </w:p>
    <w:p w14:paraId="5F6B170C" w14:textId="77777777" w:rsidR="00CB5DD9" w:rsidRDefault="00CB5DD9" w:rsidP="00CB5DD9">
      <w:pPr>
        <w:pStyle w:val="ListParagraph"/>
        <w:numPr>
          <w:ilvl w:val="0"/>
          <w:numId w:val="44"/>
        </w:numPr>
        <w:spacing w:after="0"/>
        <w:ind w:left="630" w:hanging="270"/>
        <w:rPr>
          <w:rFonts w:ascii="Times New Roman" w:hAnsi="Times New Roman" w:cs="Times New Roman"/>
          <w:sz w:val="24"/>
          <w:szCs w:val="24"/>
        </w:rPr>
      </w:pPr>
      <w:r w:rsidRPr="00345DEB">
        <w:rPr>
          <w:rFonts w:ascii="Times New Roman" w:hAnsi="Times New Roman" w:cs="Times New Roman"/>
          <w:sz w:val="24"/>
          <w:szCs w:val="24"/>
        </w:rPr>
        <w:t>Domestic Violence is defined as any felony or misdemeanor crime committed by a current or former spouse of the victim; person the victim has a child with; an individual who cohabitates, or has lived with the victim as a spouse, or a person similarly situated to a spouse; and any other person committing an act against an adult or youth who is protected from that person’s acts under the domestic or family violence laws of the jurisdiction.</w:t>
      </w:r>
    </w:p>
    <w:p w14:paraId="2A601B93" w14:textId="77777777" w:rsidR="00CB5DD9" w:rsidRDefault="00CB5DD9" w:rsidP="00CB5DD9">
      <w:pPr>
        <w:pStyle w:val="ListParagraph"/>
        <w:numPr>
          <w:ilvl w:val="0"/>
          <w:numId w:val="44"/>
        </w:numPr>
        <w:spacing w:after="0"/>
        <w:ind w:left="630" w:hanging="270"/>
        <w:rPr>
          <w:rFonts w:ascii="Times New Roman" w:hAnsi="Times New Roman" w:cs="Times New Roman"/>
          <w:sz w:val="24"/>
          <w:szCs w:val="24"/>
        </w:rPr>
      </w:pPr>
      <w:r w:rsidRPr="00345DEB">
        <w:rPr>
          <w:rFonts w:ascii="Times New Roman" w:hAnsi="Times New Roman" w:cs="Times New Roman"/>
          <w:sz w:val="24"/>
          <w:szCs w:val="24"/>
        </w:rPr>
        <w:t>Dating Violence is defined as violence committed by a person who has been in a social relationship of a romantic or intimate nature with the victim (based on the length and type of relationship and frequency of interaction).</w:t>
      </w:r>
    </w:p>
    <w:p w14:paraId="440EA5AD" w14:textId="77777777" w:rsidR="00CB5DD9" w:rsidRDefault="00CB5DD9" w:rsidP="00CB5DD9">
      <w:pPr>
        <w:pStyle w:val="ListParagraph"/>
        <w:numPr>
          <w:ilvl w:val="0"/>
          <w:numId w:val="44"/>
        </w:numPr>
        <w:spacing w:after="0"/>
        <w:ind w:left="630" w:hanging="270"/>
        <w:rPr>
          <w:rFonts w:ascii="Times New Roman" w:hAnsi="Times New Roman" w:cs="Times New Roman"/>
          <w:sz w:val="24"/>
          <w:szCs w:val="24"/>
        </w:rPr>
      </w:pPr>
      <w:r w:rsidRPr="00345DEB">
        <w:rPr>
          <w:rFonts w:ascii="Times New Roman" w:hAnsi="Times New Roman" w:cs="Times New Roman"/>
          <w:sz w:val="24"/>
          <w:szCs w:val="24"/>
        </w:rPr>
        <w:t>Stalking is defined as engaging in conduct directed at a specific person that would cause a reasonable person to (a) fear for their safety or the safety of others; or (b) suffer substantial emotional distress.</w:t>
      </w:r>
    </w:p>
    <w:p w14:paraId="00F6BE6F" w14:textId="77777777" w:rsidR="00CB5DD9" w:rsidRDefault="00CB5DD9" w:rsidP="00CB5DD9">
      <w:pPr>
        <w:pStyle w:val="ListParagraph"/>
        <w:numPr>
          <w:ilvl w:val="0"/>
          <w:numId w:val="44"/>
        </w:numPr>
        <w:spacing w:after="0"/>
        <w:ind w:left="630" w:hanging="270"/>
        <w:rPr>
          <w:rFonts w:ascii="Times New Roman" w:hAnsi="Times New Roman" w:cs="Times New Roman"/>
          <w:sz w:val="24"/>
          <w:szCs w:val="24"/>
        </w:rPr>
      </w:pPr>
      <w:r w:rsidRPr="00345DEB">
        <w:rPr>
          <w:rFonts w:ascii="Times New Roman" w:hAnsi="Times New Roman" w:cs="Times New Roman"/>
          <w:sz w:val="24"/>
          <w:szCs w:val="24"/>
        </w:rPr>
        <w:t>Consent is informed. Consent is an affirmative, unambiguous, and conscious decision by each participant to engage in mutually agreed-upon sexual activity. Consent is voluntary. It must be given without coercion, force, threats, or intimidation. Consent means positive cooperation in the act or expression of intent to engage in the act pursuant to exercising free will. Consent to some form of sexual activity does not imply consent to other forms of sexual activity. Consent to sexual activity on one occasion is not consent to engage in sexual activity on another occasion. A current or previous social or sexual relationship, by itself, is not sufficient to constitute consent. Consent must be on going and may be revoked at any time. Once consent is withdrawn, the activity must stop immediately. Consent cannot be given when the person is incapacitated or coming in and out of consciousness, under the threat of violence, bodily injury, or other forms of coercion.</w:t>
      </w:r>
    </w:p>
    <w:p w14:paraId="14F460F9" w14:textId="77777777" w:rsidR="00CB5DD9" w:rsidRPr="00345DEB" w:rsidRDefault="00CB5DD9" w:rsidP="00CB5DD9">
      <w:pPr>
        <w:pStyle w:val="ListParagraph"/>
        <w:numPr>
          <w:ilvl w:val="0"/>
          <w:numId w:val="44"/>
        </w:numPr>
        <w:spacing w:after="0"/>
        <w:ind w:left="630" w:hanging="270"/>
        <w:rPr>
          <w:rFonts w:ascii="Times New Roman" w:hAnsi="Times New Roman" w:cs="Times New Roman"/>
          <w:sz w:val="24"/>
          <w:szCs w:val="24"/>
        </w:rPr>
      </w:pPr>
      <w:r w:rsidRPr="00345DEB">
        <w:rPr>
          <w:rFonts w:ascii="Times New Roman" w:hAnsi="Times New Roman" w:cs="Times New Roman"/>
          <w:sz w:val="24"/>
          <w:szCs w:val="24"/>
        </w:rPr>
        <w:t xml:space="preserve">Incapacitation is defined as the physical and/or mental inability to make informed, rational judgments. States of incapacitation include, but are not limited to, unconsciousness, sleep, and blackouts. Where drugs or alcohol are involved, incapacitation is defined with consideration to how the substance consumed affects a person’s decision-making capacity, awareness of consequences, and ability to make fully informed judgments. </w:t>
      </w:r>
      <w:r>
        <w:rPr>
          <w:rFonts w:ascii="Times New Roman" w:hAnsi="Times New Roman" w:cs="Times New Roman"/>
          <w:sz w:val="24"/>
          <w:szCs w:val="24"/>
        </w:rPr>
        <w:t>Either party b</w:t>
      </w:r>
      <w:r w:rsidRPr="00345DEB">
        <w:rPr>
          <w:rFonts w:ascii="Times New Roman" w:hAnsi="Times New Roman" w:cs="Times New Roman"/>
          <w:sz w:val="24"/>
          <w:szCs w:val="24"/>
        </w:rPr>
        <w:t xml:space="preserve">eing intoxicated by drugs or alcohol does not diminish one’s responsibility to obtain consent. </w:t>
      </w:r>
    </w:p>
    <w:p w14:paraId="7E38F038" w14:textId="77777777" w:rsidR="00CB5DD9" w:rsidRPr="00B37078" w:rsidRDefault="00CB5DD9" w:rsidP="00CB5DD9">
      <w:pPr>
        <w:spacing w:after="0"/>
        <w:rPr>
          <w:rFonts w:ascii="Times New Roman" w:hAnsi="Times New Roman" w:cs="Times New Roman"/>
          <w:sz w:val="24"/>
          <w:szCs w:val="24"/>
        </w:rPr>
      </w:pPr>
    </w:p>
    <w:p w14:paraId="69648FC9" w14:textId="77777777" w:rsidR="00CB5DD9" w:rsidRPr="003E73DA" w:rsidRDefault="00CB5DD9" w:rsidP="00CB5DD9">
      <w:pPr>
        <w:spacing w:after="0"/>
        <w:rPr>
          <w:rFonts w:ascii="Times New Roman" w:hAnsi="Times New Roman" w:cs="Times New Roman"/>
          <w:b/>
          <w:i/>
          <w:sz w:val="24"/>
          <w:szCs w:val="24"/>
        </w:rPr>
      </w:pPr>
      <w:r w:rsidRPr="003E73DA">
        <w:rPr>
          <w:rFonts w:ascii="Times New Roman" w:hAnsi="Times New Roman" w:cs="Times New Roman"/>
          <w:b/>
          <w:i/>
          <w:sz w:val="28"/>
          <w:szCs w:val="28"/>
        </w:rPr>
        <w:lastRenderedPageBreak/>
        <w:t>Reporting</w:t>
      </w:r>
      <w:r w:rsidRPr="003E73DA">
        <w:rPr>
          <w:rFonts w:ascii="Times New Roman" w:hAnsi="Times New Roman" w:cs="Times New Roman"/>
          <w:b/>
          <w:i/>
          <w:sz w:val="24"/>
          <w:szCs w:val="24"/>
        </w:rPr>
        <w:t xml:space="preserve"> </w:t>
      </w:r>
    </w:p>
    <w:p w14:paraId="4A751500" w14:textId="77777777" w:rsidR="005B5319" w:rsidRDefault="00CB5DD9" w:rsidP="005B5319">
      <w:pPr>
        <w:spacing w:after="80"/>
        <w:rPr>
          <w:rFonts w:ascii="Bookman Old Style" w:hAnsi="Bookman Old Style"/>
          <w:color w:val="222222"/>
          <w:sz w:val="18"/>
          <w:szCs w:val="18"/>
          <w:shd w:val="clear" w:color="auto" w:fill="FFFFFF"/>
        </w:rPr>
      </w:pPr>
      <w:r w:rsidRPr="00B37078">
        <w:rPr>
          <w:rFonts w:ascii="Times New Roman" w:hAnsi="Times New Roman" w:cs="Times New Roman"/>
          <w:sz w:val="24"/>
          <w:szCs w:val="24"/>
        </w:rPr>
        <w:t xml:space="preserve">Reports of conduct that may constitute a violation of VAWA, Title IX, Discrimination, Harassment or Hate crimes may be made to </w:t>
      </w:r>
      <w:r>
        <w:rPr>
          <w:rFonts w:ascii="Times New Roman" w:hAnsi="Times New Roman" w:cs="Times New Roman"/>
          <w:sz w:val="24"/>
          <w:szCs w:val="24"/>
        </w:rPr>
        <w:t xml:space="preserve">Executive Director Jennifer Mongan or any other member of administration. </w:t>
      </w:r>
      <w:r w:rsidRPr="00B37078">
        <w:rPr>
          <w:rFonts w:ascii="Times New Roman" w:hAnsi="Times New Roman" w:cs="Times New Roman"/>
          <w:sz w:val="24"/>
          <w:szCs w:val="24"/>
        </w:rPr>
        <w:t xml:space="preserve">All incidents should be reported even if a significant time has passed. Reports should be brought forward as soon as possible after the alleged conduct occurs. Prompt reporting will better enable the school to respond, determine the issues, and provide an appropriate resolution and/or action. However, delaying a report may impede the school’s ability to conduct an investigation and/or to take appropriate remedial actions. </w:t>
      </w:r>
      <w:r w:rsidR="005B5319" w:rsidRPr="005B5319">
        <w:rPr>
          <w:rFonts w:ascii="Times New Roman" w:hAnsi="Times New Roman" w:cs="Times New Roman"/>
          <w:sz w:val="24"/>
          <w:szCs w:val="24"/>
          <w:highlight w:val="yellow"/>
        </w:rPr>
        <w:t xml:space="preserve">Complaints can be filed online with the Division of Private Occupational </w:t>
      </w:r>
      <w:proofErr w:type="gramStart"/>
      <w:r w:rsidR="005B5319" w:rsidRPr="005B5319">
        <w:rPr>
          <w:rFonts w:ascii="Times New Roman" w:hAnsi="Times New Roman" w:cs="Times New Roman"/>
          <w:sz w:val="24"/>
          <w:szCs w:val="24"/>
          <w:highlight w:val="yellow"/>
        </w:rPr>
        <w:t>Schools,</w:t>
      </w:r>
      <w:proofErr w:type="gramEnd"/>
      <w:r w:rsidR="005B5319" w:rsidRPr="005B5319">
        <w:rPr>
          <w:rFonts w:ascii="Times New Roman" w:hAnsi="Times New Roman" w:cs="Times New Roman"/>
          <w:sz w:val="24"/>
          <w:szCs w:val="24"/>
          <w:highlight w:val="yellow"/>
        </w:rPr>
        <w:t xml:space="preserve"> there is a two-year limitation (from the student’s last date of attendance) on the Division </w:t>
      </w:r>
      <w:proofErr w:type="gramStart"/>
      <w:r w:rsidR="005B5319" w:rsidRPr="005B5319">
        <w:rPr>
          <w:rFonts w:ascii="Times New Roman" w:hAnsi="Times New Roman" w:cs="Times New Roman"/>
          <w:sz w:val="24"/>
          <w:szCs w:val="24"/>
          <w:highlight w:val="yellow"/>
        </w:rPr>
        <w:t>taking action</w:t>
      </w:r>
      <w:proofErr w:type="gramEnd"/>
      <w:r w:rsidR="005B5319" w:rsidRPr="005B5319">
        <w:rPr>
          <w:rFonts w:ascii="Times New Roman" w:hAnsi="Times New Roman" w:cs="Times New Roman"/>
          <w:sz w:val="24"/>
          <w:szCs w:val="24"/>
          <w:highlight w:val="yellow"/>
        </w:rPr>
        <w:t xml:space="preserve"> on student complaints.</w:t>
      </w:r>
      <w:r w:rsidR="005B5319" w:rsidRPr="005B5319">
        <w:rPr>
          <w:rStyle w:val="apple-converted-space"/>
          <w:rFonts w:ascii="Times New Roman" w:hAnsi="Times New Roman" w:cs="Times New Roman"/>
          <w:color w:val="222222"/>
          <w:sz w:val="24"/>
          <w:szCs w:val="24"/>
          <w:highlight w:val="yellow"/>
          <w:shd w:val="clear" w:color="auto" w:fill="FFFFFF"/>
        </w:rPr>
        <w:t> </w:t>
      </w:r>
      <w:r w:rsidR="005B5319" w:rsidRPr="005B5319">
        <w:rPr>
          <w:rFonts w:ascii="Times New Roman" w:hAnsi="Times New Roman" w:cs="Times New Roman"/>
          <w:sz w:val="24"/>
          <w:szCs w:val="24"/>
          <w:highlight w:val="yellow"/>
        </w:rPr>
        <w:t xml:space="preserve">https://cdhe.colorado.gov/occupational-schools </w:t>
      </w:r>
      <w:hyperlink r:id="rId10" w:tgtFrame="_blank" w:history="1">
        <w:r w:rsidR="005B5319" w:rsidRPr="005B5319">
          <w:rPr>
            <w:rStyle w:val="Hyperlink"/>
            <w:rFonts w:ascii="Times New Roman" w:hAnsi="Times New Roman" w:cs="Times New Roman"/>
            <w:color w:val="1155CC"/>
            <w:sz w:val="24"/>
            <w:szCs w:val="24"/>
            <w:highlight w:val="yellow"/>
            <w:shd w:val="clear" w:color="auto" w:fill="FFFFFF"/>
          </w:rPr>
          <w:t>303-862-3001</w:t>
        </w:r>
      </w:hyperlink>
      <w:r w:rsidR="005B5319" w:rsidRPr="005B5319">
        <w:rPr>
          <w:rFonts w:ascii="Times New Roman" w:hAnsi="Times New Roman" w:cs="Times New Roman"/>
          <w:color w:val="222222"/>
          <w:sz w:val="24"/>
          <w:szCs w:val="24"/>
          <w:highlight w:val="yellow"/>
          <w:shd w:val="clear" w:color="auto" w:fill="FFFFFF"/>
        </w:rPr>
        <w:t>.</w:t>
      </w:r>
    </w:p>
    <w:p w14:paraId="0D76B6AD" w14:textId="77777777" w:rsidR="00CB5DD9" w:rsidRPr="00B37078" w:rsidRDefault="00CB5DD9" w:rsidP="00CB5DD9">
      <w:pPr>
        <w:spacing w:after="0"/>
        <w:rPr>
          <w:rFonts w:ascii="Times New Roman" w:hAnsi="Times New Roman" w:cs="Times New Roman"/>
          <w:sz w:val="24"/>
          <w:szCs w:val="24"/>
        </w:rPr>
      </w:pPr>
    </w:p>
    <w:p w14:paraId="1E4AD268" w14:textId="33DAFAE2"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Please be advised that conversations with fellow students, friends or outside confidential sources are not VAWA or Title IX reporting and will additionally require you to speak with the VAWA or Title IX coordinators listed in this policy. See </w:t>
      </w:r>
      <w:r>
        <w:rPr>
          <w:rFonts w:ascii="Times New Roman" w:hAnsi="Times New Roman" w:cs="Times New Roman"/>
          <w:sz w:val="24"/>
          <w:szCs w:val="24"/>
        </w:rPr>
        <w:t xml:space="preserve">the </w:t>
      </w:r>
      <w:r w:rsidRPr="00B37078">
        <w:rPr>
          <w:rFonts w:ascii="Times New Roman" w:hAnsi="Times New Roman" w:cs="Times New Roman"/>
          <w:sz w:val="24"/>
          <w:szCs w:val="24"/>
        </w:rPr>
        <w:t>confidentiality section on page</w:t>
      </w:r>
      <w:r w:rsidR="00E64893">
        <w:rPr>
          <w:rFonts w:ascii="Times New Roman" w:hAnsi="Times New Roman" w:cs="Times New Roman"/>
          <w:sz w:val="24"/>
          <w:szCs w:val="24"/>
        </w:rPr>
        <w:t xml:space="preserve"> 11</w:t>
      </w:r>
      <w:r w:rsidRPr="00B37078">
        <w:rPr>
          <w:rFonts w:ascii="Times New Roman" w:hAnsi="Times New Roman" w:cs="Times New Roman"/>
          <w:sz w:val="24"/>
          <w:szCs w:val="24"/>
        </w:rPr>
        <w:t xml:space="preserve">. </w:t>
      </w:r>
    </w:p>
    <w:p w14:paraId="3776A52A" w14:textId="77777777" w:rsidR="00CB5DD9" w:rsidRPr="00B37078" w:rsidRDefault="00CB5DD9" w:rsidP="00CB5DD9">
      <w:pPr>
        <w:spacing w:after="0"/>
        <w:rPr>
          <w:rFonts w:ascii="Times New Roman" w:hAnsi="Times New Roman" w:cs="Times New Roman"/>
          <w:sz w:val="24"/>
          <w:szCs w:val="24"/>
        </w:rPr>
      </w:pPr>
    </w:p>
    <w:p w14:paraId="5DAB1DBD" w14:textId="77777777" w:rsidR="00CB5DD9" w:rsidRPr="00F023EF" w:rsidRDefault="00CB5DD9" w:rsidP="00CB5DD9">
      <w:pPr>
        <w:spacing w:after="0"/>
        <w:rPr>
          <w:rFonts w:ascii="Times New Roman" w:hAnsi="Times New Roman" w:cs="Times New Roman"/>
          <w:b/>
          <w:i/>
          <w:sz w:val="28"/>
          <w:szCs w:val="28"/>
        </w:rPr>
      </w:pPr>
      <w:r w:rsidRPr="00F023EF">
        <w:rPr>
          <w:rFonts w:ascii="Times New Roman" w:hAnsi="Times New Roman" w:cs="Times New Roman"/>
          <w:b/>
          <w:i/>
          <w:sz w:val="28"/>
          <w:szCs w:val="28"/>
        </w:rPr>
        <w:t xml:space="preserve">Filing a Complaint for Title IX, VAWA, Discrimination, Harassment, Hate Crimes </w:t>
      </w:r>
    </w:p>
    <w:p w14:paraId="08A0C191"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To file a complaint: </w:t>
      </w:r>
    </w:p>
    <w:p w14:paraId="1A2E8C5A" w14:textId="77777777" w:rsidR="00CB5DD9" w:rsidRDefault="00CB5DD9" w:rsidP="00CB5DD9">
      <w:pPr>
        <w:spacing w:after="0"/>
        <w:rPr>
          <w:rFonts w:ascii="Times New Roman" w:hAnsi="Times New Roman" w:cs="Times New Roman"/>
          <w:sz w:val="24"/>
          <w:szCs w:val="24"/>
        </w:rPr>
      </w:pPr>
      <w:r>
        <w:rPr>
          <w:rFonts w:ascii="Times New Roman" w:hAnsi="Times New Roman" w:cs="Times New Roman"/>
          <w:sz w:val="24"/>
          <w:szCs w:val="24"/>
        </w:rPr>
        <w:t xml:space="preserve">Executive Director Jennifer Mongan – (970) 302-7006, </w:t>
      </w:r>
      <w:hyperlink r:id="rId11" w:history="1">
        <w:r w:rsidRPr="00856377">
          <w:rPr>
            <w:rStyle w:val="Hyperlink"/>
            <w:rFonts w:ascii="Times New Roman" w:hAnsi="Times New Roman" w:cs="Times New Roman"/>
            <w:sz w:val="24"/>
            <w:szCs w:val="24"/>
          </w:rPr>
          <w:t>mongan@natural-therapy.com</w:t>
        </w:r>
      </w:hyperlink>
    </w:p>
    <w:p w14:paraId="06CB26C6" w14:textId="77777777" w:rsidR="00CB5DD9" w:rsidRPr="00B37078" w:rsidRDefault="00CB5DD9" w:rsidP="00CB5DD9">
      <w:pPr>
        <w:spacing w:after="0"/>
        <w:rPr>
          <w:rFonts w:ascii="Times New Roman" w:hAnsi="Times New Roman" w:cs="Times New Roman"/>
          <w:sz w:val="24"/>
          <w:szCs w:val="24"/>
        </w:rPr>
      </w:pPr>
    </w:p>
    <w:p w14:paraId="3A9B37BF" w14:textId="77777777" w:rsidR="00CB5DD9" w:rsidRPr="007B5CA9" w:rsidRDefault="00CB5DD9" w:rsidP="00CB5DD9">
      <w:pPr>
        <w:spacing w:after="0"/>
        <w:rPr>
          <w:rFonts w:ascii="Times New Roman" w:hAnsi="Times New Roman" w:cs="Times New Roman"/>
          <w:b/>
          <w:i/>
          <w:sz w:val="24"/>
          <w:szCs w:val="24"/>
        </w:rPr>
      </w:pPr>
      <w:r w:rsidRPr="007B5CA9">
        <w:rPr>
          <w:rFonts w:ascii="Times New Roman" w:hAnsi="Times New Roman" w:cs="Times New Roman"/>
          <w:b/>
          <w:i/>
          <w:sz w:val="28"/>
          <w:szCs w:val="28"/>
        </w:rPr>
        <w:t>Title IX and VAWA formal complaints</w:t>
      </w:r>
      <w:r w:rsidRPr="007B5CA9">
        <w:rPr>
          <w:rFonts w:ascii="Times New Roman" w:hAnsi="Times New Roman" w:cs="Times New Roman"/>
          <w:b/>
          <w:i/>
          <w:sz w:val="24"/>
          <w:szCs w:val="24"/>
        </w:rPr>
        <w:t xml:space="preserve"> </w:t>
      </w:r>
    </w:p>
    <w:p w14:paraId="6FB66E9B"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Formal complaint: </w:t>
      </w:r>
    </w:p>
    <w:p w14:paraId="44BE1071" w14:textId="77777777" w:rsidR="00CB5DD9" w:rsidRDefault="00CB5DD9" w:rsidP="00CB5DD9">
      <w:pPr>
        <w:pStyle w:val="ListParagraph"/>
        <w:numPr>
          <w:ilvl w:val="0"/>
          <w:numId w:val="45"/>
        </w:numPr>
        <w:spacing w:after="0"/>
        <w:ind w:left="630" w:hanging="270"/>
        <w:rPr>
          <w:rFonts w:ascii="Times New Roman" w:hAnsi="Times New Roman" w:cs="Times New Roman"/>
          <w:sz w:val="24"/>
          <w:szCs w:val="24"/>
        </w:rPr>
      </w:pPr>
      <w:r w:rsidRPr="007B5CA9">
        <w:rPr>
          <w:rFonts w:ascii="Times New Roman" w:hAnsi="Times New Roman" w:cs="Times New Roman"/>
          <w:sz w:val="24"/>
          <w:szCs w:val="24"/>
        </w:rPr>
        <w:t>A Title IX formal complaint is a document filed by a complainant or signed by the Title IX Coordinator.</w:t>
      </w:r>
    </w:p>
    <w:p w14:paraId="4A899AB0" w14:textId="77777777" w:rsidR="00CB5DD9" w:rsidRPr="007B5CA9" w:rsidRDefault="00CB5DD9" w:rsidP="00CB5DD9">
      <w:pPr>
        <w:pStyle w:val="ListParagraph"/>
        <w:numPr>
          <w:ilvl w:val="0"/>
          <w:numId w:val="45"/>
        </w:numPr>
        <w:spacing w:after="0"/>
        <w:ind w:left="630" w:hanging="270"/>
        <w:rPr>
          <w:rFonts w:ascii="Times New Roman" w:hAnsi="Times New Roman" w:cs="Times New Roman"/>
          <w:sz w:val="24"/>
          <w:szCs w:val="24"/>
        </w:rPr>
      </w:pPr>
      <w:r w:rsidRPr="007B5CA9">
        <w:rPr>
          <w:rFonts w:ascii="Times New Roman" w:hAnsi="Times New Roman" w:cs="Times New Roman"/>
          <w:sz w:val="24"/>
          <w:szCs w:val="24"/>
        </w:rPr>
        <w:t>A VAWA formal complaint is a document filed by a complainant or signed by the VAWA Coordinator.</w:t>
      </w:r>
    </w:p>
    <w:p w14:paraId="1C003166" w14:textId="77777777" w:rsidR="00CB5DD9" w:rsidRPr="00B37078" w:rsidRDefault="00CB5DD9" w:rsidP="00CB5DD9">
      <w:pPr>
        <w:spacing w:after="0"/>
        <w:rPr>
          <w:rFonts w:ascii="Times New Roman" w:hAnsi="Times New Roman" w:cs="Times New Roman"/>
          <w:sz w:val="24"/>
          <w:szCs w:val="24"/>
        </w:rPr>
      </w:pPr>
    </w:p>
    <w:p w14:paraId="4E73D944" w14:textId="77777777" w:rsidR="00CB5DD9" w:rsidRPr="005F76BE" w:rsidRDefault="00CB5DD9" w:rsidP="00CB5DD9">
      <w:pPr>
        <w:spacing w:after="0"/>
        <w:rPr>
          <w:rFonts w:ascii="Times New Roman" w:hAnsi="Times New Roman" w:cs="Times New Roman"/>
          <w:b/>
          <w:bCs/>
          <w:i/>
          <w:iCs/>
          <w:sz w:val="28"/>
          <w:szCs w:val="28"/>
        </w:rPr>
      </w:pPr>
      <w:r w:rsidRPr="005F76BE">
        <w:rPr>
          <w:rFonts w:ascii="Times New Roman" w:hAnsi="Times New Roman" w:cs="Times New Roman"/>
          <w:b/>
          <w:bCs/>
          <w:i/>
          <w:iCs/>
          <w:sz w:val="28"/>
          <w:szCs w:val="28"/>
        </w:rPr>
        <w:t>Title IX, VAWA formal complaint Timeline</w:t>
      </w:r>
    </w:p>
    <w:p w14:paraId="4D62DCEB" w14:textId="77777777" w:rsidR="00CB5DD9" w:rsidRPr="007B5CA9" w:rsidRDefault="00CB5DD9" w:rsidP="00CB5DD9">
      <w:pPr>
        <w:pStyle w:val="ListParagraph"/>
        <w:numPr>
          <w:ilvl w:val="0"/>
          <w:numId w:val="46"/>
        </w:numPr>
        <w:spacing w:after="0"/>
        <w:ind w:left="630" w:hanging="270"/>
        <w:rPr>
          <w:rFonts w:ascii="Times New Roman" w:hAnsi="Times New Roman" w:cs="Times New Roman"/>
          <w:b/>
          <w:bCs/>
          <w:i/>
          <w:iCs/>
          <w:sz w:val="24"/>
          <w:szCs w:val="24"/>
        </w:rPr>
      </w:pPr>
      <w:r w:rsidRPr="007B5CA9">
        <w:rPr>
          <w:rFonts w:ascii="Times New Roman" w:hAnsi="Times New Roman" w:cs="Times New Roman"/>
          <w:sz w:val="24"/>
          <w:szCs w:val="24"/>
        </w:rPr>
        <w:t>ANT will acknowledge receipt of the complaint in writing within (3) three business days.</w:t>
      </w:r>
    </w:p>
    <w:p w14:paraId="64C20DB1" w14:textId="77777777" w:rsidR="00CB5DD9" w:rsidRPr="007B5CA9" w:rsidRDefault="00CB5DD9" w:rsidP="00CB5DD9">
      <w:pPr>
        <w:pStyle w:val="ListParagraph"/>
        <w:numPr>
          <w:ilvl w:val="0"/>
          <w:numId w:val="46"/>
        </w:numPr>
        <w:spacing w:after="0"/>
        <w:ind w:left="630" w:hanging="270"/>
        <w:rPr>
          <w:rFonts w:ascii="Times New Roman" w:hAnsi="Times New Roman" w:cs="Times New Roman"/>
          <w:b/>
          <w:bCs/>
          <w:i/>
          <w:iCs/>
          <w:sz w:val="24"/>
          <w:szCs w:val="24"/>
        </w:rPr>
      </w:pPr>
      <w:r w:rsidRPr="007B5CA9">
        <w:rPr>
          <w:rFonts w:ascii="Times New Roman" w:hAnsi="Times New Roman" w:cs="Times New Roman"/>
          <w:sz w:val="24"/>
          <w:szCs w:val="24"/>
        </w:rPr>
        <w:t xml:space="preserve">The investigation/hearing part of the process will be completed within thirty (30) business days from the date of the written acknowledgment of receipt of the complaint unless circumstances demand that an extension be granted by the </w:t>
      </w:r>
      <w:r>
        <w:rPr>
          <w:rFonts w:ascii="Times New Roman" w:hAnsi="Times New Roman" w:cs="Times New Roman"/>
          <w:sz w:val="24"/>
          <w:szCs w:val="24"/>
        </w:rPr>
        <w:t xml:space="preserve">Executive </w:t>
      </w:r>
      <w:r w:rsidRPr="007B5CA9">
        <w:rPr>
          <w:rFonts w:ascii="Times New Roman" w:hAnsi="Times New Roman" w:cs="Times New Roman"/>
          <w:sz w:val="24"/>
          <w:szCs w:val="24"/>
        </w:rPr>
        <w:t>Director.</w:t>
      </w:r>
    </w:p>
    <w:p w14:paraId="039435D7" w14:textId="77777777" w:rsidR="00CB5DD9" w:rsidRPr="007B5CA9" w:rsidRDefault="00CB5DD9" w:rsidP="00CB5DD9">
      <w:pPr>
        <w:pStyle w:val="ListParagraph"/>
        <w:numPr>
          <w:ilvl w:val="0"/>
          <w:numId w:val="46"/>
        </w:numPr>
        <w:spacing w:after="0"/>
        <w:ind w:left="630" w:hanging="270"/>
        <w:rPr>
          <w:rFonts w:ascii="Times New Roman" w:hAnsi="Times New Roman" w:cs="Times New Roman"/>
          <w:b/>
          <w:bCs/>
          <w:i/>
          <w:iCs/>
          <w:sz w:val="24"/>
          <w:szCs w:val="24"/>
        </w:rPr>
      </w:pPr>
      <w:r w:rsidRPr="007B5CA9">
        <w:rPr>
          <w:rFonts w:ascii="Times New Roman" w:hAnsi="Times New Roman" w:cs="Times New Roman"/>
          <w:sz w:val="24"/>
          <w:szCs w:val="24"/>
        </w:rPr>
        <w:t>The school will issue a written statement of the findings of the investigation within fourteen (14) business days of the completion of the investigation/hearing. The Findings Statement will be sent to the Complainant and Respondent via certified mail with return receipt through the U.S. Postal System.</w:t>
      </w:r>
    </w:p>
    <w:p w14:paraId="67E23A37" w14:textId="77777777" w:rsidR="00CB5DD9" w:rsidRPr="007B5CA9" w:rsidRDefault="00CB5DD9" w:rsidP="00CB5DD9">
      <w:pPr>
        <w:pStyle w:val="ListParagraph"/>
        <w:numPr>
          <w:ilvl w:val="0"/>
          <w:numId w:val="46"/>
        </w:numPr>
        <w:spacing w:after="0"/>
        <w:ind w:left="630" w:hanging="270"/>
        <w:rPr>
          <w:rFonts w:ascii="Times New Roman" w:hAnsi="Times New Roman" w:cs="Times New Roman"/>
          <w:b/>
          <w:bCs/>
          <w:i/>
          <w:iCs/>
          <w:sz w:val="24"/>
          <w:szCs w:val="24"/>
        </w:rPr>
      </w:pPr>
      <w:r w:rsidRPr="007B5CA9">
        <w:rPr>
          <w:rFonts w:ascii="Times New Roman" w:hAnsi="Times New Roman" w:cs="Times New Roman"/>
          <w:sz w:val="24"/>
          <w:szCs w:val="24"/>
        </w:rPr>
        <w:t xml:space="preserve">Appeals of investigation/hearing outcomes/decisions may be submitted within five (5) business days after date of written receipt of the decision. </w:t>
      </w:r>
    </w:p>
    <w:p w14:paraId="6CE04A43" w14:textId="77777777" w:rsidR="00CB5DD9" w:rsidRPr="00B37078" w:rsidRDefault="00CB5DD9" w:rsidP="00CB5DD9">
      <w:pPr>
        <w:spacing w:after="0"/>
        <w:rPr>
          <w:rFonts w:ascii="Times New Roman" w:hAnsi="Times New Roman" w:cs="Times New Roman"/>
          <w:sz w:val="24"/>
          <w:szCs w:val="24"/>
        </w:rPr>
      </w:pPr>
    </w:p>
    <w:p w14:paraId="738DD6F6" w14:textId="77777777" w:rsidR="00CB5DD9" w:rsidRPr="008B0EB8" w:rsidRDefault="00CB5DD9" w:rsidP="00CB5DD9">
      <w:pPr>
        <w:spacing w:after="0"/>
        <w:rPr>
          <w:rFonts w:ascii="Times New Roman" w:hAnsi="Times New Roman" w:cs="Times New Roman"/>
          <w:b/>
          <w:bCs/>
          <w:i/>
          <w:iCs/>
          <w:sz w:val="24"/>
          <w:szCs w:val="24"/>
        </w:rPr>
      </w:pPr>
      <w:r w:rsidRPr="008B0EB8">
        <w:rPr>
          <w:rFonts w:ascii="Times New Roman" w:hAnsi="Times New Roman" w:cs="Times New Roman"/>
          <w:b/>
          <w:bCs/>
          <w:i/>
          <w:iCs/>
          <w:sz w:val="28"/>
          <w:szCs w:val="28"/>
        </w:rPr>
        <w:t>Investigation and Hearing for a formal Title IX or VAWA complaint</w:t>
      </w:r>
      <w:r w:rsidRPr="008B0EB8">
        <w:rPr>
          <w:rFonts w:ascii="Times New Roman" w:hAnsi="Times New Roman" w:cs="Times New Roman"/>
          <w:b/>
          <w:bCs/>
          <w:i/>
          <w:iCs/>
          <w:sz w:val="24"/>
          <w:szCs w:val="24"/>
        </w:rPr>
        <w:t xml:space="preserve"> </w:t>
      </w:r>
    </w:p>
    <w:p w14:paraId="237C877E" w14:textId="77777777" w:rsidR="00CB5DD9" w:rsidRDefault="00CB5DD9" w:rsidP="00CB5DD9">
      <w:pPr>
        <w:pStyle w:val="ListParagraph"/>
        <w:numPr>
          <w:ilvl w:val="0"/>
          <w:numId w:val="47"/>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ANT will provide an equally prompt, transparent and unbiased investigation to both the complainant (individual who is alleged to be the victim of the conduct) and the respondent (an individual who has been reported to be the perpetrator of the conduct).</w:t>
      </w:r>
    </w:p>
    <w:p w14:paraId="7B66A471" w14:textId="77777777" w:rsidR="00CB5DD9" w:rsidRDefault="00CB5DD9" w:rsidP="00CB5DD9">
      <w:pPr>
        <w:pStyle w:val="ListParagraph"/>
        <w:numPr>
          <w:ilvl w:val="0"/>
          <w:numId w:val="47"/>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 xml:space="preserve">During the investigation, the school will objectively gather any and all evidence, review all school policies, speak with faculty, staff and/or students and respond to the initial complainant and the respondent. Any evidence gathered will be available to either party upon request. </w:t>
      </w:r>
    </w:p>
    <w:p w14:paraId="2BBF81AE" w14:textId="77777777" w:rsidR="00CB5DD9" w:rsidRDefault="00CB5DD9" w:rsidP="00CB5DD9">
      <w:pPr>
        <w:pStyle w:val="ListParagraph"/>
        <w:numPr>
          <w:ilvl w:val="0"/>
          <w:numId w:val="47"/>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lastRenderedPageBreak/>
        <w:t>ANT will provide a live (in</w:t>
      </w:r>
      <w:r>
        <w:rPr>
          <w:rFonts w:ascii="Times New Roman" w:hAnsi="Times New Roman" w:cs="Times New Roman"/>
          <w:sz w:val="24"/>
          <w:szCs w:val="24"/>
        </w:rPr>
        <w:t>-</w:t>
      </w:r>
      <w:r w:rsidRPr="008B0EB8">
        <w:rPr>
          <w:rFonts w:ascii="Times New Roman" w:hAnsi="Times New Roman" w:cs="Times New Roman"/>
          <w:sz w:val="24"/>
          <w:szCs w:val="24"/>
        </w:rPr>
        <w:t xml:space="preserve">person or virtual) hearing with cross-examination that will be recorded and will notify the complainant and respondent in writing of the date of the hearing. </w:t>
      </w:r>
    </w:p>
    <w:p w14:paraId="6CDEC926" w14:textId="77777777" w:rsidR="00CB5DD9" w:rsidRDefault="00CB5DD9" w:rsidP="00CB5DD9">
      <w:pPr>
        <w:pStyle w:val="ListParagraph"/>
        <w:numPr>
          <w:ilvl w:val="0"/>
          <w:numId w:val="47"/>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 xml:space="preserve">Both the complainant and respondent have equal opportunities for an advisor of their choice to be present at any meeting or interview and at the hearing. If either the respondent or complainant do not have an advisor for the hearing, the school will provide one free of charge. </w:t>
      </w:r>
    </w:p>
    <w:p w14:paraId="39D7A7F2" w14:textId="77777777" w:rsidR="00CB5DD9" w:rsidRDefault="00CB5DD9" w:rsidP="00CB5DD9">
      <w:pPr>
        <w:pStyle w:val="ListParagraph"/>
        <w:numPr>
          <w:ilvl w:val="0"/>
          <w:numId w:val="47"/>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At the hearing, the advisors (only) will have the opportunity to ask (approved) questions for cross-examinations.</w:t>
      </w:r>
    </w:p>
    <w:p w14:paraId="2152D38C" w14:textId="77777777" w:rsidR="00CB5DD9" w:rsidRDefault="00CB5DD9" w:rsidP="00CB5DD9">
      <w:pPr>
        <w:pStyle w:val="ListParagraph"/>
        <w:numPr>
          <w:ilvl w:val="0"/>
          <w:numId w:val="47"/>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Advisors provided by the school (as needed) and investigation/hearing decision makers will be chosen based on being free of conflict of interest and being unbiased.</w:t>
      </w:r>
    </w:p>
    <w:p w14:paraId="018A532B" w14:textId="77777777" w:rsidR="00CB5DD9" w:rsidRDefault="00CB5DD9" w:rsidP="00CB5DD9">
      <w:pPr>
        <w:pStyle w:val="ListParagraph"/>
        <w:numPr>
          <w:ilvl w:val="0"/>
          <w:numId w:val="47"/>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 xml:space="preserve">Decisions will be made based on Preponderance of Evidence standard. </w:t>
      </w:r>
    </w:p>
    <w:p w14:paraId="32A539AA" w14:textId="77777777" w:rsidR="00CB5DD9" w:rsidRPr="008B0EB8" w:rsidRDefault="00CB5DD9" w:rsidP="00CB5DD9">
      <w:pPr>
        <w:pStyle w:val="ListParagraph"/>
        <w:numPr>
          <w:ilvl w:val="0"/>
          <w:numId w:val="47"/>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Investigations and hearings will follow the requirements in Title IX and VAWA rule</w:t>
      </w:r>
      <w:r>
        <w:rPr>
          <w:rFonts w:ascii="Times New Roman" w:hAnsi="Times New Roman" w:cs="Times New Roman"/>
          <w:sz w:val="24"/>
          <w:szCs w:val="24"/>
        </w:rPr>
        <w:t>.</w:t>
      </w:r>
      <w:r w:rsidRPr="008B0EB8">
        <w:rPr>
          <w:rFonts w:ascii="Times New Roman" w:hAnsi="Times New Roman" w:cs="Times New Roman"/>
          <w:sz w:val="24"/>
          <w:szCs w:val="24"/>
        </w:rPr>
        <w:t xml:space="preserve"> </w:t>
      </w:r>
    </w:p>
    <w:p w14:paraId="07A20C93" w14:textId="77777777" w:rsidR="00CB5DD9" w:rsidRPr="00B37078" w:rsidRDefault="00CB5DD9" w:rsidP="00CB5DD9">
      <w:pPr>
        <w:spacing w:after="0"/>
        <w:rPr>
          <w:rFonts w:ascii="Times New Roman" w:hAnsi="Times New Roman" w:cs="Times New Roman"/>
          <w:sz w:val="24"/>
          <w:szCs w:val="24"/>
        </w:rPr>
      </w:pPr>
    </w:p>
    <w:p w14:paraId="6EC90BE6" w14:textId="77777777" w:rsidR="00CB5DD9" w:rsidRPr="008B0EB8" w:rsidRDefault="00CB5DD9" w:rsidP="00CB5DD9">
      <w:pPr>
        <w:spacing w:after="0"/>
        <w:rPr>
          <w:rFonts w:ascii="Times New Roman" w:hAnsi="Times New Roman" w:cs="Times New Roman"/>
          <w:b/>
          <w:bCs/>
          <w:i/>
          <w:iCs/>
          <w:sz w:val="24"/>
          <w:szCs w:val="24"/>
        </w:rPr>
      </w:pPr>
      <w:r w:rsidRPr="008B0EB8">
        <w:rPr>
          <w:rFonts w:ascii="Times New Roman" w:hAnsi="Times New Roman" w:cs="Times New Roman"/>
          <w:b/>
          <w:bCs/>
          <w:i/>
          <w:iCs/>
          <w:sz w:val="28"/>
          <w:szCs w:val="28"/>
        </w:rPr>
        <w:t>Decision (Findings) and Response</w:t>
      </w:r>
      <w:r w:rsidRPr="008B0EB8">
        <w:rPr>
          <w:rFonts w:ascii="Times New Roman" w:hAnsi="Times New Roman" w:cs="Times New Roman"/>
          <w:b/>
          <w:bCs/>
          <w:i/>
          <w:iCs/>
          <w:sz w:val="24"/>
          <w:szCs w:val="24"/>
        </w:rPr>
        <w:t xml:space="preserve"> </w:t>
      </w:r>
    </w:p>
    <w:p w14:paraId="31DA6A5C" w14:textId="77777777" w:rsidR="00CB5DD9" w:rsidRDefault="00CB5DD9" w:rsidP="00CB5DD9">
      <w:pPr>
        <w:pStyle w:val="ListParagraph"/>
        <w:numPr>
          <w:ilvl w:val="0"/>
          <w:numId w:val="48"/>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The school will issue a written statement of the findings of the investigation within fourteen (14) days of the completion of the investigation. The Findings Statement will be sent to the Complainant and Respondent via certified mail with return receipt through the U.S. Postal System.</w:t>
      </w:r>
    </w:p>
    <w:p w14:paraId="232F0797" w14:textId="77777777" w:rsidR="00CB5DD9" w:rsidRDefault="00CB5DD9" w:rsidP="00CB5DD9">
      <w:pPr>
        <w:pStyle w:val="ListParagraph"/>
        <w:numPr>
          <w:ilvl w:val="0"/>
          <w:numId w:val="48"/>
        </w:numPr>
        <w:spacing w:after="0"/>
        <w:ind w:left="630" w:hanging="270"/>
        <w:rPr>
          <w:rFonts w:ascii="Times New Roman" w:hAnsi="Times New Roman" w:cs="Times New Roman"/>
          <w:sz w:val="24"/>
          <w:szCs w:val="24"/>
        </w:rPr>
      </w:pPr>
      <w:r w:rsidRPr="008B0EB8">
        <w:rPr>
          <w:rFonts w:ascii="Times New Roman" w:hAnsi="Times New Roman" w:cs="Times New Roman"/>
          <w:sz w:val="24"/>
          <w:szCs w:val="24"/>
        </w:rPr>
        <w:t>The Findings Statement will include a determination as to whether any Title IX or VAWA violations took place and will include any supportive measures for the complainant and any appropriate remedy or disciplinary actions for the respondent up to and including dismissal from the school. Disciplinary actions shall be determined on a case-by-case basis. Disciplin</w:t>
      </w:r>
      <w:r>
        <w:rPr>
          <w:rFonts w:ascii="Times New Roman" w:hAnsi="Times New Roman" w:cs="Times New Roman"/>
          <w:sz w:val="24"/>
          <w:szCs w:val="24"/>
        </w:rPr>
        <w:t>ary</w:t>
      </w:r>
      <w:r w:rsidRPr="008B0EB8">
        <w:rPr>
          <w:rFonts w:ascii="Times New Roman" w:hAnsi="Times New Roman" w:cs="Times New Roman"/>
          <w:sz w:val="24"/>
          <w:szCs w:val="24"/>
        </w:rPr>
        <w:t xml:space="preserve"> decisions that affect a student or students shall be made in accordance with the terms of the ANT Student Code of Conduct found in the school’s Student Policies and Procedures and Employee handbooks. </w:t>
      </w:r>
    </w:p>
    <w:p w14:paraId="5E430039" w14:textId="77777777" w:rsidR="00CB5DD9" w:rsidRDefault="00CB5DD9" w:rsidP="00CB5DD9">
      <w:pPr>
        <w:pStyle w:val="ListParagraph"/>
        <w:numPr>
          <w:ilvl w:val="1"/>
          <w:numId w:val="48"/>
        </w:numPr>
        <w:spacing w:after="0"/>
        <w:ind w:left="1350" w:hanging="270"/>
        <w:rPr>
          <w:rFonts w:ascii="Times New Roman" w:hAnsi="Times New Roman" w:cs="Times New Roman"/>
          <w:sz w:val="24"/>
          <w:szCs w:val="24"/>
        </w:rPr>
      </w:pPr>
      <w:r w:rsidRPr="007A598F">
        <w:rPr>
          <w:rFonts w:ascii="Times New Roman" w:hAnsi="Times New Roman" w:cs="Times New Roman"/>
          <w:sz w:val="24"/>
          <w:szCs w:val="24"/>
        </w:rPr>
        <w:t xml:space="preserve">Supportive Measures: Students/employees have the right to request these protective measures, if they can be reasonably accommodated, </w:t>
      </w:r>
      <w:r>
        <w:rPr>
          <w:rFonts w:ascii="Times New Roman" w:hAnsi="Times New Roman" w:cs="Times New Roman"/>
          <w:sz w:val="24"/>
          <w:szCs w:val="24"/>
        </w:rPr>
        <w:t>whether or not</w:t>
      </w:r>
      <w:r w:rsidRPr="007A598F">
        <w:rPr>
          <w:rFonts w:ascii="Times New Roman" w:hAnsi="Times New Roman" w:cs="Times New Roman"/>
          <w:sz w:val="24"/>
          <w:szCs w:val="24"/>
        </w:rPr>
        <w:t xml:space="preserve"> notification to law enforcement has been made or if the investigation/hearing outcome has yet to be determined. Possible supportive measures that may be requested by the respondent: change of schedule, leave of absence (LOA), withdrawal with ability to return without penalties, no contact orders for the respondent. </w:t>
      </w:r>
    </w:p>
    <w:p w14:paraId="4B6C78C7" w14:textId="77777777" w:rsidR="00CB5DD9" w:rsidRDefault="00CB5DD9" w:rsidP="00CB5DD9">
      <w:pPr>
        <w:pStyle w:val="ListParagraph"/>
        <w:numPr>
          <w:ilvl w:val="1"/>
          <w:numId w:val="48"/>
        </w:numPr>
        <w:spacing w:after="0"/>
        <w:ind w:left="1350" w:hanging="270"/>
        <w:rPr>
          <w:rFonts w:ascii="Times New Roman" w:hAnsi="Times New Roman" w:cs="Times New Roman"/>
          <w:sz w:val="24"/>
          <w:szCs w:val="24"/>
        </w:rPr>
      </w:pPr>
      <w:r w:rsidRPr="007A598F">
        <w:rPr>
          <w:rFonts w:ascii="Times New Roman" w:hAnsi="Times New Roman" w:cs="Times New Roman"/>
          <w:sz w:val="24"/>
          <w:szCs w:val="24"/>
        </w:rPr>
        <w:t>Disciplinary Actions for Students: Possible remedies/disciplinary actions for student respondent</w:t>
      </w:r>
      <w:r>
        <w:rPr>
          <w:rFonts w:ascii="Times New Roman" w:hAnsi="Times New Roman" w:cs="Times New Roman"/>
          <w:sz w:val="24"/>
          <w:szCs w:val="24"/>
        </w:rPr>
        <w:t xml:space="preserve"> include</w:t>
      </w:r>
      <w:r w:rsidRPr="007A598F">
        <w:rPr>
          <w:rFonts w:ascii="Times New Roman" w:hAnsi="Times New Roman" w:cs="Times New Roman"/>
          <w:sz w:val="24"/>
          <w:szCs w:val="24"/>
        </w:rPr>
        <w:t xml:space="preserve"> probation, interim measures (suspension, leave of absence</w:t>
      </w:r>
      <w:r>
        <w:rPr>
          <w:rFonts w:ascii="Times New Roman" w:hAnsi="Times New Roman" w:cs="Times New Roman"/>
          <w:sz w:val="24"/>
          <w:szCs w:val="24"/>
        </w:rPr>
        <w:t xml:space="preserve">, </w:t>
      </w:r>
      <w:r w:rsidRPr="007A598F">
        <w:rPr>
          <w:rFonts w:ascii="Times New Roman" w:hAnsi="Times New Roman" w:cs="Times New Roman"/>
          <w:sz w:val="24"/>
          <w:szCs w:val="24"/>
        </w:rPr>
        <w:t>no contact orders, altered schedule, or any measures the school deems necessary to protect the safety of the ANT community)</w:t>
      </w:r>
      <w:r>
        <w:rPr>
          <w:rFonts w:ascii="Times New Roman" w:hAnsi="Times New Roman" w:cs="Times New Roman"/>
          <w:sz w:val="24"/>
          <w:szCs w:val="24"/>
        </w:rPr>
        <w:t>,</w:t>
      </w:r>
      <w:r w:rsidRPr="007A598F">
        <w:rPr>
          <w:rFonts w:ascii="Times New Roman" w:hAnsi="Times New Roman" w:cs="Times New Roman"/>
          <w:sz w:val="24"/>
          <w:szCs w:val="24"/>
        </w:rPr>
        <w:t xml:space="preserve"> or dismissal with or without ability to reapply. </w:t>
      </w:r>
    </w:p>
    <w:p w14:paraId="1B623D9E" w14:textId="77777777" w:rsidR="00CB5DD9" w:rsidRDefault="00CB5DD9" w:rsidP="00CB5DD9">
      <w:pPr>
        <w:pStyle w:val="ListParagraph"/>
        <w:numPr>
          <w:ilvl w:val="1"/>
          <w:numId w:val="48"/>
        </w:numPr>
        <w:spacing w:after="0"/>
        <w:ind w:left="1350" w:hanging="270"/>
        <w:rPr>
          <w:rFonts w:ascii="Times New Roman" w:hAnsi="Times New Roman" w:cs="Times New Roman"/>
          <w:sz w:val="24"/>
          <w:szCs w:val="24"/>
        </w:rPr>
      </w:pPr>
      <w:r w:rsidRPr="007A598F">
        <w:rPr>
          <w:rFonts w:ascii="Times New Roman" w:hAnsi="Times New Roman" w:cs="Times New Roman"/>
          <w:sz w:val="24"/>
          <w:szCs w:val="24"/>
        </w:rPr>
        <w:t>Disciplinary actions for employees: Possible remedies/disciplinary actions for employees for violations of Title IX or VAWA Policy</w:t>
      </w:r>
      <w:r>
        <w:rPr>
          <w:rFonts w:ascii="Times New Roman" w:hAnsi="Times New Roman" w:cs="Times New Roman"/>
          <w:sz w:val="24"/>
          <w:szCs w:val="24"/>
        </w:rPr>
        <w:t xml:space="preserve"> may</w:t>
      </w:r>
      <w:r w:rsidRPr="007A598F">
        <w:rPr>
          <w:rFonts w:ascii="Times New Roman" w:hAnsi="Times New Roman" w:cs="Times New Roman"/>
          <w:sz w:val="24"/>
          <w:szCs w:val="24"/>
        </w:rPr>
        <w:t xml:space="preserve"> include, but </w:t>
      </w:r>
      <w:r>
        <w:rPr>
          <w:rFonts w:ascii="Times New Roman" w:hAnsi="Times New Roman" w:cs="Times New Roman"/>
          <w:sz w:val="24"/>
          <w:szCs w:val="24"/>
        </w:rPr>
        <w:t>are</w:t>
      </w:r>
      <w:r w:rsidRPr="007A598F">
        <w:rPr>
          <w:rFonts w:ascii="Times New Roman" w:hAnsi="Times New Roman" w:cs="Times New Roman"/>
          <w:sz w:val="24"/>
          <w:szCs w:val="24"/>
        </w:rPr>
        <w:t xml:space="preserve"> not limited to</w:t>
      </w:r>
      <w:r>
        <w:rPr>
          <w:rFonts w:ascii="Times New Roman" w:hAnsi="Times New Roman" w:cs="Times New Roman"/>
          <w:sz w:val="24"/>
          <w:szCs w:val="24"/>
        </w:rPr>
        <w:t>:</w:t>
      </w:r>
      <w:r w:rsidRPr="007A598F">
        <w:rPr>
          <w:rFonts w:ascii="Times New Roman" w:hAnsi="Times New Roman" w:cs="Times New Roman"/>
          <w:sz w:val="24"/>
          <w:szCs w:val="24"/>
        </w:rPr>
        <w:t xml:space="preserve"> probation, paid/unpaid suspension from work, altered work schedule, training or counseling specific to the offense</w:t>
      </w:r>
      <w:r>
        <w:rPr>
          <w:rFonts w:ascii="Times New Roman" w:hAnsi="Times New Roman" w:cs="Times New Roman"/>
          <w:sz w:val="24"/>
          <w:szCs w:val="24"/>
        </w:rPr>
        <w:t>,</w:t>
      </w:r>
      <w:r w:rsidRPr="007A598F">
        <w:rPr>
          <w:rFonts w:ascii="Times New Roman" w:hAnsi="Times New Roman" w:cs="Times New Roman"/>
          <w:sz w:val="24"/>
          <w:szCs w:val="24"/>
        </w:rPr>
        <w:t xml:space="preserve"> or termination with or without the opportunity to re-apply for future employment.</w:t>
      </w:r>
    </w:p>
    <w:p w14:paraId="22E28947" w14:textId="77777777" w:rsidR="00CB5DD9" w:rsidRPr="007A598F" w:rsidRDefault="00CB5DD9" w:rsidP="00CB5DD9">
      <w:pPr>
        <w:pStyle w:val="ListParagraph"/>
        <w:numPr>
          <w:ilvl w:val="0"/>
          <w:numId w:val="48"/>
        </w:numPr>
        <w:spacing w:after="0"/>
        <w:ind w:left="630" w:hanging="270"/>
        <w:rPr>
          <w:rFonts w:ascii="Times New Roman" w:hAnsi="Times New Roman" w:cs="Times New Roman"/>
          <w:sz w:val="24"/>
          <w:szCs w:val="24"/>
        </w:rPr>
      </w:pPr>
      <w:r w:rsidRPr="007A598F">
        <w:rPr>
          <w:rFonts w:ascii="Times New Roman" w:hAnsi="Times New Roman" w:cs="Times New Roman"/>
          <w:sz w:val="24"/>
          <w:szCs w:val="24"/>
        </w:rPr>
        <w:t xml:space="preserve">The final decision for any disciplinary action taken will be made by the </w:t>
      </w:r>
      <w:r>
        <w:rPr>
          <w:rFonts w:ascii="Times New Roman" w:hAnsi="Times New Roman" w:cs="Times New Roman"/>
          <w:sz w:val="24"/>
          <w:szCs w:val="24"/>
        </w:rPr>
        <w:t xml:space="preserve">Executive </w:t>
      </w:r>
      <w:r w:rsidRPr="007A598F">
        <w:rPr>
          <w:rFonts w:ascii="Times New Roman" w:hAnsi="Times New Roman" w:cs="Times New Roman"/>
          <w:sz w:val="24"/>
          <w:szCs w:val="24"/>
        </w:rPr>
        <w:t>Direc</w:t>
      </w:r>
      <w:r>
        <w:rPr>
          <w:rFonts w:ascii="Times New Roman" w:hAnsi="Times New Roman" w:cs="Times New Roman"/>
          <w:sz w:val="24"/>
          <w:szCs w:val="24"/>
        </w:rPr>
        <w:t>tor</w:t>
      </w:r>
      <w:r w:rsidRPr="007A598F">
        <w:rPr>
          <w:rFonts w:ascii="Times New Roman" w:hAnsi="Times New Roman" w:cs="Times New Roman"/>
          <w:sz w:val="24"/>
          <w:szCs w:val="24"/>
        </w:rPr>
        <w:t>.</w:t>
      </w:r>
    </w:p>
    <w:p w14:paraId="67B92914" w14:textId="77777777" w:rsidR="00CB5DD9" w:rsidRPr="00B37078" w:rsidRDefault="00CB5DD9" w:rsidP="00CB5DD9">
      <w:pPr>
        <w:spacing w:after="0"/>
        <w:rPr>
          <w:rFonts w:ascii="Times New Roman" w:hAnsi="Times New Roman" w:cs="Times New Roman"/>
          <w:sz w:val="24"/>
          <w:szCs w:val="24"/>
        </w:rPr>
      </w:pPr>
    </w:p>
    <w:p w14:paraId="4569DEA0" w14:textId="77777777" w:rsidR="00CB5DD9" w:rsidRPr="00CB3B6C" w:rsidRDefault="00CB5DD9" w:rsidP="00CB5DD9">
      <w:pPr>
        <w:spacing w:after="0"/>
        <w:rPr>
          <w:rFonts w:ascii="Times New Roman" w:hAnsi="Times New Roman" w:cs="Times New Roman"/>
          <w:b/>
          <w:i/>
          <w:sz w:val="28"/>
          <w:szCs w:val="28"/>
        </w:rPr>
      </w:pPr>
      <w:r w:rsidRPr="00CB3B6C">
        <w:rPr>
          <w:rFonts w:ascii="Times New Roman" w:hAnsi="Times New Roman" w:cs="Times New Roman"/>
          <w:b/>
          <w:i/>
          <w:sz w:val="28"/>
          <w:szCs w:val="28"/>
        </w:rPr>
        <w:t xml:space="preserve">Appeals of investigation/hearing outcomes/decisions </w:t>
      </w:r>
    </w:p>
    <w:p w14:paraId="098E6B5B" w14:textId="77777777" w:rsidR="00CB5DD9" w:rsidRPr="000004A4" w:rsidRDefault="00CB5DD9" w:rsidP="00CB5DD9">
      <w:pPr>
        <w:pStyle w:val="ListParagraph"/>
        <w:numPr>
          <w:ilvl w:val="0"/>
          <w:numId w:val="49"/>
        </w:numPr>
        <w:spacing w:after="0"/>
        <w:ind w:left="630" w:hanging="270"/>
        <w:rPr>
          <w:rFonts w:ascii="Times New Roman" w:hAnsi="Times New Roman" w:cs="Times New Roman"/>
          <w:sz w:val="24"/>
          <w:szCs w:val="24"/>
        </w:rPr>
      </w:pPr>
      <w:r w:rsidRPr="000004A4">
        <w:rPr>
          <w:rFonts w:ascii="Times New Roman" w:hAnsi="Times New Roman" w:cs="Times New Roman"/>
          <w:sz w:val="24"/>
          <w:szCs w:val="24"/>
        </w:rPr>
        <w:t xml:space="preserve">Appeals of investigation/hearing outcomes/decisions may be submitted within five (5) business days after date of written receipt of the decision. Granting an appeal will be based on the ability to demonstrate any procedural irregularities, new evidence, or conflicts of interest </w:t>
      </w:r>
    </w:p>
    <w:p w14:paraId="59640220" w14:textId="77777777" w:rsidR="00CB5DD9" w:rsidRPr="000004A4" w:rsidRDefault="00CB5DD9" w:rsidP="00CB5DD9">
      <w:pPr>
        <w:spacing w:after="0"/>
        <w:rPr>
          <w:rFonts w:ascii="Times New Roman" w:hAnsi="Times New Roman" w:cs="Times New Roman"/>
          <w:b/>
          <w:i/>
          <w:iCs/>
          <w:sz w:val="24"/>
          <w:szCs w:val="24"/>
        </w:rPr>
      </w:pPr>
      <w:r w:rsidRPr="000004A4">
        <w:rPr>
          <w:rFonts w:ascii="Times New Roman" w:hAnsi="Times New Roman" w:cs="Times New Roman"/>
          <w:b/>
          <w:i/>
          <w:iCs/>
          <w:sz w:val="28"/>
          <w:szCs w:val="28"/>
        </w:rPr>
        <w:t>Retaliation</w:t>
      </w:r>
      <w:r w:rsidRPr="000004A4">
        <w:rPr>
          <w:rFonts w:ascii="Times New Roman" w:hAnsi="Times New Roman" w:cs="Times New Roman"/>
          <w:b/>
          <w:i/>
          <w:iCs/>
          <w:sz w:val="24"/>
          <w:szCs w:val="24"/>
        </w:rPr>
        <w:t xml:space="preserve"> </w:t>
      </w:r>
    </w:p>
    <w:p w14:paraId="4ED14BEB" w14:textId="5B2B86C0" w:rsidR="00CB5DD9"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ANT strictly prohibits, and will not tolerate, reprisals against any individual due to the participation in this process. A claim of retaliation shall be treated as a separate allegation of discrimination. The Academy of </w:t>
      </w:r>
      <w:r w:rsidRPr="00B37078">
        <w:rPr>
          <w:rFonts w:ascii="Times New Roman" w:hAnsi="Times New Roman" w:cs="Times New Roman"/>
          <w:sz w:val="24"/>
          <w:szCs w:val="24"/>
        </w:rPr>
        <w:lastRenderedPageBreak/>
        <w:t xml:space="preserve">Natural Therapy prohibits retaliation against a person who reports any form of discrimination, act of violence or harassment as defined in the school’s Title IX or VAWA Policy. Additionally, retaliation is strictly prohibited against someone who assists another person with a complaint or a person who participates in the investigation and/or resolution of a complaint. Retaliation includes, but is not limited to threats, intimidation, and/or adverse actions related to employment or education. </w:t>
      </w:r>
    </w:p>
    <w:p w14:paraId="4E5A433F" w14:textId="77777777" w:rsidR="00CB5DD9" w:rsidRPr="00B37078" w:rsidRDefault="00CB5DD9" w:rsidP="00CB5DD9">
      <w:pPr>
        <w:spacing w:after="0"/>
        <w:rPr>
          <w:rFonts w:ascii="Times New Roman" w:hAnsi="Times New Roman" w:cs="Times New Roman"/>
          <w:sz w:val="24"/>
          <w:szCs w:val="24"/>
        </w:rPr>
      </w:pPr>
    </w:p>
    <w:p w14:paraId="77D2AFA9" w14:textId="77777777" w:rsidR="00CB5DD9" w:rsidRPr="00CB3B6C" w:rsidRDefault="00CB5DD9" w:rsidP="00CB5DD9">
      <w:pPr>
        <w:spacing w:after="0"/>
        <w:rPr>
          <w:rFonts w:ascii="Times New Roman" w:hAnsi="Times New Roman" w:cs="Times New Roman"/>
          <w:b/>
          <w:bCs/>
          <w:i/>
          <w:iCs/>
          <w:sz w:val="24"/>
          <w:szCs w:val="24"/>
        </w:rPr>
      </w:pPr>
      <w:r w:rsidRPr="00CB3B6C">
        <w:rPr>
          <w:rFonts w:ascii="Times New Roman" w:hAnsi="Times New Roman" w:cs="Times New Roman"/>
          <w:b/>
          <w:bCs/>
          <w:i/>
          <w:iCs/>
          <w:sz w:val="28"/>
          <w:szCs w:val="28"/>
        </w:rPr>
        <w:t>Confidentiality</w:t>
      </w:r>
      <w:r w:rsidRPr="00CB3B6C">
        <w:rPr>
          <w:rFonts w:ascii="Times New Roman" w:hAnsi="Times New Roman" w:cs="Times New Roman"/>
          <w:b/>
          <w:bCs/>
          <w:i/>
          <w:iCs/>
          <w:sz w:val="24"/>
          <w:szCs w:val="24"/>
        </w:rPr>
        <w:t xml:space="preserve"> </w:t>
      </w:r>
    </w:p>
    <w:p w14:paraId="68A9D62F"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The Academy of Natural Therapy shall protect the privacy of individuals involved in a report of any Title IX or VAWA violations in accordance with the Title IX rules, the VAWA rules</w:t>
      </w:r>
      <w:r>
        <w:rPr>
          <w:rFonts w:ascii="Times New Roman" w:hAnsi="Times New Roman" w:cs="Times New Roman"/>
          <w:sz w:val="24"/>
          <w:szCs w:val="24"/>
        </w:rPr>
        <w:t>,</w:t>
      </w:r>
      <w:r w:rsidRPr="00B37078">
        <w:rPr>
          <w:rFonts w:ascii="Times New Roman" w:hAnsi="Times New Roman" w:cs="Times New Roman"/>
          <w:sz w:val="24"/>
          <w:szCs w:val="24"/>
        </w:rPr>
        <w:t xml:space="preserve"> and the Family Educational Rights to Privacy Act (FERPA), Colorado Law</w:t>
      </w:r>
      <w:r>
        <w:rPr>
          <w:rFonts w:ascii="Times New Roman" w:hAnsi="Times New Roman" w:cs="Times New Roman"/>
          <w:sz w:val="24"/>
          <w:szCs w:val="24"/>
        </w:rPr>
        <w:t>,</w:t>
      </w:r>
      <w:r w:rsidRPr="00B37078">
        <w:rPr>
          <w:rFonts w:ascii="Times New Roman" w:hAnsi="Times New Roman" w:cs="Times New Roman"/>
          <w:sz w:val="24"/>
          <w:szCs w:val="24"/>
        </w:rPr>
        <w:t xml:space="preserve"> and ANT policies. </w:t>
      </w:r>
    </w:p>
    <w:p w14:paraId="568AC993" w14:textId="77777777" w:rsidR="00CB5DD9" w:rsidRDefault="00CB5DD9" w:rsidP="00CB5DD9">
      <w:pPr>
        <w:spacing w:after="0"/>
        <w:rPr>
          <w:rFonts w:ascii="Times New Roman" w:hAnsi="Times New Roman" w:cs="Times New Roman"/>
          <w:sz w:val="24"/>
          <w:szCs w:val="24"/>
        </w:rPr>
      </w:pPr>
    </w:p>
    <w:p w14:paraId="2563F9F3"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 report of violations such as these may result in the gathering of extremely sensitive information about individuals in the school community. While such information is considered confidential, the school’s obligations in accordance with FERPA may require ANT to release personal information to appropriate officials due to a subpoena or judicial order. FERPA also permits disclosure to the complainant the results of a disciplinary proceeding against the respondent, regardless of whether or not the school determined that a violation was committed. </w:t>
      </w:r>
    </w:p>
    <w:p w14:paraId="0778A830" w14:textId="77777777" w:rsidR="00CB5DD9" w:rsidRPr="00B37078" w:rsidRDefault="00CB5DD9" w:rsidP="00CB5DD9">
      <w:pPr>
        <w:spacing w:after="0"/>
        <w:rPr>
          <w:rFonts w:ascii="Times New Roman" w:hAnsi="Times New Roman" w:cs="Times New Roman"/>
          <w:sz w:val="24"/>
          <w:szCs w:val="24"/>
        </w:rPr>
      </w:pPr>
    </w:p>
    <w:p w14:paraId="3AD8E2CC"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Information regarding disciplinary action taken against the respondent shall not be disclosed except to the complainant without the respondent’s consent, unless permitted by law, or unless it is necessary to ensure compliance with the safety of individuals. </w:t>
      </w:r>
    </w:p>
    <w:p w14:paraId="2D819024" w14:textId="77777777" w:rsidR="00CB5DD9" w:rsidRPr="00B37078" w:rsidRDefault="00CB5DD9" w:rsidP="00CB5DD9">
      <w:pPr>
        <w:spacing w:after="0"/>
        <w:rPr>
          <w:rFonts w:ascii="Times New Roman" w:hAnsi="Times New Roman" w:cs="Times New Roman"/>
          <w:sz w:val="24"/>
          <w:szCs w:val="24"/>
        </w:rPr>
      </w:pPr>
    </w:p>
    <w:p w14:paraId="5E837B5C" w14:textId="77777777" w:rsidR="00CB5DD9" w:rsidRPr="005F5AFF" w:rsidRDefault="00CB5DD9" w:rsidP="00CB5DD9">
      <w:pPr>
        <w:spacing w:after="0"/>
        <w:rPr>
          <w:rFonts w:ascii="Times New Roman" w:hAnsi="Times New Roman" w:cs="Times New Roman"/>
          <w:b/>
          <w:bCs/>
          <w:i/>
          <w:iCs/>
          <w:sz w:val="28"/>
          <w:szCs w:val="28"/>
        </w:rPr>
      </w:pPr>
      <w:r w:rsidRPr="005F5AFF">
        <w:rPr>
          <w:rFonts w:ascii="Times New Roman" w:hAnsi="Times New Roman" w:cs="Times New Roman"/>
          <w:b/>
          <w:bCs/>
          <w:i/>
          <w:iCs/>
          <w:sz w:val="28"/>
          <w:szCs w:val="28"/>
        </w:rPr>
        <w:t>Sex Offense Prevention</w:t>
      </w:r>
    </w:p>
    <w:p w14:paraId="752060CB"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The Academy of Natural Therapy is dedicated to creating a safe environment for all members of the ANT community. </w:t>
      </w:r>
      <w:r w:rsidRPr="001F1865">
        <w:rPr>
          <w:rFonts w:ascii="Times New Roman" w:hAnsi="Times New Roman" w:cs="Times New Roman"/>
          <w:sz w:val="24"/>
          <w:szCs w:val="24"/>
        </w:rPr>
        <w:t>To assist in this goal, ANT dedicates a bulletin board outside Deb Todd’s classroom as the Sex Offense Prevention and Safety board with on-going campaigns and information.</w:t>
      </w:r>
      <w:r w:rsidRPr="00B37078">
        <w:rPr>
          <w:rFonts w:ascii="Times New Roman" w:hAnsi="Times New Roman" w:cs="Times New Roman"/>
          <w:sz w:val="24"/>
          <w:szCs w:val="24"/>
        </w:rPr>
        <w:t xml:space="preserve"> ANT discusses sexual assault prevention and safety issues specific to the massage therapy community throughout the classes in our Massage Therapy Program. Please also see the resources on the next pages</w:t>
      </w:r>
      <w:r>
        <w:rPr>
          <w:rFonts w:ascii="Times New Roman" w:hAnsi="Times New Roman" w:cs="Times New Roman"/>
          <w:sz w:val="24"/>
          <w:szCs w:val="24"/>
        </w:rPr>
        <w:t>.</w:t>
      </w:r>
      <w:r w:rsidRPr="00B37078">
        <w:rPr>
          <w:rFonts w:ascii="Times New Roman" w:hAnsi="Times New Roman" w:cs="Times New Roman"/>
          <w:sz w:val="24"/>
          <w:szCs w:val="24"/>
        </w:rPr>
        <w:t xml:space="preserve"> </w:t>
      </w:r>
    </w:p>
    <w:p w14:paraId="762E4CEB" w14:textId="77777777" w:rsidR="00CB5DD9" w:rsidRDefault="00CB5DD9" w:rsidP="00CB5DD9">
      <w:pPr>
        <w:spacing w:after="0"/>
        <w:rPr>
          <w:rFonts w:ascii="Times New Roman" w:hAnsi="Times New Roman" w:cs="Times New Roman"/>
          <w:sz w:val="24"/>
          <w:szCs w:val="24"/>
        </w:rPr>
      </w:pPr>
    </w:p>
    <w:p w14:paraId="2F1BA9F6" w14:textId="77777777" w:rsidR="00C63188" w:rsidRDefault="00C63188" w:rsidP="00CB5DD9">
      <w:pPr>
        <w:spacing w:after="0"/>
        <w:rPr>
          <w:rFonts w:ascii="Times New Roman" w:hAnsi="Times New Roman" w:cs="Times New Roman"/>
          <w:sz w:val="24"/>
          <w:szCs w:val="24"/>
        </w:rPr>
      </w:pPr>
    </w:p>
    <w:p w14:paraId="6E147295" w14:textId="77777777" w:rsidR="00A13E08" w:rsidRDefault="00A13E08" w:rsidP="00CB5DD9">
      <w:pPr>
        <w:spacing w:after="0"/>
        <w:rPr>
          <w:rFonts w:ascii="Times New Roman" w:hAnsi="Times New Roman" w:cs="Times New Roman"/>
          <w:sz w:val="24"/>
          <w:szCs w:val="24"/>
        </w:rPr>
      </w:pPr>
    </w:p>
    <w:p w14:paraId="4714F1DA" w14:textId="77777777" w:rsidR="00A13E08" w:rsidRDefault="00A13E08" w:rsidP="00CB5DD9">
      <w:pPr>
        <w:spacing w:after="0"/>
        <w:rPr>
          <w:rFonts w:ascii="Times New Roman" w:hAnsi="Times New Roman" w:cs="Times New Roman"/>
          <w:sz w:val="24"/>
          <w:szCs w:val="24"/>
        </w:rPr>
      </w:pPr>
    </w:p>
    <w:p w14:paraId="5345F753" w14:textId="77777777" w:rsidR="00A13E08" w:rsidRDefault="00A13E08" w:rsidP="00CB5DD9">
      <w:pPr>
        <w:spacing w:after="0"/>
        <w:rPr>
          <w:rFonts w:ascii="Times New Roman" w:hAnsi="Times New Roman" w:cs="Times New Roman"/>
          <w:sz w:val="24"/>
          <w:szCs w:val="24"/>
        </w:rPr>
      </w:pPr>
    </w:p>
    <w:p w14:paraId="08BE5C37" w14:textId="77777777" w:rsidR="00A13E08" w:rsidRDefault="00A13E08" w:rsidP="00CB5DD9">
      <w:pPr>
        <w:spacing w:after="0"/>
        <w:rPr>
          <w:rFonts w:ascii="Times New Roman" w:hAnsi="Times New Roman" w:cs="Times New Roman"/>
          <w:sz w:val="24"/>
          <w:szCs w:val="24"/>
        </w:rPr>
      </w:pPr>
    </w:p>
    <w:p w14:paraId="16A61CEA" w14:textId="77777777" w:rsidR="00A13E08" w:rsidRDefault="00A13E08" w:rsidP="00CB5DD9">
      <w:pPr>
        <w:spacing w:after="0"/>
        <w:rPr>
          <w:rFonts w:ascii="Times New Roman" w:hAnsi="Times New Roman" w:cs="Times New Roman"/>
          <w:sz w:val="24"/>
          <w:szCs w:val="24"/>
        </w:rPr>
      </w:pPr>
    </w:p>
    <w:p w14:paraId="63C31E88" w14:textId="77777777" w:rsidR="00A13E08" w:rsidRDefault="00A13E08" w:rsidP="00CB5DD9">
      <w:pPr>
        <w:spacing w:after="0"/>
        <w:rPr>
          <w:rFonts w:ascii="Times New Roman" w:hAnsi="Times New Roman" w:cs="Times New Roman"/>
          <w:sz w:val="24"/>
          <w:szCs w:val="24"/>
        </w:rPr>
      </w:pPr>
    </w:p>
    <w:p w14:paraId="2D7343D0" w14:textId="77777777" w:rsidR="00A13E08" w:rsidRDefault="00A13E08" w:rsidP="00CB5DD9">
      <w:pPr>
        <w:spacing w:after="0"/>
        <w:rPr>
          <w:rFonts w:ascii="Times New Roman" w:hAnsi="Times New Roman" w:cs="Times New Roman"/>
          <w:sz w:val="24"/>
          <w:szCs w:val="24"/>
        </w:rPr>
      </w:pPr>
    </w:p>
    <w:p w14:paraId="441FD782" w14:textId="77777777" w:rsidR="00A13E08" w:rsidRDefault="00A13E08" w:rsidP="00CB5DD9">
      <w:pPr>
        <w:spacing w:after="0"/>
        <w:rPr>
          <w:rFonts w:ascii="Times New Roman" w:hAnsi="Times New Roman" w:cs="Times New Roman"/>
          <w:sz w:val="24"/>
          <w:szCs w:val="24"/>
        </w:rPr>
      </w:pPr>
    </w:p>
    <w:p w14:paraId="2B6EBF1B" w14:textId="77777777" w:rsidR="00A13E08" w:rsidRDefault="00A13E08" w:rsidP="00CB5DD9">
      <w:pPr>
        <w:spacing w:after="0"/>
        <w:rPr>
          <w:rFonts w:ascii="Times New Roman" w:hAnsi="Times New Roman" w:cs="Times New Roman"/>
          <w:sz w:val="24"/>
          <w:szCs w:val="24"/>
        </w:rPr>
      </w:pPr>
    </w:p>
    <w:p w14:paraId="4EC26B0C" w14:textId="77777777" w:rsidR="00A13E08" w:rsidRDefault="00A13E08" w:rsidP="00CB5DD9">
      <w:pPr>
        <w:spacing w:after="0"/>
        <w:rPr>
          <w:rFonts w:ascii="Times New Roman" w:hAnsi="Times New Roman" w:cs="Times New Roman"/>
          <w:sz w:val="24"/>
          <w:szCs w:val="24"/>
        </w:rPr>
      </w:pPr>
    </w:p>
    <w:p w14:paraId="51A6FC14" w14:textId="77777777" w:rsidR="00A13E08" w:rsidRPr="00B37078" w:rsidRDefault="00A13E08" w:rsidP="00CB5DD9">
      <w:pPr>
        <w:spacing w:after="0"/>
        <w:rPr>
          <w:rFonts w:ascii="Times New Roman" w:hAnsi="Times New Roman" w:cs="Times New Roman"/>
          <w:sz w:val="24"/>
          <w:szCs w:val="24"/>
        </w:rPr>
      </w:pPr>
    </w:p>
    <w:p w14:paraId="6949D944" w14:textId="77777777" w:rsidR="00CB5DD9" w:rsidRPr="00001A2A" w:rsidRDefault="00CB5DD9" w:rsidP="00CB5DD9">
      <w:pPr>
        <w:spacing w:after="0"/>
        <w:rPr>
          <w:rFonts w:ascii="Times New Roman" w:hAnsi="Times New Roman" w:cs="Times New Roman"/>
          <w:b/>
          <w:bCs/>
          <w:i/>
          <w:iCs/>
          <w:sz w:val="28"/>
          <w:szCs w:val="28"/>
        </w:rPr>
      </w:pPr>
      <w:r w:rsidRPr="00001A2A">
        <w:rPr>
          <w:rFonts w:ascii="Times New Roman" w:hAnsi="Times New Roman" w:cs="Times New Roman"/>
          <w:b/>
          <w:bCs/>
          <w:i/>
          <w:iCs/>
          <w:sz w:val="28"/>
          <w:szCs w:val="28"/>
        </w:rPr>
        <w:t xml:space="preserve">Community Resources - Domestic Violence / Sexual Assault </w:t>
      </w:r>
    </w:p>
    <w:p w14:paraId="5120F652" w14:textId="77777777" w:rsidR="00CB5DD9" w:rsidRPr="00001A2A" w:rsidRDefault="00CB5DD9" w:rsidP="00CB5DD9">
      <w:pPr>
        <w:spacing w:after="0"/>
        <w:rPr>
          <w:rFonts w:ascii="Times New Roman" w:hAnsi="Times New Roman" w:cs="Times New Roman"/>
          <w:b/>
          <w:bCs/>
          <w:i/>
          <w:iCs/>
          <w:sz w:val="28"/>
          <w:szCs w:val="28"/>
        </w:rPr>
      </w:pPr>
      <w:r w:rsidRPr="00001A2A">
        <w:rPr>
          <w:rFonts w:ascii="Times New Roman" w:hAnsi="Times New Roman" w:cs="Times New Roman"/>
          <w:b/>
          <w:bCs/>
          <w:i/>
          <w:iCs/>
          <w:sz w:val="28"/>
          <w:szCs w:val="28"/>
        </w:rPr>
        <w:t xml:space="preserve">24-Hour Domestic Violence, Crisis Lines, and Shelters </w:t>
      </w:r>
    </w:p>
    <w:p w14:paraId="789681DA" w14:textId="77777777" w:rsidR="00CB5DD9" w:rsidRDefault="00CB5DD9" w:rsidP="00CB5DD9">
      <w:pPr>
        <w:spacing w:after="0"/>
        <w:rPr>
          <w:rFonts w:ascii="Times New Roman" w:hAnsi="Times New Roman" w:cs="Times New Roman"/>
          <w:sz w:val="24"/>
          <w:szCs w:val="24"/>
        </w:rPr>
      </w:pPr>
    </w:p>
    <w:p w14:paraId="41006EC6" w14:textId="77777777" w:rsidR="00CB5DD9" w:rsidRDefault="00CB5DD9" w:rsidP="00CB5DD9">
      <w:pPr>
        <w:tabs>
          <w:tab w:val="right" w:pos="8640"/>
        </w:tabs>
        <w:spacing w:after="0"/>
        <w:rPr>
          <w:rFonts w:ascii="Times New Roman" w:hAnsi="Times New Roman" w:cs="Times New Roman"/>
          <w:sz w:val="24"/>
          <w:szCs w:val="24"/>
        </w:rPr>
      </w:pPr>
      <w:r w:rsidRPr="00B37078">
        <w:rPr>
          <w:rFonts w:ascii="Times New Roman" w:hAnsi="Times New Roman" w:cs="Times New Roman"/>
          <w:sz w:val="24"/>
          <w:szCs w:val="24"/>
        </w:rPr>
        <w:lastRenderedPageBreak/>
        <w:t>National Domestic Violence Hotline...........</w:t>
      </w:r>
      <w:r>
        <w:rPr>
          <w:rFonts w:ascii="Times New Roman" w:hAnsi="Times New Roman" w:cs="Times New Roman"/>
          <w:sz w:val="24"/>
          <w:szCs w:val="24"/>
        </w:rPr>
        <w:t>.</w:t>
      </w:r>
      <w:r w:rsidRPr="00B3707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w:t>
      </w:r>
      <w:r w:rsidRPr="00B37078">
        <w:rPr>
          <w:rFonts w:ascii="Times New Roman" w:hAnsi="Times New Roman" w:cs="Times New Roman"/>
          <w:sz w:val="24"/>
          <w:szCs w:val="24"/>
        </w:rPr>
        <w:t>800</w:t>
      </w:r>
      <w:r>
        <w:rPr>
          <w:rFonts w:ascii="Times New Roman" w:hAnsi="Times New Roman" w:cs="Times New Roman"/>
          <w:sz w:val="24"/>
          <w:szCs w:val="24"/>
        </w:rPr>
        <w:t xml:space="preserve">) </w:t>
      </w:r>
      <w:r w:rsidRPr="00B37078">
        <w:rPr>
          <w:rFonts w:ascii="Times New Roman" w:hAnsi="Times New Roman" w:cs="Times New Roman"/>
          <w:sz w:val="24"/>
          <w:szCs w:val="24"/>
        </w:rPr>
        <w:t>799-SAFE or TTY</w:t>
      </w:r>
      <w:r>
        <w:rPr>
          <w:rFonts w:ascii="Times New Roman" w:hAnsi="Times New Roman" w:cs="Times New Roman"/>
          <w:sz w:val="24"/>
          <w:szCs w:val="24"/>
        </w:rPr>
        <w:t xml:space="preserve"> (</w:t>
      </w:r>
      <w:r w:rsidRPr="00B37078">
        <w:rPr>
          <w:rFonts w:ascii="Times New Roman" w:hAnsi="Times New Roman" w:cs="Times New Roman"/>
          <w:sz w:val="24"/>
          <w:szCs w:val="24"/>
        </w:rPr>
        <w:t>800</w:t>
      </w:r>
      <w:r>
        <w:rPr>
          <w:rFonts w:ascii="Times New Roman" w:hAnsi="Times New Roman" w:cs="Times New Roman"/>
          <w:sz w:val="24"/>
          <w:szCs w:val="24"/>
        </w:rPr>
        <w:t xml:space="preserve">) </w:t>
      </w:r>
      <w:r w:rsidRPr="00B37078">
        <w:rPr>
          <w:rFonts w:ascii="Times New Roman" w:hAnsi="Times New Roman" w:cs="Times New Roman"/>
          <w:sz w:val="24"/>
          <w:szCs w:val="24"/>
        </w:rPr>
        <w:t>787</w:t>
      </w:r>
      <w:r>
        <w:rPr>
          <w:rFonts w:ascii="Times New Roman" w:hAnsi="Times New Roman" w:cs="Times New Roman"/>
          <w:sz w:val="24"/>
          <w:szCs w:val="24"/>
        </w:rPr>
        <w:t>-</w:t>
      </w:r>
      <w:r w:rsidRPr="00B37078">
        <w:rPr>
          <w:rFonts w:ascii="Times New Roman" w:hAnsi="Times New Roman" w:cs="Times New Roman"/>
          <w:sz w:val="24"/>
          <w:szCs w:val="24"/>
        </w:rPr>
        <w:t xml:space="preserve">3224 </w:t>
      </w:r>
    </w:p>
    <w:p w14:paraId="48A66F08" w14:textId="77777777" w:rsidR="00CB5DD9" w:rsidRDefault="00CB5DD9" w:rsidP="00CB5DD9">
      <w:pPr>
        <w:tabs>
          <w:tab w:val="right" w:pos="8640"/>
        </w:tabs>
        <w:spacing w:after="0"/>
        <w:rPr>
          <w:rFonts w:ascii="Times New Roman" w:hAnsi="Times New Roman" w:cs="Times New Roman"/>
          <w:sz w:val="24"/>
          <w:szCs w:val="24"/>
        </w:rPr>
      </w:pPr>
      <w:hyperlink r:id="rId12" w:history="1">
        <w:r w:rsidRPr="00915C38">
          <w:rPr>
            <w:rStyle w:val="Hyperlink"/>
            <w:rFonts w:ascii="Times New Roman" w:hAnsi="Times New Roman" w:cs="Times New Roman"/>
            <w:sz w:val="24"/>
            <w:szCs w:val="24"/>
          </w:rPr>
          <w:t>https://www.thehotline.org</w:t>
        </w:r>
      </w:hyperlink>
      <w:r w:rsidRPr="00B37078">
        <w:rPr>
          <w:rFonts w:ascii="Times New Roman" w:hAnsi="Times New Roman" w:cs="Times New Roman"/>
          <w:sz w:val="24"/>
          <w:szCs w:val="24"/>
        </w:rPr>
        <w:t xml:space="preserve"> </w:t>
      </w:r>
    </w:p>
    <w:p w14:paraId="33FE5C3A"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“Operating around the clock, seven days a week, confidential and free of cost, the National Domestic Violence Hotline provides lifesaving tools and immediate support to enable victims to find safety and live lives free of abuse.” Visit </w:t>
      </w:r>
      <w:hyperlink r:id="rId13" w:history="1">
        <w:r w:rsidRPr="00856377">
          <w:rPr>
            <w:rStyle w:val="Hyperlink"/>
            <w:rFonts w:ascii="Times New Roman" w:hAnsi="Times New Roman" w:cs="Times New Roman"/>
            <w:sz w:val="24"/>
            <w:szCs w:val="24"/>
          </w:rPr>
          <w:t>www.loveisrespect.org</w:t>
        </w:r>
      </w:hyperlink>
      <w:r w:rsidRPr="00B37078">
        <w:rPr>
          <w:rFonts w:ascii="Times New Roman" w:hAnsi="Times New Roman" w:cs="Times New Roman"/>
          <w:sz w:val="24"/>
          <w:szCs w:val="24"/>
        </w:rPr>
        <w:t xml:space="preserve"> to learn what is considered abuse and how to create a personalized safety plan</w:t>
      </w:r>
      <w:r>
        <w:rPr>
          <w:rFonts w:ascii="Times New Roman" w:hAnsi="Times New Roman" w:cs="Times New Roman"/>
          <w:sz w:val="24"/>
          <w:szCs w:val="24"/>
        </w:rPr>
        <w:t>.</w:t>
      </w:r>
      <w:r w:rsidRPr="00B37078">
        <w:rPr>
          <w:rFonts w:ascii="Times New Roman" w:hAnsi="Times New Roman" w:cs="Times New Roman"/>
          <w:sz w:val="24"/>
          <w:szCs w:val="24"/>
        </w:rPr>
        <w:t xml:space="preserve"> </w:t>
      </w:r>
    </w:p>
    <w:p w14:paraId="4024DA23" w14:textId="77777777" w:rsidR="00CB5DD9" w:rsidRDefault="00CB5DD9" w:rsidP="00CB5DD9">
      <w:pPr>
        <w:spacing w:after="0"/>
        <w:rPr>
          <w:rFonts w:ascii="Times New Roman" w:hAnsi="Times New Roman" w:cs="Times New Roman"/>
          <w:sz w:val="24"/>
          <w:szCs w:val="24"/>
        </w:rPr>
      </w:pPr>
    </w:p>
    <w:p w14:paraId="60D14BFA" w14:textId="77777777" w:rsidR="00CB5DD9" w:rsidRDefault="00CB5DD9" w:rsidP="00CB5DD9">
      <w:pPr>
        <w:tabs>
          <w:tab w:val="right" w:pos="8640"/>
        </w:tabs>
        <w:spacing w:after="0"/>
        <w:rPr>
          <w:rFonts w:ascii="Times New Roman" w:hAnsi="Times New Roman" w:cs="Times New Roman"/>
          <w:sz w:val="24"/>
          <w:szCs w:val="24"/>
        </w:rPr>
      </w:pPr>
      <w:r>
        <w:rPr>
          <w:rFonts w:ascii="Times New Roman" w:hAnsi="Times New Roman" w:cs="Times New Roman"/>
          <w:sz w:val="24"/>
          <w:szCs w:val="24"/>
        </w:rPr>
        <w:t>Colorado Crisis Services (Crisis Hotline)……………………………….... (</w:t>
      </w:r>
      <w:r w:rsidRPr="00B37078">
        <w:rPr>
          <w:rFonts w:ascii="Times New Roman" w:hAnsi="Times New Roman" w:cs="Times New Roman"/>
          <w:sz w:val="24"/>
          <w:szCs w:val="24"/>
        </w:rPr>
        <w:t>844</w:t>
      </w:r>
      <w:r>
        <w:rPr>
          <w:rFonts w:ascii="Times New Roman" w:hAnsi="Times New Roman" w:cs="Times New Roman"/>
          <w:sz w:val="24"/>
          <w:szCs w:val="24"/>
        </w:rPr>
        <w:t xml:space="preserve">) </w:t>
      </w:r>
      <w:r w:rsidRPr="00B37078">
        <w:rPr>
          <w:rFonts w:ascii="Times New Roman" w:hAnsi="Times New Roman" w:cs="Times New Roman"/>
          <w:sz w:val="24"/>
          <w:szCs w:val="24"/>
        </w:rPr>
        <w:t xml:space="preserve">493-8255 </w:t>
      </w:r>
    </w:p>
    <w:p w14:paraId="585C98CD" w14:textId="77777777" w:rsidR="00CB5DD9" w:rsidRDefault="00CB5DD9" w:rsidP="00CB5DD9">
      <w:pPr>
        <w:tabs>
          <w:tab w:val="right" w:pos="8640"/>
        </w:tabs>
        <w:spacing w:after="0"/>
        <w:rPr>
          <w:rFonts w:ascii="Times New Roman" w:hAnsi="Times New Roman" w:cs="Times New Roman"/>
          <w:sz w:val="24"/>
          <w:szCs w:val="24"/>
        </w:rPr>
      </w:pPr>
      <w:r>
        <w:rPr>
          <w:rFonts w:ascii="Times New Roman" w:hAnsi="Times New Roman" w:cs="Times New Roman"/>
          <w:sz w:val="24"/>
          <w:szCs w:val="24"/>
        </w:rPr>
        <w:t>928 12</w:t>
      </w:r>
      <w:r w:rsidRPr="002A2154">
        <w:rPr>
          <w:rFonts w:ascii="Times New Roman" w:hAnsi="Times New Roman" w:cs="Times New Roman"/>
          <w:sz w:val="24"/>
          <w:szCs w:val="24"/>
          <w:vertAlign w:val="superscript"/>
        </w:rPr>
        <w:t>th</w:t>
      </w:r>
      <w:r>
        <w:rPr>
          <w:rFonts w:ascii="Times New Roman" w:hAnsi="Times New Roman" w:cs="Times New Roman"/>
          <w:sz w:val="24"/>
          <w:szCs w:val="24"/>
        </w:rPr>
        <w:t xml:space="preserve"> St, Greeley</w:t>
      </w:r>
    </w:p>
    <w:p w14:paraId="735EC849" w14:textId="77777777" w:rsidR="00CB5DD9" w:rsidRPr="00B37078" w:rsidRDefault="00CB5DD9" w:rsidP="00CB5DD9">
      <w:pPr>
        <w:tabs>
          <w:tab w:val="right" w:pos="8640"/>
        </w:tabs>
        <w:spacing w:after="0"/>
        <w:rPr>
          <w:rFonts w:ascii="Times New Roman" w:hAnsi="Times New Roman" w:cs="Times New Roman"/>
          <w:sz w:val="24"/>
          <w:szCs w:val="24"/>
        </w:rPr>
      </w:pPr>
      <w:hyperlink r:id="rId14" w:history="1">
        <w:r w:rsidRPr="009223FA">
          <w:rPr>
            <w:rStyle w:val="Hyperlink"/>
            <w:rFonts w:ascii="Times New Roman" w:hAnsi="Times New Roman" w:cs="Times New Roman"/>
            <w:sz w:val="24"/>
            <w:szCs w:val="24"/>
          </w:rPr>
          <w:t>www.coloradocrisisservices.org</w:t>
        </w:r>
      </w:hyperlink>
    </w:p>
    <w:p w14:paraId="1636943B" w14:textId="50F061E3" w:rsidR="00CB5DD9" w:rsidRDefault="00214046" w:rsidP="00CB5DD9">
      <w:pPr>
        <w:spacing w:after="0"/>
        <w:rPr>
          <w:rFonts w:ascii="Times New Roman" w:hAnsi="Times New Roman" w:cs="Times New Roman"/>
          <w:sz w:val="24"/>
          <w:szCs w:val="24"/>
        </w:rPr>
      </w:pPr>
      <w:r>
        <w:rPr>
          <w:rFonts w:ascii="Times New Roman" w:hAnsi="Times New Roman" w:cs="Times New Roman"/>
          <w:sz w:val="24"/>
          <w:szCs w:val="24"/>
        </w:rPr>
        <w:t>“</w:t>
      </w:r>
      <w:r w:rsidR="00CB5DD9" w:rsidRPr="00B37078">
        <w:rPr>
          <w:rFonts w:ascii="Times New Roman" w:hAnsi="Times New Roman" w:cs="Times New Roman"/>
          <w:sz w:val="24"/>
          <w:szCs w:val="24"/>
        </w:rPr>
        <w:t xml:space="preserve">Also has online </w:t>
      </w:r>
      <w:r w:rsidR="00CB5DD9">
        <w:rPr>
          <w:rFonts w:ascii="Times New Roman" w:hAnsi="Times New Roman" w:cs="Times New Roman"/>
          <w:sz w:val="24"/>
          <w:szCs w:val="24"/>
        </w:rPr>
        <w:t xml:space="preserve">support </w:t>
      </w:r>
      <w:r w:rsidR="00CB5DD9" w:rsidRPr="00B37078">
        <w:rPr>
          <w:rFonts w:ascii="Times New Roman" w:hAnsi="Times New Roman" w:cs="Times New Roman"/>
          <w:sz w:val="24"/>
          <w:szCs w:val="24"/>
        </w:rPr>
        <w:t>and walk</w:t>
      </w:r>
      <w:r w:rsidR="00CB5DD9">
        <w:rPr>
          <w:rFonts w:ascii="Times New Roman" w:hAnsi="Times New Roman" w:cs="Times New Roman"/>
          <w:sz w:val="24"/>
          <w:szCs w:val="24"/>
        </w:rPr>
        <w:t>-</w:t>
      </w:r>
      <w:r w:rsidR="00CB5DD9" w:rsidRPr="00B37078">
        <w:rPr>
          <w:rFonts w:ascii="Times New Roman" w:hAnsi="Times New Roman" w:cs="Times New Roman"/>
          <w:sz w:val="24"/>
          <w:szCs w:val="24"/>
        </w:rPr>
        <w:t xml:space="preserve">in locations. </w:t>
      </w:r>
      <w:r w:rsidR="00CB5DD9">
        <w:rPr>
          <w:rFonts w:ascii="Times New Roman" w:hAnsi="Times New Roman" w:cs="Times New Roman"/>
          <w:sz w:val="24"/>
          <w:szCs w:val="24"/>
        </w:rPr>
        <w:t>For c</w:t>
      </w:r>
      <w:r w:rsidR="00CB5DD9" w:rsidRPr="00B37078">
        <w:rPr>
          <w:rFonts w:ascii="Times New Roman" w:hAnsi="Times New Roman" w:cs="Times New Roman"/>
          <w:sz w:val="24"/>
          <w:szCs w:val="24"/>
        </w:rPr>
        <w:t>all, text</w:t>
      </w:r>
      <w:r w:rsidR="00CB5DD9">
        <w:rPr>
          <w:rFonts w:ascii="Times New Roman" w:hAnsi="Times New Roman" w:cs="Times New Roman"/>
          <w:sz w:val="24"/>
          <w:szCs w:val="24"/>
        </w:rPr>
        <w:t>,</w:t>
      </w:r>
      <w:r w:rsidR="00CB5DD9" w:rsidRPr="00B37078">
        <w:rPr>
          <w:rFonts w:ascii="Times New Roman" w:hAnsi="Times New Roman" w:cs="Times New Roman"/>
          <w:sz w:val="24"/>
          <w:szCs w:val="24"/>
        </w:rPr>
        <w:t xml:space="preserve"> or walk-in</w:t>
      </w:r>
      <w:r w:rsidR="00CB5DD9">
        <w:rPr>
          <w:rFonts w:ascii="Times New Roman" w:hAnsi="Times New Roman" w:cs="Times New Roman"/>
          <w:sz w:val="24"/>
          <w:szCs w:val="24"/>
        </w:rPr>
        <w:t>,</w:t>
      </w:r>
      <w:r w:rsidR="00CB5DD9" w:rsidRPr="00B37078">
        <w:rPr>
          <w:rFonts w:ascii="Times New Roman" w:hAnsi="Times New Roman" w:cs="Times New Roman"/>
          <w:sz w:val="24"/>
          <w:szCs w:val="24"/>
        </w:rPr>
        <w:t xml:space="preserve"> they provide 24/7 free confidential and immediate support for whatever crisis you may be going through.</w:t>
      </w:r>
      <w:r>
        <w:rPr>
          <w:rFonts w:ascii="Times New Roman" w:hAnsi="Times New Roman" w:cs="Times New Roman"/>
          <w:sz w:val="24"/>
          <w:szCs w:val="24"/>
        </w:rPr>
        <w:t>”</w:t>
      </w:r>
    </w:p>
    <w:p w14:paraId="46E14AB7" w14:textId="77777777" w:rsidR="00CB5DD9" w:rsidRDefault="00CB5DD9" w:rsidP="00CB5DD9">
      <w:pPr>
        <w:spacing w:after="0"/>
        <w:rPr>
          <w:rFonts w:ascii="Times New Roman" w:hAnsi="Times New Roman" w:cs="Times New Roman"/>
          <w:sz w:val="24"/>
          <w:szCs w:val="24"/>
        </w:rPr>
      </w:pPr>
    </w:p>
    <w:p w14:paraId="4BFC198F"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RAINN (Rape, Abuse &amp; Incest National Network) </w:t>
      </w:r>
    </w:p>
    <w:p w14:paraId="216D5CF1" w14:textId="77777777" w:rsidR="00CB5DD9" w:rsidRPr="00B37078" w:rsidRDefault="00CB5DD9" w:rsidP="00CB5DD9">
      <w:pPr>
        <w:tabs>
          <w:tab w:val="right" w:pos="8640"/>
        </w:tabs>
        <w:spacing w:after="0"/>
        <w:rPr>
          <w:rFonts w:ascii="Times New Roman" w:hAnsi="Times New Roman" w:cs="Times New Roman"/>
          <w:sz w:val="24"/>
          <w:szCs w:val="24"/>
        </w:rPr>
      </w:pPr>
      <w:r w:rsidRPr="00B37078">
        <w:rPr>
          <w:rFonts w:ascii="Times New Roman" w:hAnsi="Times New Roman" w:cs="Times New Roman"/>
          <w:sz w:val="24"/>
          <w:szCs w:val="24"/>
        </w:rPr>
        <w:t>24/7 National Sexual Assault Hotline (English and Spanish)</w:t>
      </w:r>
      <w:r>
        <w:rPr>
          <w:rFonts w:ascii="Times New Roman" w:hAnsi="Times New Roman" w:cs="Times New Roman"/>
          <w:sz w:val="24"/>
          <w:szCs w:val="24"/>
        </w:rPr>
        <w:t xml:space="preserve">……………. </w:t>
      </w:r>
      <w:r>
        <w:rPr>
          <w:rFonts w:ascii="Times New Roman" w:hAnsi="Times New Roman" w:cs="Times New Roman"/>
          <w:sz w:val="24"/>
          <w:szCs w:val="24"/>
        </w:rPr>
        <w:tab/>
      </w:r>
      <w:r w:rsidRPr="00B37078">
        <w:rPr>
          <w:rFonts w:ascii="Times New Roman" w:hAnsi="Times New Roman" w:cs="Times New Roman"/>
          <w:sz w:val="24"/>
          <w:szCs w:val="24"/>
        </w:rPr>
        <w:t>(800) 656-4673</w:t>
      </w:r>
    </w:p>
    <w:p w14:paraId="7B9342CB"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Online hotline: </w:t>
      </w:r>
      <w:hyperlink r:id="rId15" w:history="1">
        <w:r w:rsidRPr="00B37078">
          <w:rPr>
            <w:rStyle w:val="Hyperlink"/>
            <w:rFonts w:ascii="Times New Roman" w:hAnsi="Times New Roman" w:cs="Times New Roman"/>
            <w:sz w:val="24"/>
            <w:szCs w:val="24"/>
          </w:rPr>
          <w:t>https://ohl.rainn.org/online</w:t>
        </w:r>
      </w:hyperlink>
      <w:r w:rsidRPr="00B37078">
        <w:rPr>
          <w:rFonts w:ascii="Times New Roman" w:hAnsi="Times New Roman" w:cs="Times New Roman"/>
          <w:sz w:val="24"/>
          <w:szCs w:val="24"/>
        </w:rPr>
        <w:t xml:space="preserve"> </w:t>
      </w:r>
    </w:p>
    <w:p w14:paraId="5B765D41"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Anti-sexual assault organization that provides a 24-hour phone or online hotline with programs to prevent sexual violence helps victims. </w:t>
      </w:r>
    </w:p>
    <w:p w14:paraId="66E47C06" w14:textId="77777777" w:rsidR="00CB5DD9" w:rsidRDefault="00CB5DD9" w:rsidP="00CB5DD9">
      <w:pPr>
        <w:spacing w:after="0" w:line="240" w:lineRule="auto"/>
        <w:rPr>
          <w:rFonts w:ascii="Times New Roman" w:hAnsi="Times New Roman" w:cs="Times New Roman"/>
          <w:sz w:val="24"/>
          <w:szCs w:val="24"/>
        </w:rPr>
      </w:pPr>
      <w:r w:rsidRPr="00877E14">
        <w:rPr>
          <w:rFonts w:ascii="Times New Roman" w:hAnsi="Times New Roman" w:cs="Times New Roman"/>
          <w:sz w:val="24"/>
          <w:szCs w:val="24"/>
        </w:rPr>
        <w:t>Sexual Assault Victim Advocate (SAVA</w:t>
      </w:r>
      <w:r>
        <w:rPr>
          <w:rFonts w:ascii="Times New Roman" w:hAnsi="Times New Roman" w:cs="Times New Roman"/>
          <w:sz w:val="24"/>
          <w:szCs w:val="24"/>
        </w:rPr>
        <w:t>) Center</w:t>
      </w:r>
    </w:p>
    <w:p w14:paraId="6676E438" w14:textId="77777777" w:rsidR="00CB5DD9" w:rsidRPr="00877E14" w:rsidRDefault="00CB5DD9" w:rsidP="00CB5DD9">
      <w:pPr>
        <w:tabs>
          <w:tab w:val="right" w:pos="8640"/>
        </w:tabs>
        <w:spacing w:after="0" w:line="240" w:lineRule="auto"/>
        <w:rPr>
          <w:rFonts w:ascii="Times New Roman" w:hAnsi="Times New Roman" w:cs="Times New Roman"/>
          <w:sz w:val="24"/>
          <w:szCs w:val="24"/>
        </w:rPr>
      </w:pPr>
      <w:r w:rsidRPr="00877E14">
        <w:rPr>
          <w:rFonts w:ascii="Times New Roman" w:hAnsi="Times New Roman" w:cs="Times New Roman"/>
          <w:sz w:val="24"/>
          <w:szCs w:val="24"/>
        </w:rPr>
        <w:t>Emergency Hotline</w:t>
      </w:r>
      <w:r>
        <w:rPr>
          <w:rFonts w:ascii="Times New Roman" w:hAnsi="Times New Roman" w:cs="Times New Roman"/>
          <w:sz w:val="24"/>
          <w:szCs w:val="24"/>
        </w:rPr>
        <w:t xml:space="preserve">………………………………………………………... </w:t>
      </w:r>
      <w:r>
        <w:rPr>
          <w:rFonts w:ascii="Times New Roman" w:hAnsi="Times New Roman" w:cs="Times New Roman"/>
          <w:sz w:val="24"/>
          <w:szCs w:val="24"/>
        </w:rPr>
        <w:tab/>
      </w:r>
      <w:r w:rsidRPr="00877E14">
        <w:rPr>
          <w:rFonts w:ascii="Times New Roman" w:hAnsi="Times New Roman" w:cs="Times New Roman"/>
          <w:sz w:val="24"/>
          <w:szCs w:val="24"/>
        </w:rPr>
        <w:t>(970) 472-4200</w:t>
      </w:r>
    </w:p>
    <w:p w14:paraId="7A1E23B6" w14:textId="77777777" w:rsidR="00CB5DD9" w:rsidRDefault="00CB5DD9" w:rsidP="00CB5DD9">
      <w:pPr>
        <w:tabs>
          <w:tab w:val="right" w:pos="8640"/>
        </w:tabs>
        <w:spacing w:after="0" w:line="240" w:lineRule="auto"/>
        <w:rPr>
          <w:rFonts w:ascii="Times New Roman" w:hAnsi="Times New Roman" w:cs="Times New Roman"/>
          <w:sz w:val="24"/>
          <w:szCs w:val="24"/>
        </w:rPr>
      </w:pPr>
      <w:r w:rsidRPr="00877E14">
        <w:rPr>
          <w:rFonts w:ascii="Times New Roman" w:hAnsi="Times New Roman" w:cs="Times New Roman"/>
          <w:sz w:val="24"/>
          <w:szCs w:val="24"/>
        </w:rPr>
        <w:t>Greeley location</w:t>
      </w:r>
      <w:r>
        <w:rPr>
          <w:rFonts w:ascii="Times New Roman" w:hAnsi="Times New Roman" w:cs="Times New Roman"/>
          <w:sz w:val="24"/>
          <w:szCs w:val="24"/>
        </w:rPr>
        <w:t xml:space="preserve">…………………………………………………………... </w:t>
      </w:r>
      <w:r>
        <w:rPr>
          <w:rFonts w:ascii="Times New Roman" w:hAnsi="Times New Roman" w:cs="Times New Roman"/>
          <w:sz w:val="24"/>
          <w:szCs w:val="24"/>
        </w:rPr>
        <w:tab/>
      </w:r>
      <w:r w:rsidRPr="00877E14">
        <w:rPr>
          <w:rFonts w:ascii="Times New Roman" w:hAnsi="Times New Roman" w:cs="Times New Roman"/>
          <w:sz w:val="24"/>
          <w:szCs w:val="24"/>
        </w:rPr>
        <w:t>(970) 506-4059</w:t>
      </w:r>
    </w:p>
    <w:p w14:paraId="714D087B" w14:textId="77777777" w:rsidR="00CB5DD9" w:rsidRDefault="00CB5DD9" w:rsidP="00CB5DD9">
      <w:pPr>
        <w:spacing w:after="0" w:line="240" w:lineRule="auto"/>
        <w:rPr>
          <w:rFonts w:ascii="Times New Roman" w:hAnsi="Times New Roman" w:cs="Times New Roman"/>
          <w:sz w:val="24"/>
          <w:szCs w:val="24"/>
        </w:rPr>
      </w:pPr>
      <w:hyperlink r:id="rId16" w:history="1">
        <w:r w:rsidRPr="009D11CA">
          <w:rPr>
            <w:rStyle w:val="Hyperlink"/>
            <w:rFonts w:ascii="Times New Roman" w:hAnsi="Times New Roman" w:cs="Times New Roman"/>
            <w:sz w:val="24"/>
            <w:szCs w:val="24"/>
          </w:rPr>
          <w:t>www.savacenter.org</w:t>
        </w:r>
      </w:hyperlink>
      <w:r>
        <w:rPr>
          <w:rFonts w:ascii="Times New Roman" w:hAnsi="Times New Roman" w:cs="Times New Roman"/>
          <w:sz w:val="24"/>
          <w:szCs w:val="24"/>
        </w:rPr>
        <w:t xml:space="preserve"> </w:t>
      </w:r>
    </w:p>
    <w:p w14:paraId="334B5131" w14:textId="77777777" w:rsidR="00CB5DD9" w:rsidRPr="00877E14" w:rsidRDefault="00CB5DD9" w:rsidP="00CB5DD9">
      <w:pPr>
        <w:spacing w:after="0" w:line="240" w:lineRule="auto"/>
        <w:rPr>
          <w:rFonts w:ascii="Times New Roman" w:hAnsi="Times New Roman" w:cs="Times New Roman"/>
          <w:sz w:val="24"/>
          <w:szCs w:val="24"/>
        </w:rPr>
      </w:pPr>
      <w:r w:rsidRPr="00877E14">
        <w:rPr>
          <w:rFonts w:ascii="Times New Roman" w:hAnsi="Times New Roman" w:cs="Times New Roman"/>
          <w:sz w:val="24"/>
          <w:szCs w:val="24"/>
        </w:rPr>
        <w:t xml:space="preserve">Medical &amp; Legal Advocacy, Therapy, Support Groups </w:t>
      </w:r>
    </w:p>
    <w:p w14:paraId="6B769E0A" w14:textId="77777777" w:rsidR="00CB5DD9" w:rsidRDefault="00CB5DD9" w:rsidP="00CB5DD9">
      <w:pPr>
        <w:tabs>
          <w:tab w:val="right" w:pos="8640"/>
        </w:tabs>
        <w:spacing w:after="0"/>
        <w:rPr>
          <w:rFonts w:ascii="Times New Roman" w:hAnsi="Times New Roman" w:cs="Times New Roman"/>
          <w:sz w:val="24"/>
          <w:szCs w:val="24"/>
        </w:rPr>
      </w:pPr>
    </w:p>
    <w:p w14:paraId="4099CC49" w14:textId="77777777" w:rsidR="00CB5DD9" w:rsidRDefault="00CB5DD9" w:rsidP="00CB5DD9">
      <w:pPr>
        <w:tabs>
          <w:tab w:val="right" w:pos="8640"/>
        </w:tabs>
        <w:spacing w:after="0"/>
        <w:rPr>
          <w:rFonts w:ascii="Times New Roman" w:hAnsi="Times New Roman" w:cs="Times New Roman"/>
          <w:sz w:val="24"/>
          <w:szCs w:val="24"/>
        </w:rPr>
      </w:pPr>
      <w:r>
        <w:rPr>
          <w:rFonts w:ascii="Times New Roman" w:hAnsi="Times New Roman" w:cs="Times New Roman"/>
          <w:sz w:val="24"/>
          <w:szCs w:val="24"/>
        </w:rPr>
        <w:t>A Woman’s Place</w:t>
      </w:r>
    </w:p>
    <w:p w14:paraId="673EE0A9" w14:textId="77777777" w:rsidR="00CB5DD9" w:rsidRDefault="00CB5DD9" w:rsidP="00CB5DD9">
      <w:pPr>
        <w:tabs>
          <w:tab w:val="right" w:pos="8640"/>
        </w:tabs>
        <w:spacing w:after="0"/>
        <w:rPr>
          <w:rFonts w:ascii="Times New Roman" w:hAnsi="Times New Roman" w:cs="Times New Roman"/>
          <w:sz w:val="24"/>
          <w:szCs w:val="24"/>
        </w:rPr>
      </w:pPr>
      <w:r w:rsidRPr="00BD6246">
        <w:rPr>
          <w:rFonts w:ascii="Times New Roman" w:hAnsi="Times New Roman" w:cs="Times New Roman"/>
          <w:sz w:val="24"/>
          <w:szCs w:val="24"/>
        </w:rPr>
        <w:t xml:space="preserve">24/7 </w:t>
      </w:r>
      <w:r>
        <w:rPr>
          <w:rFonts w:ascii="Times New Roman" w:hAnsi="Times New Roman" w:cs="Times New Roman"/>
          <w:sz w:val="24"/>
          <w:szCs w:val="24"/>
        </w:rPr>
        <w:t>C</w:t>
      </w:r>
      <w:r w:rsidRPr="00BD6246">
        <w:rPr>
          <w:rFonts w:ascii="Times New Roman" w:hAnsi="Times New Roman" w:cs="Times New Roman"/>
          <w:sz w:val="24"/>
          <w:szCs w:val="24"/>
        </w:rPr>
        <w:t xml:space="preserve">risis </w:t>
      </w:r>
      <w:r>
        <w:rPr>
          <w:rFonts w:ascii="Times New Roman" w:hAnsi="Times New Roman" w:cs="Times New Roman"/>
          <w:sz w:val="24"/>
          <w:szCs w:val="24"/>
        </w:rPr>
        <w:t>L</w:t>
      </w:r>
      <w:r w:rsidRPr="00BD6246">
        <w:rPr>
          <w:rFonts w:ascii="Times New Roman" w:hAnsi="Times New Roman" w:cs="Times New Roman"/>
          <w:sz w:val="24"/>
          <w:szCs w:val="24"/>
        </w:rPr>
        <w:t>ine</w:t>
      </w:r>
      <w:r>
        <w:rPr>
          <w:rFonts w:ascii="Times New Roman" w:hAnsi="Times New Roman" w:cs="Times New Roman"/>
          <w:sz w:val="24"/>
          <w:szCs w:val="24"/>
        </w:rPr>
        <w:t xml:space="preserve">…………………………………………………………… </w:t>
      </w:r>
      <w:r>
        <w:rPr>
          <w:rFonts w:ascii="Times New Roman" w:hAnsi="Times New Roman" w:cs="Times New Roman"/>
          <w:sz w:val="24"/>
          <w:szCs w:val="24"/>
        </w:rPr>
        <w:tab/>
      </w:r>
      <w:r w:rsidRPr="00BD6246">
        <w:rPr>
          <w:rFonts w:ascii="Times New Roman" w:hAnsi="Times New Roman" w:cs="Times New Roman"/>
          <w:sz w:val="24"/>
          <w:szCs w:val="24"/>
        </w:rPr>
        <w:t>(970) 356-4226</w:t>
      </w:r>
      <w:r w:rsidRPr="00BD6246">
        <w:rPr>
          <w:rFonts w:ascii="Times New Roman" w:hAnsi="Times New Roman" w:cs="Times New Roman"/>
          <w:sz w:val="24"/>
          <w:szCs w:val="24"/>
        </w:rPr>
        <w:br/>
        <w:t>​Toll Free</w:t>
      </w:r>
      <w:r>
        <w:rPr>
          <w:rFonts w:ascii="Times New Roman" w:hAnsi="Times New Roman" w:cs="Times New Roman"/>
          <w:sz w:val="24"/>
          <w:szCs w:val="24"/>
        </w:rPr>
        <w:t xml:space="preserve">…………………………………………………………………... </w:t>
      </w:r>
      <w:r>
        <w:rPr>
          <w:rFonts w:ascii="Times New Roman" w:hAnsi="Times New Roman" w:cs="Times New Roman"/>
          <w:sz w:val="24"/>
          <w:szCs w:val="24"/>
        </w:rPr>
        <w:tab/>
      </w:r>
      <w:r w:rsidRPr="00BD6246">
        <w:rPr>
          <w:rFonts w:ascii="Times New Roman" w:hAnsi="Times New Roman" w:cs="Times New Roman"/>
          <w:sz w:val="24"/>
          <w:szCs w:val="24"/>
        </w:rPr>
        <w:t>(866) 356-4226</w:t>
      </w:r>
    </w:p>
    <w:p w14:paraId="723DB2EB" w14:textId="77777777" w:rsidR="00CB5DD9" w:rsidRPr="00BD6246" w:rsidRDefault="00CB5DD9" w:rsidP="00CB5DD9">
      <w:pPr>
        <w:tabs>
          <w:tab w:val="right" w:pos="8640"/>
        </w:tabs>
        <w:spacing w:after="0"/>
        <w:rPr>
          <w:rFonts w:ascii="Times New Roman" w:hAnsi="Times New Roman" w:cs="Times New Roman"/>
          <w:sz w:val="24"/>
          <w:szCs w:val="24"/>
        </w:rPr>
      </w:pPr>
      <w:hyperlink r:id="rId17" w:history="1">
        <w:r w:rsidRPr="009D11CA">
          <w:rPr>
            <w:rStyle w:val="Hyperlink"/>
            <w:rFonts w:ascii="Times New Roman" w:hAnsi="Times New Roman" w:cs="Times New Roman"/>
            <w:sz w:val="24"/>
            <w:szCs w:val="24"/>
          </w:rPr>
          <w:t>www.awpdv.org</w:t>
        </w:r>
      </w:hyperlink>
      <w:r>
        <w:rPr>
          <w:rFonts w:ascii="Times New Roman" w:hAnsi="Times New Roman" w:cs="Times New Roman"/>
          <w:sz w:val="24"/>
          <w:szCs w:val="24"/>
        </w:rPr>
        <w:t xml:space="preserve"> </w:t>
      </w:r>
    </w:p>
    <w:p w14:paraId="4405E76B" w14:textId="77777777" w:rsidR="00CB5DD9" w:rsidRDefault="00CB5DD9" w:rsidP="00CB5DD9">
      <w:pPr>
        <w:tabs>
          <w:tab w:val="right" w:pos="8640"/>
        </w:tabs>
        <w:spacing w:after="0"/>
        <w:rPr>
          <w:rFonts w:ascii="Times New Roman" w:hAnsi="Times New Roman" w:cs="Times New Roman"/>
          <w:sz w:val="24"/>
          <w:szCs w:val="24"/>
        </w:rPr>
      </w:pPr>
      <w:r w:rsidRPr="00181B90">
        <w:rPr>
          <w:rFonts w:ascii="Times New Roman" w:hAnsi="Times New Roman" w:cs="Times New Roman"/>
          <w:sz w:val="24"/>
          <w:szCs w:val="24"/>
        </w:rPr>
        <w:t>Safe Shelter, Safety Planning, Victim Advocacy, Case Management, Legal Advocacy, Counseling</w:t>
      </w:r>
    </w:p>
    <w:p w14:paraId="318BCC10" w14:textId="77777777" w:rsidR="00CB5DD9" w:rsidRPr="00B37078" w:rsidRDefault="00CB5DD9" w:rsidP="00CB5DD9">
      <w:pPr>
        <w:spacing w:after="0"/>
        <w:rPr>
          <w:rFonts w:ascii="Times New Roman" w:hAnsi="Times New Roman" w:cs="Times New Roman"/>
          <w:sz w:val="24"/>
          <w:szCs w:val="24"/>
        </w:rPr>
      </w:pPr>
    </w:p>
    <w:p w14:paraId="5B2053A2" w14:textId="77777777" w:rsidR="00CB5DD9" w:rsidRPr="00B37078" w:rsidRDefault="00CB5DD9" w:rsidP="00CB5DD9">
      <w:pPr>
        <w:spacing w:after="0"/>
        <w:rPr>
          <w:rFonts w:ascii="Times New Roman" w:hAnsi="Times New Roman" w:cs="Times New Roman"/>
          <w:sz w:val="24"/>
          <w:szCs w:val="24"/>
        </w:rPr>
      </w:pPr>
    </w:p>
    <w:p w14:paraId="0235552F" w14:textId="77777777" w:rsidR="00CB5DD9" w:rsidRPr="00D33E03" w:rsidRDefault="00CB5DD9" w:rsidP="00CB5DD9">
      <w:pPr>
        <w:spacing w:after="0"/>
        <w:jc w:val="center"/>
        <w:rPr>
          <w:rFonts w:ascii="Times New Roman" w:hAnsi="Times New Roman" w:cs="Times New Roman"/>
          <w:b/>
          <w:i/>
          <w:sz w:val="32"/>
          <w:szCs w:val="32"/>
        </w:rPr>
      </w:pPr>
      <w:r w:rsidRPr="00D33E03">
        <w:rPr>
          <w:rFonts w:ascii="Times New Roman" w:hAnsi="Times New Roman" w:cs="Times New Roman"/>
          <w:b/>
          <w:i/>
          <w:sz w:val="32"/>
          <w:szCs w:val="32"/>
        </w:rPr>
        <w:t>Policy Of Maintaining a Drug and Alcohol-Free Learning Environment</w:t>
      </w:r>
    </w:p>
    <w:p w14:paraId="53118BB1"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Performing Massage Therapy under the influence of drugs (over the counter, prescription, illegal, and medical/recreational marijuana) and/or alcohol may impair your judgment, focus, and ability to create a safe and therapeutic environment. Students performing Massage Therapy while under the influence risk Probation/Suspension/Dismissal or the ability to become a Licensed Massage Therapist. The A</w:t>
      </w:r>
      <w:r>
        <w:rPr>
          <w:rFonts w:ascii="Times New Roman" w:hAnsi="Times New Roman" w:cs="Times New Roman"/>
          <w:sz w:val="24"/>
          <w:szCs w:val="24"/>
        </w:rPr>
        <w:t>cademy of Natural Therapy</w:t>
      </w:r>
      <w:r w:rsidRPr="00B37078">
        <w:rPr>
          <w:rFonts w:ascii="Times New Roman" w:hAnsi="Times New Roman" w:cs="Times New Roman"/>
          <w:sz w:val="24"/>
          <w:szCs w:val="24"/>
        </w:rPr>
        <w:t xml:space="preserve"> Drug and Alcohol policy requires that students refrain from drug and/or alcohol use </w:t>
      </w:r>
      <w:r w:rsidRPr="004D163F">
        <w:rPr>
          <w:rFonts w:ascii="Times New Roman" w:hAnsi="Times New Roman" w:cs="Times New Roman"/>
          <w:sz w:val="24"/>
          <w:szCs w:val="24"/>
        </w:rPr>
        <w:t xml:space="preserve">a </w:t>
      </w:r>
      <w:r w:rsidRPr="00D33E03">
        <w:rPr>
          <w:rFonts w:ascii="Times New Roman" w:hAnsi="Times New Roman" w:cs="Times New Roman"/>
          <w:b/>
          <w:bCs/>
          <w:sz w:val="24"/>
          <w:szCs w:val="24"/>
        </w:rPr>
        <w:t>minimum of 12 hours</w:t>
      </w:r>
      <w:r w:rsidRPr="00B37078">
        <w:rPr>
          <w:rFonts w:ascii="Times New Roman" w:hAnsi="Times New Roman" w:cs="Times New Roman"/>
          <w:sz w:val="24"/>
          <w:szCs w:val="24"/>
        </w:rPr>
        <w:t xml:space="preserve"> prior to giving or receiving massage and bodywork (</w:t>
      </w:r>
      <w:r>
        <w:rPr>
          <w:rFonts w:ascii="Times New Roman" w:hAnsi="Times New Roman" w:cs="Times New Roman"/>
          <w:sz w:val="24"/>
          <w:szCs w:val="24"/>
        </w:rPr>
        <w:t xml:space="preserve">this includes </w:t>
      </w:r>
      <w:r w:rsidRPr="00B37078">
        <w:rPr>
          <w:rFonts w:ascii="Times New Roman" w:hAnsi="Times New Roman" w:cs="Times New Roman"/>
          <w:sz w:val="24"/>
          <w:szCs w:val="24"/>
        </w:rPr>
        <w:t>prescription narcotic</w:t>
      </w:r>
      <w:r>
        <w:rPr>
          <w:rFonts w:ascii="Times New Roman" w:hAnsi="Times New Roman" w:cs="Times New Roman"/>
          <w:sz w:val="24"/>
          <w:szCs w:val="24"/>
        </w:rPr>
        <w:t>s</w:t>
      </w:r>
      <w:r w:rsidRPr="00B37078">
        <w:rPr>
          <w:rFonts w:ascii="Times New Roman" w:hAnsi="Times New Roman" w:cs="Times New Roman"/>
          <w:sz w:val="24"/>
          <w:szCs w:val="24"/>
        </w:rPr>
        <w:t xml:space="preserve">, illegal drugs, </w:t>
      </w:r>
      <w:r>
        <w:rPr>
          <w:rFonts w:ascii="Times New Roman" w:hAnsi="Times New Roman" w:cs="Times New Roman"/>
          <w:sz w:val="24"/>
          <w:szCs w:val="24"/>
        </w:rPr>
        <w:t xml:space="preserve">and </w:t>
      </w:r>
      <w:r w:rsidRPr="00B37078">
        <w:rPr>
          <w:rFonts w:ascii="Times New Roman" w:hAnsi="Times New Roman" w:cs="Times New Roman"/>
          <w:sz w:val="24"/>
          <w:szCs w:val="24"/>
        </w:rPr>
        <w:t>medical/recreational marijuana).</w:t>
      </w:r>
    </w:p>
    <w:p w14:paraId="6328F82B" w14:textId="77777777" w:rsidR="00CB5DD9" w:rsidRPr="00B37078" w:rsidRDefault="00CB5DD9" w:rsidP="00CB5DD9">
      <w:pPr>
        <w:spacing w:after="0"/>
        <w:rPr>
          <w:rFonts w:ascii="Times New Roman" w:hAnsi="Times New Roman" w:cs="Times New Roman"/>
          <w:sz w:val="24"/>
          <w:szCs w:val="24"/>
        </w:rPr>
      </w:pPr>
    </w:p>
    <w:p w14:paraId="35C5658F" w14:textId="77777777" w:rsidR="00CB5DD9" w:rsidRPr="00B37078" w:rsidRDefault="00CB5DD9" w:rsidP="00CB5DD9">
      <w:pPr>
        <w:spacing w:after="0"/>
        <w:rPr>
          <w:rFonts w:ascii="Times New Roman" w:hAnsi="Times New Roman" w:cs="Times New Roman"/>
          <w:sz w:val="24"/>
          <w:szCs w:val="24"/>
        </w:rPr>
      </w:pPr>
      <w:r>
        <w:rPr>
          <w:rFonts w:ascii="Times New Roman" w:hAnsi="Times New Roman" w:cs="Times New Roman"/>
          <w:sz w:val="24"/>
          <w:szCs w:val="24"/>
        </w:rPr>
        <w:t>R</w:t>
      </w:r>
      <w:r w:rsidRPr="00B37078">
        <w:rPr>
          <w:rFonts w:ascii="Times New Roman" w:hAnsi="Times New Roman" w:cs="Times New Roman"/>
          <w:sz w:val="24"/>
          <w:szCs w:val="24"/>
        </w:rPr>
        <w:t>egard</w:t>
      </w:r>
      <w:r>
        <w:rPr>
          <w:rFonts w:ascii="Times New Roman" w:hAnsi="Times New Roman" w:cs="Times New Roman"/>
          <w:sz w:val="24"/>
          <w:szCs w:val="24"/>
        </w:rPr>
        <w:t>ing</w:t>
      </w:r>
      <w:r w:rsidRPr="00B37078">
        <w:rPr>
          <w:rFonts w:ascii="Times New Roman" w:hAnsi="Times New Roman" w:cs="Times New Roman"/>
          <w:sz w:val="24"/>
          <w:szCs w:val="24"/>
        </w:rPr>
        <w:t xml:space="preserve"> the Drug and Alcohol Policy</w:t>
      </w:r>
      <w:r>
        <w:rPr>
          <w:rFonts w:ascii="Times New Roman" w:hAnsi="Times New Roman" w:cs="Times New Roman"/>
          <w:sz w:val="24"/>
          <w:szCs w:val="24"/>
        </w:rPr>
        <w:t>,</w:t>
      </w:r>
      <w:r w:rsidRPr="00B37078">
        <w:rPr>
          <w:rFonts w:ascii="Times New Roman" w:hAnsi="Times New Roman" w:cs="Times New Roman"/>
          <w:sz w:val="24"/>
          <w:szCs w:val="24"/>
        </w:rPr>
        <w:t xml:space="preserve"> ANT is required to follow Federal Law</w:t>
      </w:r>
      <w:r>
        <w:rPr>
          <w:rFonts w:ascii="Times New Roman" w:hAnsi="Times New Roman" w:cs="Times New Roman"/>
          <w:sz w:val="24"/>
          <w:szCs w:val="24"/>
        </w:rPr>
        <w:t>.</w:t>
      </w:r>
      <w:r w:rsidRPr="00B37078">
        <w:rPr>
          <w:rFonts w:ascii="Times New Roman" w:hAnsi="Times New Roman" w:cs="Times New Roman"/>
          <w:sz w:val="24"/>
          <w:szCs w:val="24"/>
        </w:rPr>
        <w:t xml:space="preserve"> As such, students are not allowed to use, possess, carry</w:t>
      </w:r>
      <w:r>
        <w:rPr>
          <w:rFonts w:ascii="Times New Roman" w:hAnsi="Times New Roman" w:cs="Times New Roman"/>
          <w:sz w:val="24"/>
          <w:szCs w:val="24"/>
        </w:rPr>
        <w:t>,</w:t>
      </w:r>
      <w:r w:rsidRPr="00B37078">
        <w:rPr>
          <w:rFonts w:ascii="Times New Roman" w:hAnsi="Times New Roman" w:cs="Times New Roman"/>
          <w:sz w:val="24"/>
          <w:szCs w:val="24"/>
        </w:rPr>
        <w:t xml:space="preserve"> or distribute recreational or medical marijuana on the school property (including in the building, parking lot, or in cars). All members of the ANT community are hereby notified that the unlawful possession or use of illegal drugs, </w:t>
      </w:r>
      <w:r>
        <w:rPr>
          <w:rFonts w:ascii="Times New Roman" w:hAnsi="Times New Roman" w:cs="Times New Roman"/>
          <w:sz w:val="24"/>
          <w:szCs w:val="24"/>
        </w:rPr>
        <w:t xml:space="preserve">and possession of </w:t>
      </w:r>
      <w:r w:rsidRPr="00B37078">
        <w:rPr>
          <w:rFonts w:ascii="Times New Roman" w:hAnsi="Times New Roman" w:cs="Times New Roman"/>
          <w:sz w:val="24"/>
          <w:szCs w:val="24"/>
        </w:rPr>
        <w:t xml:space="preserve">medical/recreational marijuana and alcohol is prohibited anywhere on school campus. </w:t>
      </w:r>
    </w:p>
    <w:p w14:paraId="70D5F3EA" w14:textId="77777777" w:rsidR="00CB5DD9" w:rsidRPr="00B37078" w:rsidRDefault="00CB5DD9" w:rsidP="00CB5DD9">
      <w:pPr>
        <w:spacing w:after="0"/>
        <w:rPr>
          <w:rFonts w:ascii="Times New Roman" w:hAnsi="Times New Roman" w:cs="Times New Roman"/>
          <w:sz w:val="24"/>
          <w:szCs w:val="24"/>
        </w:rPr>
      </w:pPr>
    </w:p>
    <w:p w14:paraId="5AFB5776"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Th</w:t>
      </w:r>
      <w:r>
        <w:rPr>
          <w:rFonts w:ascii="Times New Roman" w:hAnsi="Times New Roman" w:cs="Times New Roman"/>
          <w:sz w:val="24"/>
          <w:szCs w:val="24"/>
        </w:rPr>
        <w:t>is</w:t>
      </w:r>
      <w:r w:rsidRPr="00B37078">
        <w:rPr>
          <w:rFonts w:ascii="Times New Roman" w:hAnsi="Times New Roman" w:cs="Times New Roman"/>
          <w:sz w:val="24"/>
          <w:szCs w:val="24"/>
        </w:rPr>
        <w:t xml:space="preserve"> institution is in compliance with the Drug Free Schools and Communities Act of 1989 (Public Law 101-226). All students and employees should refer to the Clery Act Campus Security Report for more information concerning the campus policies and individual responsibilities required under this Act. </w:t>
      </w:r>
    </w:p>
    <w:p w14:paraId="64D96A3C" w14:textId="77777777" w:rsidR="00CB5DD9" w:rsidRPr="00EC7E60" w:rsidRDefault="00CB5DD9" w:rsidP="00CB5DD9">
      <w:pPr>
        <w:spacing w:after="0"/>
        <w:rPr>
          <w:rFonts w:ascii="Times New Roman" w:hAnsi="Times New Roman" w:cs="Times New Roman"/>
          <w:b/>
          <w:i/>
          <w:sz w:val="28"/>
          <w:szCs w:val="28"/>
        </w:rPr>
      </w:pPr>
      <w:r w:rsidRPr="00EC7E60">
        <w:rPr>
          <w:rFonts w:ascii="Times New Roman" w:hAnsi="Times New Roman" w:cs="Times New Roman"/>
          <w:b/>
          <w:i/>
          <w:sz w:val="28"/>
          <w:szCs w:val="28"/>
        </w:rPr>
        <w:t xml:space="preserve">DRUG AND ALCOHOL PREVENTION PROGRAM </w:t>
      </w:r>
    </w:p>
    <w:p w14:paraId="03CD6C86" w14:textId="05F805BD"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The Academy of Natural Therapy has established a Drug and Alcohol </w:t>
      </w:r>
      <w:r w:rsidR="00EC7E60">
        <w:rPr>
          <w:rFonts w:ascii="Times New Roman" w:hAnsi="Times New Roman" w:cs="Times New Roman"/>
          <w:sz w:val="24"/>
          <w:szCs w:val="24"/>
        </w:rPr>
        <w:t>Prevention</w:t>
      </w:r>
      <w:r w:rsidRPr="00B37078">
        <w:rPr>
          <w:rFonts w:ascii="Times New Roman" w:hAnsi="Times New Roman" w:cs="Times New Roman"/>
          <w:sz w:val="24"/>
          <w:szCs w:val="24"/>
        </w:rPr>
        <w:t xml:space="preserve"> Progra</w:t>
      </w:r>
      <w:r w:rsidR="00EC7E60">
        <w:rPr>
          <w:rFonts w:ascii="Times New Roman" w:hAnsi="Times New Roman" w:cs="Times New Roman"/>
          <w:sz w:val="24"/>
          <w:szCs w:val="24"/>
        </w:rPr>
        <w:t>m</w:t>
      </w:r>
      <w:r w:rsidRPr="00B37078">
        <w:rPr>
          <w:rFonts w:ascii="Times New Roman" w:hAnsi="Times New Roman" w:cs="Times New Roman"/>
          <w:sz w:val="24"/>
          <w:szCs w:val="24"/>
        </w:rPr>
        <w:t xml:space="preserve">. The </w:t>
      </w:r>
      <w:r w:rsidR="00EC7E60">
        <w:rPr>
          <w:rFonts w:ascii="Times New Roman" w:hAnsi="Times New Roman" w:cs="Times New Roman"/>
          <w:sz w:val="24"/>
          <w:szCs w:val="24"/>
        </w:rPr>
        <w:t>Program</w:t>
      </w:r>
      <w:r w:rsidRPr="00B37078">
        <w:rPr>
          <w:rFonts w:ascii="Times New Roman" w:hAnsi="Times New Roman" w:cs="Times New Roman"/>
          <w:sz w:val="24"/>
          <w:szCs w:val="24"/>
        </w:rPr>
        <w:t xml:space="preserve"> encompasses the following four phases: </w:t>
      </w:r>
    </w:p>
    <w:p w14:paraId="172F522B" w14:textId="77777777" w:rsidR="00214046" w:rsidRPr="00B37078" w:rsidRDefault="00214046" w:rsidP="00CB5DD9">
      <w:pPr>
        <w:spacing w:after="0"/>
        <w:rPr>
          <w:rFonts w:ascii="Times New Roman" w:hAnsi="Times New Roman" w:cs="Times New Roman"/>
          <w:sz w:val="24"/>
          <w:szCs w:val="24"/>
        </w:rPr>
      </w:pPr>
    </w:p>
    <w:p w14:paraId="0A2A814E" w14:textId="77777777" w:rsidR="00CB5DD9" w:rsidRPr="00EC7E60" w:rsidRDefault="00CB5DD9" w:rsidP="00CB5DD9">
      <w:pPr>
        <w:spacing w:after="0"/>
        <w:rPr>
          <w:rFonts w:ascii="Times New Roman" w:hAnsi="Times New Roman" w:cs="Times New Roman"/>
          <w:b/>
          <w:i/>
          <w:sz w:val="28"/>
          <w:szCs w:val="28"/>
        </w:rPr>
      </w:pPr>
      <w:r w:rsidRPr="00EC7E60">
        <w:rPr>
          <w:rFonts w:ascii="Times New Roman" w:hAnsi="Times New Roman" w:cs="Times New Roman"/>
          <w:b/>
          <w:i/>
          <w:sz w:val="28"/>
          <w:szCs w:val="28"/>
        </w:rPr>
        <w:t xml:space="preserve">PHASE ONE </w:t>
      </w:r>
    </w:p>
    <w:p w14:paraId="1BAF46F5" w14:textId="6A66E1E6" w:rsidR="00CB5DD9" w:rsidRPr="00EC7E60" w:rsidRDefault="00EC7E60" w:rsidP="00CB5DD9">
      <w:pPr>
        <w:spacing w:after="0"/>
        <w:rPr>
          <w:rFonts w:ascii="Times New Roman" w:hAnsi="Times New Roman" w:cs="Times New Roman"/>
          <w:i/>
          <w:iCs/>
          <w:sz w:val="24"/>
          <w:szCs w:val="24"/>
          <w:u w:val="single"/>
        </w:rPr>
      </w:pPr>
      <w:r w:rsidRPr="00EC7E60">
        <w:rPr>
          <w:rFonts w:ascii="Times New Roman" w:hAnsi="Times New Roman" w:cs="Times New Roman"/>
          <w:i/>
          <w:iCs/>
          <w:sz w:val="24"/>
          <w:szCs w:val="24"/>
          <w:u w:val="single"/>
        </w:rPr>
        <w:t>Warning of the Dangers of Drug and Alcohol Abuse</w:t>
      </w:r>
    </w:p>
    <w:p w14:paraId="2E41F2A2" w14:textId="07F51ECF"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Drug and alcohol use impairs memory, alertness</w:t>
      </w:r>
      <w:r w:rsidR="00EC7E60">
        <w:rPr>
          <w:rFonts w:ascii="Times New Roman" w:hAnsi="Times New Roman" w:cs="Times New Roman"/>
          <w:sz w:val="24"/>
          <w:szCs w:val="24"/>
        </w:rPr>
        <w:t>,</w:t>
      </w:r>
      <w:r w:rsidRPr="00B37078">
        <w:rPr>
          <w:rFonts w:ascii="Times New Roman" w:hAnsi="Times New Roman" w:cs="Times New Roman"/>
          <w:sz w:val="24"/>
          <w:szCs w:val="24"/>
        </w:rPr>
        <w:t xml:space="preserve"> and achievement. It erodes the capacity to perform, think and act responsibly. It may be grounds for termination of your enrollment with the institution or other legal action. SCHEDULE A specifically details the Uses and Effects as it relates to alcohol. </w:t>
      </w:r>
    </w:p>
    <w:p w14:paraId="3305EB39" w14:textId="77777777" w:rsidR="00CB5DD9" w:rsidRPr="00B37078" w:rsidRDefault="00CB5DD9" w:rsidP="00CB5DD9">
      <w:pPr>
        <w:spacing w:after="0"/>
        <w:rPr>
          <w:rFonts w:ascii="Times New Roman" w:hAnsi="Times New Roman" w:cs="Times New Roman"/>
          <w:sz w:val="24"/>
          <w:szCs w:val="24"/>
        </w:rPr>
      </w:pPr>
    </w:p>
    <w:p w14:paraId="051DB04B" w14:textId="77777777" w:rsidR="00CB5DD9" w:rsidRPr="00EC7E60" w:rsidRDefault="00CB5DD9" w:rsidP="00CB5DD9">
      <w:pPr>
        <w:spacing w:after="0"/>
        <w:rPr>
          <w:rFonts w:ascii="Times New Roman" w:hAnsi="Times New Roman" w:cs="Times New Roman"/>
          <w:b/>
          <w:i/>
          <w:sz w:val="28"/>
          <w:szCs w:val="28"/>
        </w:rPr>
      </w:pPr>
      <w:r w:rsidRPr="00EC7E60">
        <w:rPr>
          <w:rFonts w:ascii="Times New Roman" w:hAnsi="Times New Roman" w:cs="Times New Roman"/>
          <w:b/>
          <w:i/>
          <w:sz w:val="28"/>
          <w:szCs w:val="28"/>
        </w:rPr>
        <w:t xml:space="preserve">PHASE TWO </w:t>
      </w:r>
    </w:p>
    <w:p w14:paraId="5F00E4C4" w14:textId="393E8458" w:rsidR="00CB5DD9" w:rsidRPr="00FC2C21" w:rsidRDefault="00EC7E60" w:rsidP="00CB5DD9">
      <w:pPr>
        <w:spacing w:after="0"/>
        <w:rPr>
          <w:rFonts w:ascii="Times New Roman" w:hAnsi="Times New Roman" w:cs="Times New Roman"/>
          <w:i/>
          <w:iCs/>
          <w:sz w:val="24"/>
          <w:szCs w:val="24"/>
          <w:u w:val="single"/>
        </w:rPr>
      </w:pPr>
      <w:r w:rsidRPr="00FC2C21">
        <w:rPr>
          <w:rFonts w:ascii="Times New Roman" w:hAnsi="Times New Roman" w:cs="Times New Roman"/>
          <w:i/>
          <w:iCs/>
          <w:sz w:val="24"/>
          <w:szCs w:val="24"/>
          <w:u w:val="single"/>
        </w:rPr>
        <w:t xml:space="preserve">The Academy of Natural Therapy Has a Policy of Maintaining a </w:t>
      </w:r>
      <w:r w:rsidR="00FC2C21" w:rsidRPr="00FC2C21">
        <w:rPr>
          <w:rFonts w:ascii="Times New Roman" w:hAnsi="Times New Roman" w:cs="Times New Roman"/>
          <w:i/>
          <w:iCs/>
          <w:sz w:val="24"/>
          <w:szCs w:val="24"/>
          <w:u w:val="single"/>
        </w:rPr>
        <w:t>Drug and Alcoho</w:t>
      </w:r>
      <w:r w:rsidR="00966A11">
        <w:rPr>
          <w:rFonts w:ascii="Times New Roman" w:hAnsi="Times New Roman" w:cs="Times New Roman"/>
          <w:i/>
          <w:iCs/>
          <w:sz w:val="24"/>
          <w:szCs w:val="24"/>
          <w:u w:val="single"/>
        </w:rPr>
        <w:t>l-</w:t>
      </w:r>
      <w:r w:rsidR="00FC2C21" w:rsidRPr="00FC2C21">
        <w:rPr>
          <w:rFonts w:ascii="Times New Roman" w:hAnsi="Times New Roman" w:cs="Times New Roman"/>
          <w:i/>
          <w:iCs/>
          <w:sz w:val="24"/>
          <w:szCs w:val="24"/>
          <w:u w:val="single"/>
        </w:rPr>
        <w:t>Free Learning Environment</w:t>
      </w:r>
      <w:r w:rsidR="00CB5DD9" w:rsidRPr="00FC2C21">
        <w:rPr>
          <w:rFonts w:ascii="Times New Roman" w:hAnsi="Times New Roman" w:cs="Times New Roman"/>
          <w:i/>
          <w:iCs/>
          <w:sz w:val="24"/>
          <w:szCs w:val="24"/>
          <w:u w:val="single"/>
        </w:rPr>
        <w:t xml:space="preserve"> </w:t>
      </w:r>
    </w:p>
    <w:p w14:paraId="405523E5" w14:textId="6DB512A8" w:rsidR="00CB5DD9"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All students and employees are hereby notified that the unlawful manufacture, distribution, dispensing, possession or use of illicit drugs and alcohol is prohibited in the institution’s learning environment. Any student or employee must notify the institution of any criminal drug and alcohol statute conviction for a violation occurring in the learning environment no later than five days after such conviction. In compliance with the Drug-Free Workplace Act of 1988, the institution’s “workplace” consists of the following locations: </w:t>
      </w:r>
    </w:p>
    <w:p w14:paraId="5699B030" w14:textId="77777777" w:rsidR="00966A11" w:rsidRPr="00B37078" w:rsidRDefault="00966A11" w:rsidP="00CB5DD9">
      <w:pPr>
        <w:spacing w:after="0"/>
        <w:rPr>
          <w:rFonts w:ascii="Times New Roman" w:hAnsi="Times New Roman" w:cs="Times New Roman"/>
          <w:sz w:val="24"/>
          <w:szCs w:val="24"/>
        </w:rPr>
      </w:pPr>
    </w:p>
    <w:p w14:paraId="1D4EE93A"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Academy of Natural Therapy, </w:t>
      </w:r>
    </w:p>
    <w:p w14:paraId="77561229"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625 8</w:t>
      </w:r>
      <w:r w:rsidRPr="00B37078">
        <w:rPr>
          <w:rFonts w:ascii="Times New Roman" w:hAnsi="Times New Roman" w:cs="Times New Roman"/>
          <w:sz w:val="24"/>
          <w:szCs w:val="24"/>
          <w:vertAlign w:val="superscript"/>
        </w:rPr>
        <w:t>th</w:t>
      </w:r>
      <w:r w:rsidRPr="00B37078">
        <w:rPr>
          <w:rFonts w:ascii="Times New Roman" w:hAnsi="Times New Roman" w:cs="Times New Roman"/>
          <w:sz w:val="24"/>
          <w:szCs w:val="24"/>
        </w:rPr>
        <w:t xml:space="preserve"> Ave, </w:t>
      </w:r>
    </w:p>
    <w:p w14:paraId="3C03A2A9"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Greeley, CO 80631</w:t>
      </w:r>
    </w:p>
    <w:p w14:paraId="7283F94B" w14:textId="77777777" w:rsidR="00CB5DD9" w:rsidRPr="00B37078" w:rsidRDefault="00CB5DD9" w:rsidP="00CB5DD9">
      <w:pPr>
        <w:spacing w:after="0"/>
        <w:rPr>
          <w:rFonts w:ascii="Times New Roman" w:hAnsi="Times New Roman" w:cs="Times New Roman"/>
          <w:sz w:val="24"/>
          <w:szCs w:val="24"/>
        </w:rPr>
      </w:pPr>
    </w:p>
    <w:p w14:paraId="4BFFB286"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Academy of Natural Therapy Professional Clinic</w:t>
      </w:r>
    </w:p>
    <w:p w14:paraId="2B709752"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631 8</w:t>
      </w:r>
      <w:r w:rsidRPr="00B37078">
        <w:rPr>
          <w:rFonts w:ascii="Times New Roman" w:hAnsi="Times New Roman" w:cs="Times New Roman"/>
          <w:sz w:val="24"/>
          <w:szCs w:val="24"/>
          <w:vertAlign w:val="superscript"/>
        </w:rPr>
        <w:t>th</w:t>
      </w:r>
      <w:r w:rsidRPr="00B37078">
        <w:rPr>
          <w:rFonts w:ascii="Times New Roman" w:hAnsi="Times New Roman" w:cs="Times New Roman"/>
          <w:sz w:val="24"/>
          <w:szCs w:val="24"/>
        </w:rPr>
        <w:t xml:space="preserve"> Ave</w:t>
      </w:r>
    </w:p>
    <w:p w14:paraId="1969FA0F"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Greeley CO 80631</w:t>
      </w:r>
    </w:p>
    <w:p w14:paraId="11AAE00D" w14:textId="77777777" w:rsidR="00CB5DD9" w:rsidRPr="00B37078" w:rsidRDefault="00CB5DD9" w:rsidP="00CB5DD9">
      <w:pPr>
        <w:spacing w:after="0"/>
        <w:rPr>
          <w:rFonts w:ascii="Times New Roman" w:hAnsi="Times New Roman" w:cs="Times New Roman"/>
          <w:sz w:val="24"/>
          <w:szCs w:val="24"/>
        </w:rPr>
      </w:pPr>
    </w:p>
    <w:p w14:paraId="2D9CA5A2" w14:textId="37D3B981" w:rsidR="00CB5DD9" w:rsidRPr="00B37078" w:rsidRDefault="00966A11" w:rsidP="00CB5DD9">
      <w:pPr>
        <w:spacing w:after="0"/>
        <w:rPr>
          <w:rFonts w:ascii="Times New Roman" w:hAnsi="Times New Roman" w:cs="Times New Roman"/>
          <w:sz w:val="24"/>
          <w:szCs w:val="24"/>
        </w:rPr>
      </w:pPr>
      <w:r>
        <w:rPr>
          <w:rFonts w:ascii="Times New Roman" w:hAnsi="Times New Roman" w:cs="Times New Roman"/>
          <w:sz w:val="24"/>
          <w:szCs w:val="24"/>
        </w:rPr>
        <w:t>and</w:t>
      </w:r>
      <w:r w:rsidR="00CB5DD9" w:rsidRPr="00B37078">
        <w:rPr>
          <w:rFonts w:ascii="Times New Roman" w:hAnsi="Times New Roman" w:cs="Times New Roman"/>
          <w:sz w:val="24"/>
          <w:szCs w:val="24"/>
        </w:rPr>
        <w:t xml:space="preserve"> any “off-site” location (i.e. internships, sporting events, field trips, meetings, etc.) where the activities are in any way related to the institution. </w:t>
      </w:r>
    </w:p>
    <w:p w14:paraId="6D8AFAC3" w14:textId="77777777" w:rsidR="00CB5DD9" w:rsidRPr="00B37078" w:rsidRDefault="00CB5DD9" w:rsidP="00CB5DD9">
      <w:pPr>
        <w:spacing w:after="0"/>
        <w:rPr>
          <w:rFonts w:ascii="Times New Roman" w:hAnsi="Times New Roman" w:cs="Times New Roman"/>
          <w:sz w:val="24"/>
          <w:szCs w:val="24"/>
        </w:rPr>
      </w:pPr>
    </w:p>
    <w:p w14:paraId="07C2EC8D" w14:textId="65560667" w:rsidR="00CB5DD9" w:rsidRPr="00966A11" w:rsidRDefault="00CB5DD9" w:rsidP="00CB5DD9">
      <w:pPr>
        <w:spacing w:after="0"/>
        <w:rPr>
          <w:rFonts w:ascii="Times New Roman" w:hAnsi="Times New Roman" w:cs="Times New Roman"/>
          <w:b/>
          <w:bCs/>
          <w:i/>
          <w:iCs/>
          <w:sz w:val="24"/>
          <w:szCs w:val="24"/>
        </w:rPr>
      </w:pPr>
      <w:r w:rsidRPr="00966A11">
        <w:rPr>
          <w:rFonts w:ascii="Times New Roman" w:hAnsi="Times New Roman" w:cs="Times New Roman"/>
          <w:b/>
          <w:bCs/>
          <w:i/>
          <w:iCs/>
          <w:sz w:val="28"/>
          <w:szCs w:val="28"/>
        </w:rPr>
        <w:t>PHASE THREE</w:t>
      </w:r>
      <w:r w:rsidRPr="00966A11">
        <w:rPr>
          <w:rFonts w:ascii="Times New Roman" w:hAnsi="Times New Roman" w:cs="Times New Roman"/>
          <w:b/>
          <w:bCs/>
          <w:i/>
          <w:iCs/>
          <w:sz w:val="24"/>
          <w:szCs w:val="24"/>
        </w:rPr>
        <w:t xml:space="preserve"> </w:t>
      </w:r>
    </w:p>
    <w:p w14:paraId="2444C6FA" w14:textId="77777777" w:rsidR="001B5D0A" w:rsidRDefault="001B5D0A" w:rsidP="00CB5DD9">
      <w:pPr>
        <w:spacing w:after="0"/>
        <w:rPr>
          <w:rFonts w:ascii="Times New Roman" w:hAnsi="Times New Roman" w:cs="Times New Roman"/>
          <w:sz w:val="24"/>
          <w:szCs w:val="24"/>
        </w:rPr>
      </w:pPr>
      <w:r w:rsidRPr="001B5D0A">
        <w:rPr>
          <w:rFonts w:ascii="Times New Roman" w:hAnsi="Times New Roman" w:cs="Times New Roman"/>
          <w:sz w:val="24"/>
          <w:szCs w:val="24"/>
          <w:u w:val="single"/>
        </w:rPr>
        <w:t>Listing of the Available Local Drug Counseling, Rehabilitation, and Assistance Programs</w:t>
      </w:r>
      <w:r w:rsidR="00CB5DD9" w:rsidRPr="00B37078">
        <w:rPr>
          <w:rFonts w:ascii="Times New Roman" w:hAnsi="Times New Roman" w:cs="Times New Roman"/>
          <w:sz w:val="24"/>
          <w:szCs w:val="24"/>
        </w:rPr>
        <w:t xml:space="preserve"> </w:t>
      </w:r>
    </w:p>
    <w:p w14:paraId="5BF98B4D" w14:textId="4A07B202"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Please refer to SCHEDULE B. </w:t>
      </w:r>
    </w:p>
    <w:p w14:paraId="0F61FE04" w14:textId="77777777" w:rsidR="00CB5DD9" w:rsidRPr="00B37078" w:rsidRDefault="00CB5DD9" w:rsidP="00CB5DD9">
      <w:pPr>
        <w:spacing w:after="0"/>
        <w:rPr>
          <w:rFonts w:ascii="Times New Roman" w:hAnsi="Times New Roman" w:cs="Times New Roman"/>
          <w:sz w:val="24"/>
          <w:szCs w:val="24"/>
        </w:rPr>
      </w:pPr>
    </w:p>
    <w:p w14:paraId="3D5A884A" w14:textId="77777777" w:rsidR="00CB5DD9" w:rsidRPr="001B5D0A" w:rsidRDefault="00CB5DD9" w:rsidP="00CB5DD9">
      <w:pPr>
        <w:spacing w:after="0"/>
        <w:rPr>
          <w:rFonts w:ascii="Times New Roman" w:hAnsi="Times New Roman" w:cs="Times New Roman"/>
          <w:b/>
          <w:bCs/>
          <w:i/>
          <w:iCs/>
          <w:sz w:val="24"/>
          <w:szCs w:val="24"/>
        </w:rPr>
      </w:pPr>
      <w:r w:rsidRPr="001B5D0A">
        <w:rPr>
          <w:rFonts w:ascii="Times New Roman" w:hAnsi="Times New Roman" w:cs="Times New Roman"/>
          <w:b/>
          <w:bCs/>
          <w:i/>
          <w:iCs/>
          <w:sz w:val="28"/>
          <w:szCs w:val="28"/>
        </w:rPr>
        <w:t>PHASE FOUR</w:t>
      </w:r>
      <w:r w:rsidRPr="001B5D0A">
        <w:rPr>
          <w:rFonts w:ascii="Times New Roman" w:hAnsi="Times New Roman" w:cs="Times New Roman"/>
          <w:b/>
          <w:bCs/>
          <w:i/>
          <w:iCs/>
          <w:sz w:val="24"/>
          <w:szCs w:val="24"/>
        </w:rPr>
        <w:t xml:space="preserve"> </w:t>
      </w:r>
    </w:p>
    <w:p w14:paraId="552B587F" w14:textId="01897CD6" w:rsidR="00CB5DD9" w:rsidRPr="00D00EA3" w:rsidRDefault="00D00EA3" w:rsidP="00D00EA3">
      <w:pPr>
        <w:spacing w:after="0"/>
        <w:rPr>
          <w:rFonts w:ascii="Times New Roman" w:hAnsi="Times New Roman" w:cs="Times New Roman"/>
          <w:i/>
          <w:iCs/>
          <w:sz w:val="24"/>
          <w:szCs w:val="24"/>
          <w:u w:val="single"/>
        </w:rPr>
      </w:pPr>
      <w:r w:rsidRPr="00D00EA3">
        <w:rPr>
          <w:rFonts w:ascii="Times New Roman" w:hAnsi="Times New Roman" w:cs="Times New Roman"/>
          <w:i/>
          <w:iCs/>
          <w:sz w:val="24"/>
          <w:szCs w:val="24"/>
          <w:u w:val="single"/>
        </w:rPr>
        <w:t>Non-Compliance with the Terms of the Academy of Natural Therapy’s Drug-Free Workplace Statement</w:t>
      </w:r>
    </w:p>
    <w:p w14:paraId="7AEEE343" w14:textId="41BC5998"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Non-compliance will result in the following action being taken by this institution: The student or employee would be required to actively participate in a drug or alcohol abuse assistance or rehabilitation program approved by federal, state or local health, law </w:t>
      </w:r>
      <w:r w:rsidR="00083607">
        <w:rPr>
          <w:rFonts w:ascii="Times New Roman" w:hAnsi="Times New Roman" w:cs="Times New Roman"/>
          <w:sz w:val="24"/>
          <w:szCs w:val="24"/>
        </w:rPr>
        <w:t>enforcement,</w:t>
      </w:r>
      <w:r w:rsidRPr="00B37078">
        <w:rPr>
          <w:rFonts w:ascii="Times New Roman" w:hAnsi="Times New Roman" w:cs="Times New Roman"/>
          <w:sz w:val="24"/>
          <w:szCs w:val="24"/>
        </w:rPr>
        <w:t xml:space="preserve"> or other appropriate agency. Community service with one of the above stated agencies may also be required, and termination of enrollment is also a possibility, depending on the severity of the infraction. S</w:t>
      </w:r>
      <w:r w:rsidR="00ED71DB">
        <w:rPr>
          <w:rFonts w:ascii="Times New Roman" w:hAnsi="Times New Roman" w:cs="Times New Roman"/>
          <w:sz w:val="24"/>
          <w:szCs w:val="24"/>
        </w:rPr>
        <w:t>CHEDULE</w:t>
      </w:r>
      <w:r w:rsidRPr="00B37078">
        <w:rPr>
          <w:rFonts w:ascii="Times New Roman" w:hAnsi="Times New Roman" w:cs="Times New Roman"/>
          <w:sz w:val="24"/>
          <w:szCs w:val="24"/>
        </w:rPr>
        <w:t xml:space="preserve"> C </w:t>
      </w:r>
      <w:r w:rsidR="00ED71DB">
        <w:rPr>
          <w:rFonts w:ascii="Times New Roman" w:hAnsi="Times New Roman" w:cs="Times New Roman"/>
          <w:sz w:val="24"/>
          <w:szCs w:val="24"/>
        </w:rPr>
        <w:t xml:space="preserve">below </w:t>
      </w:r>
      <w:r w:rsidRPr="00B37078">
        <w:rPr>
          <w:rFonts w:ascii="Times New Roman" w:hAnsi="Times New Roman" w:cs="Times New Roman"/>
          <w:sz w:val="24"/>
          <w:szCs w:val="24"/>
        </w:rPr>
        <w:t xml:space="preserve">contains a description of the applicable legal </w:t>
      </w:r>
      <w:r w:rsidRPr="00B37078">
        <w:rPr>
          <w:rFonts w:ascii="Times New Roman" w:hAnsi="Times New Roman" w:cs="Times New Roman"/>
          <w:sz w:val="24"/>
          <w:szCs w:val="24"/>
        </w:rPr>
        <w:lastRenderedPageBreak/>
        <w:t xml:space="preserve">sanctions under local, </w:t>
      </w:r>
      <w:r w:rsidR="00083607">
        <w:rPr>
          <w:rFonts w:ascii="Times New Roman" w:hAnsi="Times New Roman" w:cs="Times New Roman"/>
          <w:sz w:val="24"/>
          <w:szCs w:val="24"/>
        </w:rPr>
        <w:t>s</w:t>
      </w:r>
      <w:r w:rsidRPr="00B37078">
        <w:rPr>
          <w:rFonts w:ascii="Times New Roman" w:hAnsi="Times New Roman" w:cs="Times New Roman"/>
          <w:sz w:val="24"/>
          <w:szCs w:val="24"/>
        </w:rPr>
        <w:t xml:space="preserve">tate, and </w:t>
      </w:r>
      <w:r w:rsidR="00083607">
        <w:rPr>
          <w:rFonts w:ascii="Times New Roman" w:hAnsi="Times New Roman" w:cs="Times New Roman"/>
          <w:sz w:val="24"/>
          <w:szCs w:val="24"/>
        </w:rPr>
        <w:t>f</w:t>
      </w:r>
      <w:r w:rsidRPr="00B37078">
        <w:rPr>
          <w:rFonts w:ascii="Times New Roman" w:hAnsi="Times New Roman" w:cs="Times New Roman"/>
          <w:sz w:val="24"/>
          <w:szCs w:val="24"/>
        </w:rPr>
        <w:t xml:space="preserve">ederal law for unlawful possession, use, or distribution of illicit drugs and alcohol. </w:t>
      </w:r>
    </w:p>
    <w:p w14:paraId="39918D75" w14:textId="77777777" w:rsidR="00CB5DD9" w:rsidRDefault="00CB5DD9" w:rsidP="00CB5DD9">
      <w:pPr>
        <w:spacing w:after="0"/>
        <w:rPr>
          <w:rFonts w:ascii="Times New Roman" w:hAnsi="Times New Roman" w:cs="Times New Roman"/>
          <w:sz w:val="24"/>
          <w:szCs w:val="24"/>
        </w:rPr>
      </w:pPr>
    </w:p>
    <w:p w14:paraId="1522E9AD" w14:textId="77777777" w:rsidR="00A54EFC" w:rsidRPr="00B37078" w:rsidRDefault="00A54EFC" w:rsidP="00CB5DD9">
      <w:pPr>
        <w:spacing w:after="0"/>
        <w:rPr>
          <w:rFonts w:ascii="Times New Roman" w:hAnsi="Times New Roman" w:cs="Times New Roman"/>
          <w:sz w:val="24"/>
          <w:szCs w:val="24"/>
        </w:rPr>
      </w:pPr>
    </w:p>
    <w:p w14:paraId="1FEC8EC2" w14:textId="77777777" w:rsidR="00CB5DD9" w:rsidRPr="00D00EA3" w:rsidRDefault="00CB5DD9" w:rsidP="00CB5DD9">
      <w:pPr>
        <w:spacing w:after="0"/>
        <w:rPr>
          <w:rFonts w:ascii="Times New Roman" w:hAnsi="Times New Roman" w:cs="Times New Roman"/>
          <w:b/>
          <w:bCs/>
          <w:i/>
          <w:iCs/>
          <w:sz w:val="24"/>
          <w:szCs w:val="24"/>
        </w:rPr>
      </w:pPr>
      <w:r w:rsidRPr="00D00EA3">
        <w:rPr>
          <w:rFonts w:ascii="Times New Roman" w:hAnsi="Times New Roman" w:cs="Times New Roman"/>
          <w:b/>
          <w:bCs/>
          <w:i/>
          <w:iCs/>
          <w:sz w:val="28"/>
          <w:szCs w:val="28"/>
        </w:rPr>
        <w:t>SCHEDULE A</w:t>
      </w:r>
      <w:r w:rsidRPr="00D00EA3">
        <w:rPr>
          <w:rFonts w:ascii="Times New Roman" w:hAnsi="Times New Roman" w:cs="Times New Roman"/>
          <w:b/>
          <w:bCs/>
          <w:i/>
          <w:iCs/>
          <w:sz w:val="24"/>
          <w:szCs w:val="24"/>
        </w:rPr>
        <w:t xml:space="preserve"> </w:t>
      </w:r>
    </w:p>
    <w:p w14:paraId="4603B6A6" w14:textId="77777777" w:rsidR="009D48D7" w:rsidRPr="00985EBD" w:rsidRDefault="009D48D7" w:rsidP="00985EBD">
      <w:pPr>
        <w:spacing w:after="0"/>
        <w:rPr>
          <w:rFonts w:ascii="Times New Roman" w:hAnsi="Times New Roman" w:cs="Times New Roman"/>
          <w:i/>
          <w:iCs/>
          <w:sz w:val="24"/>
          <w:szCs w:val="24"/>
          <w:u w:val="single"/>
        </w:rPr>
      </w:pPr>
      <w:r w:rsidRPr="00985EBD">
        <w:rPr>
          <w:rFonts w:ascii="Times New Roman" w:hAnsi="Times New Roman" w:cs="Times New Roman"/>
          <w:i/>
          <w:iCs/>
          <w:sz w:val="24"/>
          <w:szCs w:val="24"/>
          <w:u w:val="single"/>
        </w:rPr>
        <w:t xml:space="preserve">Effects of Drugs and Alcohol </w:t>
      </w:r>
    </w:p>
    <w:p w14:paraId="1782DDC4" w14:textId="77777777" w:rsidR="009D48D7" w:rsidRPr="009D48D7" w:rsidRDefault="009D48D7" w:rsidP="009D48D7">
      <w:pPr>
        <w:rPr>
          <w:rFonts w:ascii="Times New Roman" w:hAnsi="Times New Roman" w:cs="Times New Roman"/>
          <w:sz w:val="24"/>
          <w:szCs w:val="24"/>
        </w:rPr>
      </w:pPr>
      <w:r w:rsidRPr="009D48D7">
        <w:rPr>
          <w:rFonts w:ascii="Times New Roman" w:hAnsi="Times New Roman" w:cs="Times New Roman"/>
          <w:sz w:val="24"/>
          <w:szCs w:val="24"/>
        </w:rPr>
        <w:t xml:space="preserve">Although individuals often use drugs and alcohol to achieve a variety of effects on mind and body that are found to be temporarily useful or pleasurable, drugs can be highly addictive and injurious. A person can pay a price in terms of his or her physical, emotional, and social health. This price can be paid in a number of ways. The risk of contracting sexually transmitted diseases, including AIDS, is increased under the influence of drugs or alcohol. Drugs can be the trigger for violent crime. Economic and legal problems usually follow directly when one tries to support a drug habit by resorting to crime. The dependence, illness, loss of job, and loss of family or friends that can result from drug or alcohol use and abuse can be tragic. In keeping with the mission of The Academy of Natural Therapy and the requirements of state and federal law, The Academy of Natural Therapy has adopted this program to ensure a drug-free campus and workplace and to prevent the use of controlled substances and the abuse of alcohol. </w:t>
      </w:r>
    </w:p>
    <w:p w14:paraId="5F1D5AC9" w14:textId="77777777" w:rsidR="009D48D7" w:rsidRPr="00E71839" w:rsidRDefault="009D48D7" w:rsidP="009D48D7">
      <w:pPr>
        <w:spacing w:after="0"/>
        <w:rPr>
          <w:rFonts w:ascii="Times New Roman" w:hAnsi="Times New Roman" w:cs="Times New Roman"/>
          <w:b/>
          <w:i/>
          <w:sz w:val="24"/>
          <w:szCs w:val="24"/>
          <w:u w:val="single"/>
        </w:rPr>
      </w:pPr>
      <w:r w:rsidRPr="00E71839">
        <w:rPr>
          <w:rFonts w:ascii="Times New Roman" w:hAnsi="Times New Roman" w:cs="Times New Roman"/>
          <w:b/>
          <w:i/>
          <w:sz w:val="24"/>
          <w:szCs w:val="24"/>
          <w:u w:val="single"/>
        </w:rPr>
        <w:t xml:space="preserve">Health Risks Associated with the Use of Alcohol </w:t>
      </w:r>
    </w:p>
    <w:p w14:paraId="0430CBFB"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Short Term Risks: </w:t>
      </w:r>
    </w:p>
    <w:p w14:paraId="5F0E126E" w14:textId="77777777" w:rsidR="009D48D7" w:rsidRPr="009D48D7" w:rsidRDefault="009D48D7" w:rsidP="009D48D7">
      <w:pPr>
        <w:numPr>
          <w:ilvl w:val="0"/>
          <w:numId w:val="50"/>
        </w:numPr>
        <w:spacing w:after="0"/>
        <w:rPr>
          <w:rFonts w:ascii="Times New Roman" w:hAnsi="Times New Roman" w:cs="Times New Roman"/>
          <w:sz w:val="24"/>
          <w:szCs w:val="24"/>
        </w:rPr>
      </w:pPr>
      <w:r w:rsidRPr="009D48D7">
        <w:rPr>
          <w:rFonts w:ascii="Times New Roman" w:hAnsi="Times New Roman" w:cs="Times New Roman"/>
          <w:sz w:val="24"/>
          <w:szCs w:val="24"/>
        </w:rPr>
        <w:t xml:space="preserve">Increased risks of accidents and injuries </w:t>
      </w:r>
    </w:p>
    <w:p w14:paraId="39E5F348" w14:textId="77777777" w:rsidR="009D48D7" w:rsidRPr="009D48D7" w:rsidRDefault="009D48D7" w:rsidP="009D48D7">
      <w:pPr>
        <w:numPr>
          <w:ilvl w:val="0"/>
          <w:numId w:val="50"/>
        </w:numPr>
        <w:spacing w:after="0"/>
        <w:rPr>
          <w:rFonts w:ascii="Times New Roman" w:hAnsi="Times New Roman" w:cs="Times New Roman"/>
          <w:sz w:val="24"/>
          <w:szCs w:val="24"/>
        </w:rPr>
      </w:pPr>
      <w:r w:rsidRPr="009D48D7">
        <w:rPr>
          <w:rFonts w:ascii="Times New Roman" w:hAnsi="Times New Roman" w:cs="Times New Roman"/>
          <w:sz w:val="24"/>
          <w:szCs w:val="24"/>
        </w:rPr>
        <w:t xml:space="preserve">Alcohol-related traffic accidents (the leading cause of death for teens) </w:t>
      </w:r>
    </w:p>
    <w:p w14:paraId="45B2EB85" w14:textId="77777777" w:rsidR="009D48D7" w:rsidRPr="009D48D7" w:rsidRDefault="009D48D7" w:rsidP="009D48D7">
      <w:pPr>
        <w:numPr>
          <w:ilvl w:val="0"/>
          <w:numId w:val="50"/>
        </w:numPr>
        <w:spacing w:after="0"/>
        <w:rPr>
          <w:rFonts w:ascii="Times New Roman" w:hAnsi="Times New Roman" w:cs="Times New Roman"/>
          <w:sz w:val="24"/>
          <w:szCs w:val="24"/>
        </w:rPr>
      </w:pPr>
      <w:r w:rsidRPr="009D48D7">
        <w:rPr>
          <w:rFonts w:ascii="Times New Roman" w:hAnsi="Times New Roman" w:cs="Times New Roman"/>
          <w:sz w:val="24"/>
          <w:szCs w:val="24"/>
        </w:rPr>
        <w:t xml:space="preserve">Alcohol slows reaction time, decreases muscle coordination, and impairs vision </w:t>
      </w:r>
    </w:p>
    <w:p w14:paraId="7C022966" w14:textId="77777777" w:rsidR="009D48D7" w:rsidRPr="009D48D7" w:rsidRDefault="009D48D7" w:rsidP="009D48D7">
      <w:pPr>
        <w:numPr>
          <w:ilvl w:val="0"/>
          <w:numId w:val="50"/>
        </w:numPr>
        <w:spacing w:after="0"/>
        <w:rPr>
          <w:rFonts w:ascii="Times New Roman" w:hAnsi="Times New Roman" w:cs="Times New Roman"/>
          <w:sz w:val="24"/>
          <w:szCs w:val="24"/>
        </w:rPr>
      </w:pPr>
      <w:r w:rsidRPr="009D48D7">
        <w:rPr>
          <w:rFonts w:ascii="Times New Roman" w:hAnsi="Times New Roman" w:cs="Times New Roman"/>
          <w:sz w:val="24"/>
          <w:szCs w:val="24"/>
        </w:rPr>
        <w:t xml:space="preserve">Fatal overdose </w:t>
      </w:r>
    </w:p>
    <w:p w14:paraId="79FB3752" w14:textId="77777777" w:rsidR="009D48D7" w:rsidRPr="009D48D7" w:rsidRDefault="009D48D7" w:rsidP="009D48D7">
      <w:pPr>
        <w:numPr>
          <w:ilvl w:val="0"/>
          <w:numId w:val="50"/>
        </w:numPr>
        <w:spacing w:after="0"/>
        <w:rPr>
          <w:rFonts w:ascii="Times New Roman" w:hAnsi="Times New Roman" w:cs="Times New Roman"/>
          <w:sz w:val="24"/>
          <w:szCs w:val="24"/>
        </w:rPr>
      </w:pPr>
      <w:r w:rsidRPr="009D48D7">
        <w:rPr>
          <w:rFonts w:ascii="Times New Roman" w:hAnsi="Times New Roman" w:cs="Times New Roman"/>
          <w:sz w:val="24"/>
          <w:szCs w:val="24"/>
        </w:rPr>
        <w:t xml:space="preserve">Unconsciousness or blackout </w:t>
      </w:r>
    </w:p>
    <w:p w14:paraId="35863C00" w14:textId="77777777" w:rsidR="009D48D7" w:rsidRPr="009D48D7" w:rsidRDefault="009D48D7" w:rsidP="009D48D7">
      <w:pPr>
        <w:numPr>
          <w:ilvl w:val="0"/>
          <w:numId w:val="50"/>
        </w:numPr>
        <w:spacing w:after="0"/>
        <w:rPr>
          <w:rFonts w:ascii="Times New Roman" w:hAnsi="Times New Roman" w:cs="Times New Roman"/>
          <w:sz w:val="24"/>
          <w:szCs w:val="24"/>
        </w:rPr>
      </w:pPr>
      <w:r w:rsidRPr="009D48D7">
        <w:rPr>
          <w:rFonts w:ascii="Times New Roman" w:hAnsi="Times New Roman" w:cs="Times New Roman"/>
          <w:sz w:val="24"/>
          <w:szCs w:val="24"/>
        </w:rPr>
        <w:t xml:space="preserve">Death by aspiration of vomit </w:t>
      </w:r>
    </w:p>
    <w:p w14:paraId="79B8A589" w14:textId="77777777" w:rsidR="009D48D7" w:rsidRPr="009D48D7" w:rsidRDefault="009D48D7" w:rsidP="009D48D7">
      <w:pPr>
        <w:numPr>
          <w:ilvl w:val="0"/>
          <w:numId w:val="50"/>
        </w:numPr>
        <w:spacing w:after="0"/>
        <w:rPr>
          <w:rFonts w:ascii="Times New Roman" w:hAnsi="Times New Roman" w:cs="Times New Roman"/>
          <w:sz w:val="24"/>
          <w:szCs w:val="24"/>
        </w:rPr>
      </w:pPr>
      <w:r w:rsidRPr="009D48D7">
        <w:rPr>
          <w:rFonts w:ascii="Times New Roman" w:hAnsi="Times New Roman" w:cs="Times New Roman"/>
          <w:sz w:val="24"/>
          <w:szCs w:val="24"/>
        </w:rPr>
        <w:t xml:space="preserve">Nausea </w:t>
      </w:r>
    </w:p>
    <w:p w14:paraId="3BB37B4C" w14:textId="77777777" w:rsidR="009D48D7" w:rsidRPr="009D48D7" w:rsidRDefault="009D48D7" w:rsidP="009D48D7">
      <w:pPr>
        <w:numPr>
          <w:ilvl w:val="0"/>
          <w:numId w:val="50"/>
        </w:numPr>
        <w:spacing w:after="0"/>
        <w:rPr>
          <w:rFonts w:ascii="Times New Roman" w:hAnsi="Times New Roman" w:cs="Times New Roman"/>
          <w:sz w:val="24"/>
          <w:szCs w:val="24"/>
        </w:rPr>
      </w:pPr>
      <w:r w:rsidRPr="009D48D7">
        <w:rPr>
          <w:rFonts w:ascii="Times New Roman" w:hAnsi="Times New Roman" w:cs="Times New Roman"/>
          <w:sz w:val="24"/>
          <w:szCs w:val="24"/>
        </w:rPr>
        <w:t xml:space="preserve">Gastritis </w:t>
      </w:r>
    </w:p>
    <w:p w14:paraId="2F61EFBB"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Long-Term Risks: </w:t>
      </w:r>
    </w:p>
    <w:p w14:paraId="5B36AAAE"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Increased blood pressure </w:t>
      </w:r>
    </w:p>
    <w:p w14:paraId="5B3EB591"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Increased risk of heart attack </w:t>
      </w:r>
    </w:p>
    <w:p w14:paraId="0FC86C25"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Brain damage resulting in permanent psychosis </w:t>
      </w:r>
    </w:p>
    <w:p w14:paraId="16E99392"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Cancer of the mouth, esophagus, or stomach </w:t>
      </w:r>
    </w:p>
    <w:p w14:paraId="19CF107F"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Liver damage (cirrhosis, alcohol hepatitis, cancer) </w:t>
      </w:r>
    </w:p>
    <w:p w14:paraId="37B8A46A"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Ulcers and Gastritis </w:t>
      </w:r>
    </w:p>
    <w:p w14:paraId="41884CE6"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Pancreatitis </w:t>
      </w:r>
    </w:p>
    <w:p w14:paraId="24FAFDF4"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Birth defects </w:t>
      </w:r>
    </w:p>
    <w:p w14:paraId="4BED50C8"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In males-testicular atrophy and breast enlargement </w:t>
      </w:r>
    </w:p>
    <w:p w14:paraId="6A40EC02"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In females--increased risk of breast cancer</w:t>
      </w:r>
    </w:p>
    <w:p w14:paraId="57AB0362" w14:textId="77777777" w:rsidR="009D48D7" w:rsidRPr="009D48D7" w:rsidRDefault="009D48D7" w:rsidP="009D48D7">
      <w:pPr>
        <w:numPr>
          <w:ilvl w:val="0"/>
          <w:numId w:val="51"/>
        </w:numPr>
        <w:spacing w:after="0"/>
        <w:rPr>
          <w:rFonts w:ascii="Times New Roman" w:hAnsi="Times New Roman" w:cs="Times New Roman"/>
          <w:sz w:val="24"/>
          <w:szCs w:val="24"/>
        </w:rPr>
      </w:pPr>
      <w:r w:rsidRPr="009D48D7">
        <w:rPr>
          <w:rFonts w:ascii="Times New Roman" w:hAnsi="Times New Roman" w:cs="Times New Roman"/>
          <w:sz w:val="24"/>
          <w:szCs w:val="24"/>
        </w:rPr>
        <w:t xml:space="preserve">Prolonged, excessive drinking can shorten life span by ten to twelve years. </w:t>
      </w:r>
    </w:p>
    <w:p w14:paraId="56ADADB4" w14:textId="77777777" w:rsidR="009D48D7" w:rsidRPr="009D48D7" w:rsidRDefault="009D48D7" w:rsidP="009D48D7">
      <w:pPr>
        <w:spacing w:after="0"/>
        <w:rPr>
          <w:rFonts w:ascii="Times New Roman" w:hAnsi="Times New Roman" w:cs="Times New Roman"/>
          <w:sz w:val="24"/>
          <w:szCs w:val="24"/>
        </w:rPr>
      </w:pPr>
    </w:p>
    <w:p w14:paraId="5FEDA9D5"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Health Risks Associated with the Use of Drugs Amphetamines (Speed, Uppers): </w:t>
      </w:r>
    </w:p>
    <w:p w14:paraId="3B99293F" w14:textId="77777777" w:rsidR="009D48D7" w:rsidRPr="009D48D7" w:rsidRDefault="009D48D7" w:rsidP="009D48D7">
      <w:pPr>
        <w:numPr>
          <w:ilvl w:val="0"/>
          <w:numId w:val="52"/>
        </w:numPr>
        <w:spacing w:after="0"/>
        <w:rPr>
          <w:rFonts w:ascii="Times New Roman" w:hAnsi="Times New Roman" w:cs="Times New Roman"/>
          <w:sz w:val="24"/>
          <w:szCs w:val="24"/>
        </w:rPr>
      </w:pPr>
      <w:r w:rsidRPr="009D48D7">
        <w:rPr>
          <w:rFonts w:ascii="Times New Roman" w:hAnsi="Times New Roman" w:cs="Times New Roman"/>
          <w:sz w:val="24"/>
          <w:szCs w:val="24"/>
        </w:rPr>
        <w:t xml:space="preserve">Malnutrition </w:t>
      </w:r>
    </w:p>
    <w:p w14:paraId="7DD019B2" w14:textId="77777777" w:rsidR="009D48D7" w:rsidRPr="009D48D7" w:rsidRDefault="009D48D7" w:rsidP="009D48D7">
      <w:pPr>
        <w:numPr>
          <w:ilvl w:val="0"/>
          <w:numId w:val="52"/>
        </w:numPr>
        <w:spacing w:after="0"/>
        <w:rPr>
          <w:rFonts w:ascii="Times New Roman" w:hAnsi="Times New Roman" w:cs="Times New Roman"/>
          <w:sz w:val="24"/>
          <w:szCs w:val="24"/>
        </w:rPr>
      </w:pPr>
      <w:r w:rsidRPr="009D48D7">
        <w:rPr>
          <w:rFonts w:ascii="Times New Roman" w:hAnsi="Times New Roman" w:cs="Times New Roman"/>
          <w:sz w:val="24"/>
          <w:szCs w:val="24"/>
        </w:rPr>
        <w:t xml:space="preserve">Hallucinations </w:t>
      </w:r>
    </w:p>
    <w:p w14:paraId="3376AA44" w14:textId="77777777" w:rsidR="009D48D7" w:rsidRPr="009D48D7" w:rsidRDefault="009D48D7" w:rsidP="009D48D7">
      <w:pPr>
        <w:numPr>
          <w:ilvl w:val="0"/>
          <w:numId w:val="52"/>
        </w:numPr>
        <w:spacing w:after="0"/>
        <w:rPr>
          <w:rFonts w:ascii="Times New Roman" w:hAnsi="Times New Roman" w:cs="Times New Roman"/>
          <w:sz w:val="24"/>
          <w:szCs w:val="24"/>
        </w:rPr>
      </w:pPr>
      <w:r w:rsidRPr="009D48D7">
        <w:rPr>
          <w:rFonts w:ascii="Times New Roman" w:hAnsi="Times New Roman" w:cs="Times New Roman"/>
          <w:sz w:val="24"/>
          <w:szCs w:val="24"/>
        </w:rPr>
        <w:t xml:space="preserve">Dependence, psychological and sometimes physical </w:t>
      </w:r>
    </w:p>
    <w:p w14:paraId="6A6EBC0E" w14:textId="77777777" w:rsidR="009D48D7" w:rsidRPr="009D48D7" w:rsidRDefault="009D48D7" w:rsidP="009D48D7">
      <w:pPr>
        <w:spacing w:after="0"/>
        <w:rPr>
          <w:rFonts w:ascii="Times New Roman" w:hAnsi="Times New Roman" w:cs="Times New Roman"/>
          <w:sz w:val="24"/>
          <w:szCs w:val="24"/>
          <w:u w:val="single"/>
        </w:rPr>
      </w:pPr>
      <w:bookmarkStart w:id="0" w:name="2"/>
      <w:bookmarkEnd w:id="0"/>
    </w:p>
    <w:p w14:paraId="35315E9F"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Deliriants (Aerosols, Lighter Fluid, Paint Thinner): </w:t>
      </w:r>
    </w:p>
    <w:p w14:paraId="4207C511" w14:textId="77777777" w:rsidR="009D48D7" w:rsidRPr="009D48D7" w:rsidRDefault="009D48D7" w:rsidP="009D48D7">
      <w:pPr>
        <w:numPr>
          <w:ilvl w:val="0"/>
          <w:numId w:val="53"/>
        </w:numPr>
        <w:spacing w:after="0"/>
        <w:rPr>
          <w:rFonts w:ascii="Times New Roman" w:hAnsi="Times New Roman" w:cs="Times New Roman"/>
          <w:sz w:val="24"/>
          <w:szCs w:val="24"/>
        </w:rPr>
      </w:pPr>
      <w:r w:rsidRPr="009D48D7">
        <w:rPr>
          <w:rFonts w:ascii="Times New Roman" w:hAnsi="Times New Roman" w:cs="Times New Roman"/>
          <w:sz w:val="24"/>
          <w:szCs w:val="24"/>
        </w:rPr>
        <w:t xml:space="preserve">Permanent damage to lungs, brain, liver, bone marrow </w:t>
      </w:r>
    </w:p>
    <w:p w14:paraId="3F1FE5B5" w14:textId="77777777" w:rsidR="009D48D7" w:rsidRPr="009D48D7" w:rsidRDefault="009D48D7" w:rsidP="009D48D7">
      <w:pPr>
        <w:numPr>
          <w:ilvl w:val="0"/>
          <w:numId w:val="53"/>
        </w:numPr>
        <w:spacing w:after="0"/>
        <w:rPr>
          <w:rFonts w:ascii="Times New Roman" w:hAnsi="Times New Roman" w:cs="Times New Roman"/>
          <w:sz w:val="24"/>
          <w:szCs w:val="24"/>
        </w:rPr>
      </w:pPr>
      <w:r w:rsidRPr="009D48D7">
        <w:rPr>
          <w:rFonts w:ascii="Times New Roman" w:hAnsi="Times New Roman" w:cs="Times New Roman"/>
          <w:sz w:val="24"/>
          <w:szCs w:val="24"/>
        </w:rPr>
        <w:t xml:space="preserve">Loss of coordination, confusion, hallucinations </w:t>
      </w:r>
    </w:p>
    <w:p w14:paraId="5DBDE645" w14:textId="0A9E0536" w:rsidR="009D48D7" w:rsidRPr="00DB46DC" w:rsidRDefault="009D48D7" w:rsidP="009D48D7">
      <w:pPr>
        <w:numPr>
          <w:ilvl w:val="0"/>
          <w:numId w:val="53"/>
        </w:numPr>
        <w:spacing w:after="0"/>
        <w:rPr>
          <w:rFonts w:ascii="Times New Roman" w:hAnsi="Times New Roman" w:cs="Times New Roman"/>
          <w:sz w:val="24"/>
          <w:szCs w:val="24"/>
        </w:rPr>
      </w:pPr>
      <w:r w:rsidRPr="009D48D7">
        <w:rPr>
          <w:rFonts w:ascii="Times New Roman" w:hAnsi="Times New Roman" w:cs="Times New Roman"/>
          <w:sz w:val="24"/>
          <w:szCs w:val="24"/>
        </w:rPr>
        <w:t xml:space="preserve">Overdose causing convulsions, death </w:t>
      </w:r>
    </w:p>
    <w:p w14:paraId="5937CFD7"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Depressants (Barbiturates, Tranquilizers, Methaqualone):</w:t>
      </w:r>
    </w:p>
    <w:p w14:paraId="4D2D3EBA" w14:textId="77777777" w:rsidR="009D48D7" w:rsidRPr="009D48D7" w:rsidRDefault="009D48D7" w:rsidP="009D48D7">
      <w:pPr>
        <w:numPr>
          <w:ilvl w:val="0"/>
          <w:numId w:val="54"/>
        </w:numPr>
        <w:spacing w:after="0"/>
        <w:rPr>
          <w:rFonts w:ascii="Times New Roman" w:hAnsi="Times New Roman" w:cs="Times New Roman"/>
          <w:sz w:val="24"/>
          <w:szCs w:val="24"/>
        </w:rPr>
      </w:pPr>
      <w:r w:rsidRPr="009D48D7">
        <w:rPr>
          <w:rFonts w:ascii="Times New Roman" w:hAnsi="Times New Roman" w:cs="Times New Roman"/>
          <w:sz w:val="24"/>
          <w:szCs w:val="24"/>
        </w:rPr>
        <w:t xml:space="preserve">Confusion, depression, loss of coordination </w:t>
      </w:r>
    </w:p>
    <w:p w14:paraId="5BCC3452" w14:textId="77777777" w:rsidR="009D48D7" w:rsidRPr="009D48D7" w:rsidRDefault="009D48D7" w:rsidP="009D48D7">
      <w:pPr>
        <w:numPr>
          <w:ilvl w:val="0"/>
          <w:numId w:val="54"/>
        </w:numPr>
        <w:spacing w:after="0"/>
        <w:rPr>
          <w:rFonts w:ascii="Times New Roman" w:hAnsi="Times New Roman" w:cs="Times New Roman"/>
          <w:sz w:val="24"/>
          <w:szCs w:val="24"/>
        </w:rPr>
      </w:pPr>
      <w:r w:rsidRPr="009D48D7">
        <w:rPr>
          <w:rFonts w:ascii="Times New Roman" w:hAnsi="Times New Roman" w:cs="Times New Roman"/>
          <w:sz w:val="24"/>
          <w:szCs w:val="24"/>
        </w:rPr>
        <w:t xml:space="preserve">Dependence, physical and psychological </w:t>
      </w:r>
    </w:p>
    <w:p w14:paraId="440003F5" w14:textId="77777777" w:rsidR="009D48D7" w:rsidRPr="009D48D7" w:rsidRDefault="009D48D7" w:rsidP="009D48D7">
      <w:pPr>
        <w:numPr>
          <w:ilvl w:val="0"/>
          <w:numId w:val="54"/>
        </w:numPr>
        <w:spacing w:after="0"/>
        <w:rPr>
          <w:rFonts w:ascii="Times New Roman" w:hAnsi="Times New Roman" w:cs="Times New Roman"/>
          <w:sz w:val="24"/>
          <w:szCs w:val="24"/>
        </w:rPr>
      </w:pPr>
      <w:r w:rsidRPr="009D48D7">
        <w:rPr>
          <w:rFonts w:ascii="Times New Roman" w:hAnsi="Times New Roman" w:cs="Times New Roman"/>
          <w:sz w:val="24"/>
          <w:szCs w:val="24"/>
        </w:rPr>
        <w:t xml:space="preserve">Coma, death (caused by overdose) </w:t>
      </w:r>
    </w:p>
    <w:p w14:paraId="4FA4A37F" w14:textId="77777777" w:rsidR="009D48D7" w:rsidRPr="009D48D7" w:rsidRDefault="009D48D7" w:rsidP="009D48D7">
      <w:pPr>
        <w:numPr>
          <w:ilvl w:val="0"/>
          <w:numId w:val="54"/>
        </w:numPr>
        <w:spacing w:after="0"/>
        <w:rPr>
          <w:rFonts w:ascii="Times New Roman" w:hAnsi="Times New Roman" w:cs="Times New Roman"/>
          <w:sz w:val="24"/>
          <w:szCs w:val="24"/>
        </w:rPr>
      </w:pPr>
      <w:r w:rsidRPr="009D48D7">
        <w:rPr>
          <w:rFonts w:ascii="Times New Roman" w:hAnsi="Times New Roman" w:cs="Times New Roman"/>
          <w:sz w:val="24"/>
          <w:szCs w:val="24"/>
        </w:rPr>
        <w:t xml:space="preserve">Can be lethal when combined with alcohol </w:t>
      </w:r>
    </w:p>
    <w:p w14:paraId="7A2122A3" w14:textId="77777777" w:rsidR="009D48D7" w:rsidRPr="009D48D7" w:rsidRDefault="009D48D7" w:rsidP="009D48D7">
      <w:pPr>
        <w:spacing w:after="0"/>
        <w:rPr>
          <w:rFonts w:ascii="Times New Roman" w:hAnsi="Times New Roman" w:cs="Times New Roman"/>
          <w:sz w:val="24"/>
          <w:szCs w:val="24"/>
          <w:u w:val="single"/>
        </w:rPr>
      </w:pPr>
    </w:p>
    <w:p w14:paraId="643ACFCF"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Hallucinogens (LSD, PCP, DMT, STP, Mescaline): </w:t>
      </w:r>
    </w:p>
    <w:p w14:paraId="3F431722" w14:textId="77777777" w:rsidR="009D48D7" w:rsidRPr="009D48D7" w:rsidRDefault="009D48D7" w:rsidP="009D48D7">
      <w:pPr>
        <w:numPr>
          <w:ilvl w:val="0"/>
          <w:numId w:val="55"/>
        </w:numPr>
        <w:spacing w:after="0"/>
        <w:rPr>
          <w:rFonts w:ascii="Times New Roman" w:hAnsi="Times New Roman" w:cs="Times New Roman"/>
          <w:sz w:val="24"/>
          <w:szCs w:val="24"/>
        </w:rPr>
      </w:pPr>
      <w:r w:rsidRPr="009D48D7">
        <w:rPr>
          <w:rFonts w:ascii="Times New Roman" w:hAnsi="Times New Roman" w:cs="Times New Roman"/>
          <w:sz w:val="24"/>
          <w:szCs w:val="24"/>
        </w:rPr>
        <w:t xml:space="preserve">Hallucinations, panic, irrational behaviors (which can lead to increased risk of accidents, injuries) </w:t>
      </w:r>
    </w:p>
    <w:p w14:paraId="0BDB5284" w14:textId="77777777" w:rsidR="009D48D7" w:rsidRPr="009D48D7" w:rsidRDefault="009D48D7" w:rsidP="009D48D7">
      <w:pPr>
        <w:numPr>
          <w:ilvl w:val="0"/>
          <w:numId w:val="55"/>
        </w:numPr>
        <w:spacing w:after="0"/>
        <w:rPr>
          <w:rFonts w:ascii="Times New Roman" w:hAnsi="Times New Roman" w:cs="Times New Roman"/>
          <w:sz w:val="24"/>
          <w:szCs w:val="24"/>
        </w:rPr>
      </w:pPr>
      <w:r w:rsidRPr="009D48D7">
        <w:rPr>
          <w:rFonts w:ascii="Times New Roman" w:hAnsi="Times New Roman" w:cs="Times New Roman"/>
          <w:sz w:val="24"/>
          <w:szCs w:val="24"/>
        </w:rPr>
        <w:t xml:space="preserve">Tolerance overdose leading to convulsions, coma, death </w:t>
      </w:r>
      <w:r w:rsidRPr="009D48D7">
        <w:rPr>
          <w:rFonts w:ascii="Times New Roman" w:hAnsi="Times New Roman" w:cs="Times New Roman"/>
          <w:sz w:val="24"/>
          <w:szCs w:val="24"/>
        </w:rPr>
        <w:softHyphen/>
        <w:t xml:space="preserve"> </w:t>
      </w:r>
    </w:p>
    <w:p w14:paraId="77F9394A" w14:textId="77777777" w:rsidR="009D48D7" w:rsidRPr="009D48D7" w:rsidRDefault="009D48D7" w:rsidP="009D48D7">
      <w:pPr>
        <w:numPr>
          <w:ilvl w:val="0"/>
          <w:numId w:val="55"/>
        </w:numPr>
        <w:spacing w:after="0"/>
        <w:rPr>
          <w:rFonts w:ascii="Times New Roman" w:hAnsi="Times New Roman" w:cs="Times New Roman"/>
          <w:sz w:val="24"/>
          <w:szCs w:val="24"/>
        </w:rPr>
      </w:pPr>
      <w:r w:rsidRPr="009D48D7">
        <w:rPr>
          <w:rFonts w:ascii="Times New Roman" w:hAnsi="Times New Roman" w:cs="Times New Roman"/>
          <w:sz w:val="24"/>
          <w:szCs w:val="24"/>
        </w:rPr>
        <w:t xml:space="preserve">Possible birth defects in children of LSD users </w:t>
      </w:r>
    </w:p>
    <w:p w14:paraId="2F17B396" w14:textId="77777777" w:rsidR="009D48D7" w:rsidRPr="009D48D7" w:rsidRDefault="009D48D7" w:rsidP="009D48D7">
      <w:pPr>
        <w:spacing w:after="0"/>
        <w:rPr>
          <w:rFonts w:ascii="Times New Roman" w:hAnsi="Times New Roman" w:cs="Times New Roman"/>
          <w:sz w:val="24"/>
          <w:szCs w:val="24"/>
          <w:u w:val="single"/>
        </w:rPr>
      </w:pPr>
    </w:p>
    <w:p w14:paraId="3B5143F4"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Intravenous Drug Use: </w:t>
      </w:r>
    </w:p>
    <w:p w14:paraId="37A8C5E7" w14:textId="77777777" w:rsidR="009D48D7" w:rsidRPr="009D48D7" w:rsidRDefault="009D48D7" w:rsidP="009D48D7">
      <w:pPr>
        <w:numPr>
          <w:ilvl w:val="0"/>
          <w:numId w:val="56"/>
        </w:numPr>
        <w:spacing w:after="0"/>
        <w:rPr>
          <w:rFonts w:ascii="Times New Roman" w:hAnsi="Times New Roman" w:cs="Times New Roman"/>
          <w:sz w:val="24"/>
          <w:szCs w:val="24"/>
        </w:rPr>
      </w:pPr>
      <w:r w:rsidRPr="009D48D7">
        <w:rPr>
          <w:rFonts w:ascii="Times New Roman" w:hAnsi="Times New Roman" w:cs="Times New Roman"/>
          <w:sz w:val="24"/>
          <w:szCs w:val="24"/>
        </w:rPr>
        <w:t xml:space="preserve">Places one at risk for HIV infection (the virus causing AIDS) when needles are shared </w:t>
      </w:r>
    </w:p>
    <w:p w14:paraId="60BCF5B9" w14:textId="77777777" w:rsidR="009D48D7" w:rsidRPr="009D48D7" w:rsidRDefault="009D48D7" w:rsidP="009D48D7">
      <w:pPr>
        <w:spacing w:after="0"/>
        <w:rPr>
          <w:rFonts w:ascii="Times New Roman" w:hAnsi="Times New Roman" w:cs="Times New Roman"/>
          <w:sz w:val="24"/>
          <w:szCs w:val="24"/>
        </w:rPr>
      </w:pPr>
    </w:p>
    <w:p w14:paraId="4C2BACFF"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Marijuana and Hashish: </w:t>
      </w:r>
    </w:p>
    <w:p w14:paraId="429896F7" w14:textId="77777777" w:rsidR="009D48D7" w:rsidRPr="009D48D7" w:rsidRDefault="009D48D7" w:rsidP="009D48D7">
      <w:pPr>
        <w:numPr>
          <w:ilvl w:val="0"/>
          <w:numId w:val="56"/>
        </w:numPr>
        <w:spacing w:after="0"/>
        <w:rPr>
          <w:rFonts w:ascii="Times New Roman" w:hAnsi="Times New Roman" w:cs="Times New Roman"/>
          <w:sz w:val="24"/>
          <w:szCs w:val="24"/>
        </w:rPr>
      </w:pPr>
      <w:r w:rsidRPr="009D48D7">
        <w:rPr>
          <w:rFonts w:ascii="Times New Roman" w:hAnsi="Times New Roman" w:cs="Times New Roman"/>
          <w:sz w:val="24"/>
          <w:szCs w:val="24"/>
        </w:rPr>
        <w:t xml:space="preserve">Chronic bronchitis </w:t>
      </w:r>
    </w:p>
    <w:p w14:paraId="72E463E2" w14:textId="77777777" w:rsidR="009D48D7" w:rsidRPr="009D48D7" w:rsidRDefault="009D48D7" w:rsidP="009D48D7">
      <w:pPr>
        <w:numPr>
          <w:ilvl w:val="0"/>
          <w:numId w:val="56"/>
        </w:numPr>
        <w:spacing w:after="0"/>
        <w:rPr>
          <w:rFonts w:ascii="Times New Roman" w:hAnsi="Times New Roman" w:cs="Times New Roman"/>
          <w:sz w:val="24"/>
          <w:szCs w:val="24"/>
        </w:rPr>
      </w:pPr>
      <w:r w:rsidRPr="009D48D7">
        <w:rPr>
          <w:rFonts w:ascii="Times New Roman" w:hAnsi="Times New Roman" w:cs="Times New Roman"/>
          <w:sz w:val="24"/>
          <w:szCs w:val="24"/>
        </w:rPr>
        <w:t xml:space="preserve">Decreased vital capacity </w:t>
      </w:r>
    </w:p>
    <w:p w14:paraId="3ED8D35B" w14:textId="77777777" w:rsidR="009D48D7" w:rsidRPr="009D48D7" w:rsidRDefault="009D48D7" w:rsidP="009D48D7">
      <w:pPr>
        <w:numPr>
          <w:ilvl w:val="0"/>
          <w:numId w:val="56"/>
        </w:numPr>
        <w:spacing w:after="0"/>
        <w:rPr>
          <w:rFonts w:ascii="Times New Roman" w:hAnsi="Times New Roman" w:cs="Times New Roman"/>
          <w:sz w:val="24"/>
          <w:szCs w:val="24"/>
        </w:rPr>
      </w:pPr>
      <w:r w:rsidRPr="009D48D7">
        <w:rPr>
          <w:rFonts w:ascii="Times New Roman" w:hAnsi="Times New Roman" w:cs="Times New Roman"/>
          <w:sz w:val="24"/>
          <w:szCs w:val="24"/>
        </w:rPr>
        <w:t xml:space="preserve">Increased risk of lung cancer </w:t>
      </w:r>
    </w:p>
    <w:p w14:paraId="1F312673" w14:textId="77777777" w:rsidR="009D48D7" w:rsidRPr="009D48D7" w:rsidRDefault="009D48D7" w:rsidP="009D48D7">
      <w:pPr>
        <w:numPr>
          <w:ilvl w:val="0"/>
          <w:numId w:val="56"/>
        </w:numPr>
        <w:spacing w:after="0"/>
        <w:rPr>
          <w:rFonts w:ascii="Times New Roman" w:hAnsi="Times New Roman" w:cs="Times New Roman"/>
          <w:sz w:val="24"/>
          <w:szCs w:val="24"/>
        </w:rPr>
      </w:pPr>
      <w:r w:rsidRPr="009D48D7">
        <w:rPr>
          <w:rFonts w:ascii="Times New Roman" w:hAnsi="Times New Roman" w:cs="Times New Roman"/>
          <w:sz w:val="24"/>
          <w:szCs w:val="24"/>
        </w:rPr>
        <w:t xml:space="preserve">In men, lower levels of testosterone and increase in abnormal sperm count </w:t>
      </w:r>
    </w:p>
    <w:p w14:paraId="3B9CBBD4" w14:textId="77777777" w:rsidR="009D48D7" w:rsidRPr="009D48D7" w:rsidRDefault="009D48D7" w:rsidP="009D48D7">
      <w:pPr>
        <w:spacing w:after="0"/>
        <w:rPr>
          <w:rFonts w:ascii="Times New Roman" w:hAnsi="Times New Roman" w:cs="Times New Roman"/>
          <w:sz w:val="24"/>
          <w:szCs w:val="24"/>
        </w:rPr>
      </w:pPr>
    </w:p>
    <w:p w14:paraId="06DE9ABF"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Stimulants (Cocaine): </w:t>
      </w:r>
    </w:p>
    <w:p w14:paraId="24E345FD" w14:textId="77777777" w:rsidR="009D48D7" w:rsidRPr="009D48D7" w:rsidRDefault="009D48D7" w:rsidP="009D48D7">
      <w:pPr>
        <w:numPr>
          <w:ilvl w:val="0"/>
          <w:numId w:val="57"/>
        </w:numPr>
        <w:spacing w:after="0"/>
        <w:rPr>
          <w:rFonts w:ascii="Times New Roman" w:hAnsi="Times New Roman" w:cs="Times New Roman"/>
          <w:sz w:val="24"/>
          <w:szCs w:val="24"/>
        </w:rPr>
      </w:pPr>
      <w:r w:rsidRPr="009D48D7">
        <w:rPr>
          <w:rFonts w:ascii="Times New Roman" w:hAnsi="Times New Roman" w:cs="Times New Roman"/>
          <w:sz w:val="24"/>
          <w:szCs w:val="24"/>
        </w:rPr>
        <w:t xml:space="preserve">Painful nosebleeds and nasal erosion </w:t>
      </w:r>
    </w:p>
    <w:p w14:paraId="3E00C204" w14:textId="77777777" w:rsidR="009D48D7" w:rsidRPr="009D48D7" w:rsidRDefault="009D48D7" w:rsidP="009D48D7">
      <w:pPr>
        <w:numPr>
          <w:ilvl w:val="0"/>
          <w:numId w:val="57"/>
        </w:numPr>
        <w:spacing w:after="0"/>
        <w:rPr>
          <w:rFonts w:ascii="Times New Roman" w:hAnsi="Times New Roman" w:cs="Times New Roman"/>
          <w:sz w:val="24"/>
          <w:szCs w:val="24"/>
        </w:rPr>
      </w:pPr>
      <w:r w:rsidRPr="009D48D7">
        <w:rPr>
          <w:rFonts w:ascii="Times New Roman" w:hAnsi="Times New Roman" w:cs="Times New Roman"/>
          <w:sz w:val="24"/>
          <w:szCs w:val="24"/>
        </w:rPr>
        <w:t xml:space="preserve">Intense "downs" that result in physical and/or emotional discomfort </w:t>
      </w:r>
    </w:p>
    <w:p w14:paraId="3E1FFBC1" w14:textId="77777777" w:rsidR="009D48D7" w:rsidRPr="009D48D7" w:rsidRDefault="009D48D7" w:rsidP="009D48D7">
      <w:pPr>
        <w:numPr>
          <w:ilvl w:val="0"/>
          <w:numId w:val="57"/>
        </w:numPr>
        <w:spacing w:after="0"/>
        <w:rPr>
          <w:rFonts w:ascii="Times New Roman" w:hAnsi="Times New Roman" w:cs="Times New Roman"/>
          <w:sz w:val="24"/>
          <w:szCs w:val="24"/>
        </w:rPr>
      </w:pPr>
      <w:r w:rsidRPr="009D48D7">
        <w:rPr>
          <w:rFonts w:ascii="Times New Roman" w:hAnsi="Times New Roman" w:cs="Times New Roman"/>
          <w:sz w:val="24"/>
          <w:szCs w:val="24"/>
        </w:rPr>
        <w:t xml:space="preserve">Tolerance and physical dependence can develop </w:t>
      </w:r>
    </w:p>
    <w:p w14:paraId="6C09EEF5" w14:textId="77777777" w:rsidR="009D48D7" w:rsidRPr="009D48D7" w:rsidRDefault="009D48D7" w:rsidP="009D48D7">
      <w:pPr>
        <w:spacing w:after="0"/>
        <w:rPr>
          <w:rFonts w:ascii="Times New Roman" w:hAnsi="Times New Roman" w:cs="Times New Roman"/>
          <w:sz w:val="24"/>
          <w:szCs w:val="24"/>
        </w:rPr>
      </w:pPr>
    </w:p>
    <w:p w14:paraId="542110A8" w14:textId="77777777" w:rsidR="009D48D7" w:rsidRPr="009D48D7" w:rsidRDefault="009D48D7" w:rsidP="009D48D7">
      <w:pPr>
        <w:spacing w:after="0"/>
        <w:rPr>
          <w:rFonts w:ascii="Times New Roman" w:hAnsi="Times New Roman" w:cs="Times New Roman"/>
          <w:sz w:val="24"/>
          <w:szCs w:val="24"/>
          <w:u w:val="single"/>
        </w:rPr>
      </w:pPr>
      <w:r w:rsidRPr="009D48D7">
        <w:rPr>
          <w:rFonts w:ascii="Times New Roman" w:hAnsi="Times New Roman" w:cs="Times New Roman"/>
          <w:sz w:val="24"/>
          <w:szCs w:val="24"/>
          <w:u w:val="single"/>
        </w:rPr>
        <w:t xml:space="preserve">Narcotics (Heroin, Morphine, Codeine, Opium): </w:t>
      </w:r>
    </w:p>
    <w:p w14:paraId="1388ED5A" w14:textId="77777777" w:rsidR="009D48D7" w:rsidRPr="009D48D7" w:rsidRDefault="009D48D7" w:rsidP="009D48D7">
      <w:pPr>
        <w:numPr>
          <w:ilvl w:val="0"/>
          <w:numId w:val="58"/>
        </w:numPr>
        <w:spacing w:after="0"/>
        <w:rPr>
          <w:rFonts w:ascii="Times New Roman" w:hAnsi="Times New Roman" w:cs="Times New Roman"/>
          <w:sz w:val="24"/>
          <w:szCs w:val="24"/>
        </w:rPr>
      </w:pPr>
      <w:r w:rsidRPr="009D48D7">
        <w:rPr>
          <w:rFonts w:ascii="Times New Roman" w:hAnsi="Times New Roman" w:cs="Times New Roman"/>
          <w:sz w:val="24"/>
          <w:szCs w:val="24"/>
        </w:rPr>
        <w:t xml:space="preserve">Malnutrition </w:t>
      </w:r>
    </w:p>
    <w:p w14:paraId="070653E4" w14:textId="77777777" w:rsidR="009D48D7" w:rsidRPr="009D48D7" w:rsidRDefault="009D48D7" w:rsidP="009D48D7">
      <w:pPr>
        <w:numPr>
          <w:ilvl w:val="0"/>
          <w:numId w:val="58"/>
        </w:numPr>
        <w:spacing w:after="0"/>
        <w:rPr>
          <w:rFonts w:ascii="Times New Roman" w:hAnsi="Times New Roman" w:cs="Times New Roman"/>
          <w:sz w:val="24"/>
          <w:szCs w:val="24"/>
        </w:rPr>
      </w:pPr>
      <w:r w:rsidRPr="009D48D7">
        <w:rPr>
          <w:rFonts w:ascii="Times New Roman" w:hAnsi="Times New Roman" w:cs="Times New Roman"/>
          <w:sz w:val="24"/>
          <w:szCs w:val="24"/>
        </w:rPr>
        <w:t xml:space="preserve">Hepatitis </w:t>
      </w:r>
    </w:p>
    <w:p w14:paraId="18CCFC2A" w14:textId="77777777" w:rsidR="009D48D7" w:rsidRPr="009D48D7" w:rsidRDefault="009D48D7" w:rsidP="009D48D7">
      <w:pPr>
        <w:numPr>
          <w:ilvl w:val="0"/>
          <w:numId w:val="58"/>
        </w:numPr>
        <w:spacing w:after="0"/>
        <w:rPr>
          <w:rFonts w:ascii="Times New Roman" w:hAnsi="Times New Roman" w:cs="Times New Roman"/>
          <w:sz w:val="24"/>
          <w:szCs w:val="24"/>
        </w:rPr>
      </w:pPr>
      <w:r w:rsidRPr="009D48D7">
        <w:rPr>
          <w:rFonts w:ascii="Times New Roman" w:hAnsi="Times New Roman" w:cs="Times New Roman"/>
          <w:sz w:val="24"/>
          <w:szCs w:val="24"/>
        </w:rPr>
        <w:t xml:space="preserve">Loss of judgment and serf-control leading to increased risk of accidents, injuries </w:t>
      </w:r>
    </w:p>
    <w:p w14:paraId="0AF2A2CA" w14:textId="77777777" w:rsidR="009D48D7" w:rsidRPr="009D48D7" w:rsidRDefault="009D48D7" w:rsidP="009D48D7">
      <w:pPr>
        <w:numPr>
          <w:ilvl w:val="0"/>
          <w:numId w:val="58"/>
        </w:numPr>
        <w:spacing w:after="0"/>
        <w:rPr>
          <w:rFonts w:ascii="Times New Roman" w:hAnsi="Times New Roman" w:cs="Times New Roman"/>
          <w:sz w:val="24"/>
          <w:szCs w:val="24"/>
        </w:rPr>
      </w:pPr>
      <w:r w:rsidRPr="009D48D7">
        <w:rPr>
          <w:rFonts w:ascii="Times New Roman" w:hAnsi="Times New Roman" w:cs="Times New Roman"/>
          <w:sz w:val="24"/>
          <w:szCs w:val="24"/>
        </w:rPr>
        <w:t xml:space="preserve">Dependence </w:t>
      </w:r>
    </w:p>
    <w:p w14:paraId="195BD675" w14:textId="77777777" w:rsidR="009D48D7" w:rsidRPr="009D48D7" w:rsidRDefault="009D48D7" w:rsidP="009D48D7">
      <w:pPr>
        <w:numPr>
          <w:ilvl w:val="0"/>
          <w:numId w:val="58"/>
        </w:numPr>
        <w:spacing w:after="0"/>
        <w:rPr>
          <w:rFonts w:ascii="Times New Roman" w:hAnsi="Times New Roman" w:cs="Times New Roman"/>
          <w:sz w:val="24"/>
          <w:szCs w:val="24"/>
        </w:rPr>
      </w:pPr>
      <w:r w:rsidRPr="009D48D7">
        <w:rPr>
          <w:rFonts w:ascii="Times New Roman" w:hAnsi="Times New Roman" w:cs="Times New Roman"/>
          <w:sz w:val="24"/>
          <w:szCs w:val="24"/>
        </w:rPr>
        <w:t xml:space="preserve">Overdose leading to convulsions, coma, or death </w:t>
      </w:r>
    </w:p>
    <w:p w14:paraId="7DFF988A" w14:textId="77777777" w:rsidR="00CB5DD9" w:rsidRPr="00B37078" w:rsidRDefault="00CB5DD9" w:rsidP="00CB5DD9">
      <w:pPr>
        <w:spacing w:after="0"/>
        <w:rPr>
          <w:rFonts w:ascii="Times New Roman" w:hAnsi="Times New Roman" w:cs="Times New Roman"/>
          <w:sz w:val="24"/>
          <w:szCs w:val="24"/>
        </w:rPr>
      </w:pPr>
    </w:p>
    <w:p w14:paraId="518BE8BB" w14:textId="77777777" w:rsidR="00CB5DD9" w:rsidRPr="00445CBD" w:rsidRDefault="00CB5DD9" w:rsidP="00CB5DD9">
      <w:pPr>
        <w:spacing w:after="0"/>
        <w:rPr>
          <w:rFonts w:ascii="Times New Roman" w:hAnsi="Times New Roman" w:cs="Times New Roman"/>
          <w:b/>
          <w:bCs/>
          <w:i/>
          <w:iCs/>
          <w:sz w:val="28"/>
          <w:szCs w:val="28"/>
        </w:rPr>
      </w:pPr>
      <w:r w:rsidRPr="00445CBD">
        <w:rPr>
          <w:rFonts w:ascii="Times New Roman" w:hAnsi="Times New Roman" w:cs="Times New Roman"/>
          <w:b/>
          <w:bCs/>
          <w:i/>
          <w:iCs/>
          <w:sz w:val="28"/>
          <w:szCs w:val="28"/>
        </w:rPr>
        <w:t xml:space="preserve">SCHEDULE B </w:t>
      </w:r>
    </w:p>
    <w:p w14:paraId="7F6C3ED9" w14:textId="7B28F1F1" w:rsidR="00CB5DD9" w:rsidRPr="00214046" w:rsidRDefault="00F12811" w:rsidP="00CB5DD9">
      <w:pPr>
        <w:spacing w:after="0"/>
        <w:rPr>
          <w:rFonts w:ascii="Times New Roman" w:hAnsi="Times New Roman" w:cs="Times New Roman"/>
          <w:i/>
          <w:iCs/>
          <w:sz w:val="24"/>
          <w:szCs w:val="24"/>
          <w:u w:val="single"/>
        </w:rPr>
      </w:pPr>
      <w:r w:rsidRPr="00214046">
        <w:rPr>
          <w:rFonts w:ascii="Times New Roman" w:hAnsi="Times New Roman" w:cs="Times New Roman"/>
          <w:i/>
          <w:iCs/>
          <w:sz w:val="24"/>
          <w:szCs w:val="24"/>
          <w:u w:val="single"/>
        </w:rPr>
        <w:t>Drug Counseling, Rehabilitation, and Assistance Programs</w:t>
      </w:r>
    </w:p>
    <w:p w14:paraId="6CD6982B" w14:textId="058A52C3" w:rsidR="00F12811" w:rsidRDefault="00F12811" w:rsidP="00CB5DD9">
      <w:pPr>
        <w:spacing w:after="0"/>
        <w:rPr>
          <w:rFonts w:ascii="Times New Roman" w:hAnsi="Times New Roman" w:cs="Times New Roman"/>
          <w:sz w:val="24"/>
          <w:szCs w:val="24"/>
        </w:rPr>
      </w:pPr>
      <w:r>
        <w:rPr>
          <w:rFonts w:ascii="Times New Roman" w:hAnsi="Times New Roman" w:cs="Times New Roman"/>
          <w:sz w:val="24"/>
          <w:szCs w:val="24"/>
        </w:rPr>
        <w:t xml:space="preserve">For a full list of resources, visit: </w:t>
      </w:r>
      <w:hyperlink r:id="rId18" w:history="1">
        <w:r w:rsidR="0006410A" w:rsidRPr="009D55D0">
          <w:rPr>
            <w:rStyle w:val="Hyperlink"/>
            <w:rFonts w:ascii="Times New Roman" w:hAnsi="Times New Roman" w:cs="Times New Roman"/>
            <w:sz w:val="24"/>
            <w:szCs w:val="24"/>
          </w:rPr>
          <w:t>www.weldgov.com/go/letstalk</w:t>
        </w:r>
      </w:hyperlink>
      <w:r w:rsidR="0006410A">
        <w:rPr>
          <w:rFonts w:ascii="Times New Roman" w:hAnsi="Times New Roman" w:cs="Times New Roman"/>
          <w:sz w:val="24"/>
          <w:szCs w:val="24"/>
        </w:rPr>
        <w:t xml:space="preserve"> </w:t>
      </w:r>
    </w:p>
    <w:p w14:paraId="76B400C4" w14:textId="77777777" w:rsidR="00CB5DD9" w:rsidRPr="00B37078" w:rsidRDefault="00CB5DD9" w:rsidP="00CB5DD9">
      <w:pPr>
        <w:spacing w:after="0"/>
        <w:rPr>
          <w:rFonts w:ascii="Times New Roman" w:hAnsi="Times New Roman" w:cs="Times New Roman"/>
          <w:sz w:val="24"/>
          <w:szCs w:val="24"/>
        </w:rPr>
      </w:pPr>
    </w:p>
    <w:p w14:paraId="728E5BCE" w14:textId="77777777" w:rsidR="00CB5DD9" w:rsidRPr="00A3184C" w:rsidRDefault="00CB5DD9" w:rsidP="00CB5DD9">
      <w:pPr>
        <w:tabs>
          <w:tab w:val="right" w:pos="8640"/>
        </w:tabs>
        <w:spacing w:after="0"/>
        <w:rPr>
          <w:rFonts w:ascii="Times New Roman" w:hAnsi="Times New Roman" w:cs="Times New Roman"/>
          <w:b/>
          <w:bCs/>
          <w:i/>
          <w:iCs/>
          <w:sz w:val="24"/>
          <w:szCs w:val="24"/>
        </w:rPr>
      </w:pPr>
      <w:r w:rsidRPr="00A3184C">
        <w:rPr>
          <w:rFonts w:ascii="Times New Roman" w:hAnsi="Times New Roman" w:cs="Times New Roman"/>
          <w:b/>
          <w:bCs/>
          <w:i/>
          <w:iCs/>
          <w:sz w:val="24"/>
          <w:szCs w:val="24"/>
        </w:rPr>
        <w:t>North Range Behavioral Health</w:t>
      </w:r>
    </w:p>
    <w:p w14:paraId="5A64F0BC" w14:textId="77777777" w:rsidR="00CB5DD9" w:rsidRDefault="00CB5DD9" w:rsidP="00CB5DD9">
      <w:pPr>
        <w:tabs>
          <w:tab w:val="right" w:pos="8640"/>
        </w:tabs>
        <w:spacing w:after="0"/>
        <w:rPr>
          <w:rFonts w:ascii="Times New Roman" w:hAnsi="Times New Roman" w:cs="Times New Roman"/>
          <w:sz w:val="24"/>
          <w:szCs w:val="24"/>
        </w:rPr>
      </w:pPr>
      <w:r>
        <w:rPr>
          <w:rFonts w:ascii="Times New Roman" w:hAnsi="Times New Roman" w:cs="Times New Roman"/>
          <w:sz w:val="24"/>
          <w:szCs w:val="24"/>
        </w:rPr>
        <w:t xml:space="preserve">Outpatient Support………………………………………………………... </w:t>
      </w:r>
      <w:r>
        <w:rPr>
          <w:rFonts w:ascii="Times New Roman" w:hAnsi="Times New Roman" w:cs="Times New Roman"/>
          <w:sz w:val="24"/>
          <w:szCs w:val="24"/>
        </w:rPr>
        <w:tab/>
        <w:t>(970) 347-2120</w:t>
      </w:r>
    </w:p>
    <w:p w14:paraId="6D7442B9" w14:textId="77777777" w:rsidR="00CB5DD9" w:rsidRDefault="00CB5DD9" w:rsidP="00CB5DD9">
      <w:pPr>
        <w:tabs>
          <w:tab w:val="right" w:pos="8640"/>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Residential Recovery Services……………………………………………. </w:t>
      </w:r>
      <w:r>
        <w:rPr>
          <w:rFonts w:ascii="Times New Roman" w:hAnsi="Times New Roman" w:cs="Times New Roman"/>
          <w:sz w:val="24"/>
          <w:szCs w:val="24"/>
        </w:rPr>
        <w:tab/>
        <w:t>(970) 313-1184</w:t>
      </w:r>
    </w:p>
    <w:p w14:paraId="203098AA" w14:textId="77777777" w:rsidR="00CB5DD9" w:rsidRDefault="00CB5DD9" w:rsidP="00CB5DD9">
      <w:pPr>
        <w:tabs>
          <w:tab w:val="right" w:pos="8640"/>
        </w:tabs>
        <w:spacing w:after="0"/>
        <w:rPr>
          <w:rFonts w:ascii="Times New Roman" w:hAnsi="Times New Roman" w:cs="Times New Roman"/>
          <w:sz w:val="24"/>
          <w:szCs w:val="24"/>
        </w:rPr>
      </w:pPr>
      <w:r>
        <w:rPr>
          <w:rFonts w:ascii="Times New Roman" w:hAnsi="Times New Roman" w:cs="Times New Roman"/>
          <w:sz w:val="24"/>
          <w:szCs w:val="24"/>
        </w:rPr>
        <w:t xml:space="preserve">Recovery Communities…………………………………………………… </w:t>
      </w:r>
      <w:r>
        <w:rPr>
          <w:rFonts w:ascii="Times New Roman" w:hAnsi="Times New Roman" w:cs="Times New Roman"/>
          <w:sz w:val="24"/>
          <w:szCs w:val="24"/>
        </w:rPr>
        <w:tab/>
        <w:t>(970) 313-1184</w:t>
      </w:r>
    </w:p>
    <w:p w14:paraId="035D6324" w14:textId="77777777" w:rsidR="00CB5DD9" w:rsidRDefault="00CB5DD9" w:rsidP="00CB5DD9">
      <w:pPr>
        <w:tabs>
          <w:tab w:val="right" w:pos="8640"/>
        </w:tabs>
        <w:spacing w:after="0"/>
        <w:rPr>
          <w:rFonts w:ascii="Times New Roman" w:hAnsi="Times New Roman" w:cs="Times New Roman"/>
          <w:sz w:val="24"/>
          <w:szCs w:val="24"/>
        </w:rPr>
      </w:pPr>
      <w:r>
        <w:rPr>
          <w:rFonts w:ascii="Times New Roman" w:hAnsi="Times New Roman" w:cs="Times New Roman"/>
          <w:sz w:val="24"/>
          <w:szCs w:val="24"/>
        </w:rPr>
        <w:t xml:space="preserve">Wings Intensive Addiction Services (for Mothers)………………………. </w:t>
      </w:r>
      <w:r>
        <w:rPr>
          <w:rFonts w:ascii="Times New Roman" w:hAnsi="Times New Roman" w:cs="Times New Roman"/>
          <w:sz w:val="24"/>
          <w:szCs w:val="24"/>
        </w:rPr>
        <w:tab/>
        <w:t>(970) 313-1184</w:t>
      </w:r>
    </w:p>
    <w:p w14:paraId="30B10417" w14:textId="77777777" w:rsidR="00CB5DD9" w:rsidRDefault="00CB5DD9" w:rsidP="00CB5DD9">
      <w:pPr>
        <w:tabs>
          <w:tab w:val="right" w:pos="8640"/>
        </w:tabs>
        <w:spacing w:after="0"/>
        <w:rPr>
          <w:rFonts w:ascii="Times New Roman" w:hAnsi="Times New Roman" w:cs="Times New Roman"/>
          <w:sz w:val="24"/>
          <w:szCs w:val="24"/>
        </w:rPr>
      </w:pPr>
      <w:r>
        <w:rPr>
          <w:rFonts w:ascii="Times New Roman" w:hAnsi="Times New Roman" w:cs="Times New Roman"/>
          <w:sz w:val="24"/>
          <w:szCs w:val="24"/>
        </w:rPr>
        <w:t xml:space="preserve">Withdrawal Management Support………………………………………... </w:t>
      </w:r>
      <w:r>
        <w:rPr>
          <w:rFonts w:ascii="Times New Roman" w:hAnsi="Times New Roman" w:cs="Times New Roman"/>
          <w:sz w:val="24"/>
          <w:szCs w:val="24"/>
        </w:rPr>
        <w:tab/>
        <w:t>(970) 313-1173</w:t>
      </w:r>
    </w:p>
    <w:p w14:paraId="432F3F83" w14:textId="63FA4D3E" w:rsidR="00F12811" w:rsidRDefault="00CB5DD9" w:rsidP="00DB46DC">
      <w:pPr>
        <w:rPr>
          <w:rStyle w:val="Hyperlink"/>
          <w:rFonts w:ascii="Times New Roman" w:hAnsi="Times New Roman" w:cs="Times New Roman"/>
          <w:sz w:val="24"/>
          <w:szCs w:val="24"/>
        </w:rPr>
      </w:pPr>
      <w:hyperlink r:id="rId19" w:history="1">
        <w:r w:rsidRPr="00BE5EF7">
          <w:rPr>
            <w:rStyle w:val="Hyperlink"/>
            <w:rFonts w:ascii="Times New Roman" w:hAnsi="Times New Roman" w:cs="Times New Roman"/>
            <w:sz w:val="24"/>
            <w:szCs w:val="24"/>
          </w:rPr>
          <w:t>www.northrange.org</w:t>
        </w:r>
      </w:hyperlink>
    </w:p>
    <w:p w14:paraId="4AF2CCE3" w14:textId="233E9563" w:rsidR="00F12811" w:rsidRPr="00A3184C" w:rsidRDefault="00A3184C" w:rsidP="008A24DB">
      <w:pPr>
        <w:tabs>
          <w:tab w:val="right" w:pos="8640"/>
        </w:tabs>
        <w:spacing w:after="0"/>
        <w:rPr>
          <w:rFonts w:ascii="Times New Roman" w:hAnsi="Times New Roman" w:cs="Times New Roman"/>
          <w:b/>
          <w:bCs/>
          <w:i/>
          <w:iCs/>
          <w:sz w:val="24"/>
          <w:szCs w:val="24"/>
        </w:rPr>
      </w:pPr>
      <w:r w:rsidRPr="00A3184C">
        <w:rPr>
          <w:rFonts w:ascii="Times New Roman" w:hAnsi="Times New Roman" w:cs="Times New Roman"/>
          <w:b/>
          <w:bCs/>
          <w:i/>
          <w:iCs/>
          <w:sz w:val="24"/>
          <w:szCs w:val="24"/>
        </w:rPr>
        <w:t xml:space="preserve">Alcoholics Anonymous (AA) </w:t>
      </w:r>
    </w:p>
    <w:p w14:paraId="482DAE00" w14:textId="5CAEC49D" w:rsidR="00A3184C" w:rsidRDefault="00A3184C" w:rsidP="00A3184C">
      <w:pPr>
        <w:tabs>
          <w:tab w:val="right" w:pos="8640"/>
        </w:tabs>
        <w:spacing w:after="0"/>
        <w:rPr>
          <w:rFonts w:ascii="Times New Roman" w:hAnsi="Times New Roman" w:cs="Times New Roman"/>
          <w:sz w:val="24"/>
          <w:szCs w:val="24"/>
        </w:rPr>
      </w:pPr>
      <w:r>
        <w:rPr>
          <w:rFonts w:ascii="Times New Roman" w:hAnsi="Times New Roman" w:cs="Times New Roman"/>
          <w:sz w:val="24"/>
          <w:szCs w:val="24"/>
        </w:rPr>
        <w:t xml:space="preserve">Northern Colorado Area Intergroup………………………………………. </w:t>
      </w:r>
      <w:r>
        <w:rPr>
          <w:rFonts w:ascii="Times New Roman" w:hAnsi="Times New Roman" w:cs="Times New Roman"/>
          <w:sz w:val="24"/>
          <w:szCs w:val="24"/>
        </w:rPr>
        <w:tab/>
        <w:t>(970) 224-3552</w:t>
      </w:r>
    </w:p>
    <w:p w14:paraId="37B9AC07" w14:textId="35F5A9CF" w:rsidR="00A3184C" w:rsidRDefault="00A3184C" w:rsidP="00A3184C">
      <w:pPr>
        <w:tabs>
          <w:tab w:val="right" w:pos="8640"/>
        </w:tabs>
        <w:spacing w:after="0"/>
        <w:rPr>
          <w:rFonts w:ascii="Times New Roman" w:hAnsi="Times New Roman" w:cs="Times New Roman"/>
          <w:sz w:val="24"/>
          <w:szCs w:val="24"/>
        </w:rPr>
      </w:pPr>
      <w:hyperlink r:id="rId20" w:history="1">
        <w:r w:rsidRPr="009D55D0">
          <w:rPr>
            <w:rStyle w:val="Hyperlink"/>
            <w:rFonts w:ascii="Times New Roman" w:hAnsi="Times New Roman" w:cs="Times New Roman"/>
            <w:sz w:val="24"/>
            <w:szCs w:val="24"/>
          </w:rPr>
          <w:t>www.northcoloradoaa.org</w:t>
        </w:r>
      </w:hyperlink>
    </w:p>
    <w:p w14:paraId="3CF27847" w14:textId="3694ED91" w:rsidR="00F12811" w:rsidRDefault="00A3184C" w:rsidP="008A24DB">
      <w:pPr>
        <w:tabs>
          <w:tab w:val="right" w:pos="8640"/>
        </w:tabs>
        <w:spacing w:after="0"/>
        <w:rPr>
          <w:rFonts w:ascii="Times New Roman" w:hAnsi="Times New Roman" w:cs="Times New Roman"/>
          <w:sz w:val="24"/>
          <w:szCs w:val="24"/>
        </w:rPr>
      </w:pPr>
      <w:r>
        <w:rPr>
          <w:rFonts w:ascii="Times New Roman" w:hAnsi="Times New Roman" w:cs="Times New Roman"/>
          <w:sz w:val="24"/>
          <w:szCs w:val="24"/>
        </w:rPr>
        <w:t>“</w:t>
      </w:r>
      <w:r w:rsidRPr="00A3184C">
        <w:rPr>
          <w:rFonts w:ascii="Times New Roman" w:hAnsi="Times New Roman" w:cs="Times New Roman"/>
          <w:sz w:val="24"/>
          <w:szCs w:val="24"/>
        </w:rPr>
        <w:t>An open meeting of individuals struggling with alcohol addiction and a desire to stop drinking. There are a variety of meeting locations and times in Greeley and Weld County.</w:t>
      </w:r>
      <w:r>
        <w:rPr>
          <w:rFonts w:ascii="Times New Roman" w:hAnsi="Times New Roman" w:cs="Times New Roman"/>
          <w:sz w:val="24"/>
          <w:szCs w:val="24"/>
        </w:rPr>
        <w:t>”</w:t>
      </w:r>
    </w:p>
    <w:p w14:paraId="28C60A8C" w14:textId="5922653D" w:rsidR="00A3184C" w:rsidRDefault="00A3184C" w:rsidP="008A24DB">
      <w:pPr>
        <w:tabs>
          <w:tab w:val="right" w:pos="8640"/>
        </w:tabs>
        <w:spacing w:after="0"/>
        <w:rPr>
          <w:rFonts w:ascii="Times New Roman" w:hAnsi="Times New Roman" w:cs="Times New Roman"/>
          <w:sz w:val="24"/>
          <w:szCs w:val="24"/>
        </w:rPr>
      </w:pPr>
    </w:p>
    <w:p w14:paraId="1792C5B5" w14:textId="593FF4B7" w:rsidR="00A3184C" w:rsidRPr="00066F35" w:rsidRDefault="00A3184C" w:rsidP="008A24DB">
      <w:pPr>
        <w:tabs>
          <w:tab w:val="right" w:pos="8640"/>
        </w:tabs>
        <w:spacing w:after="0"/>
        <w:rPr>
          <w:rFonts w:ascii="Times New Roman" w:hAnsi="Times New Roman" w:cs="Times New Roman"/>
          <w:b/>
          <w:bCs/>
          <w:i/>
          <w:iCs/>
          <w:sz w:val="24"/>
          <w:szCs w:val="24"/>
        </w:rPr>
      </w:pPr>
      <w:r w:rsidRPr="00066F35">
        <w:rPr>
          <w:rFonts w:ascii="Times New Roman" w:hAnsi="Times New Roman" w:cs="Times New Roman"/>
          <w:b/>
          <w:bCs/>
          <w:i/>
          <w:iCs/>
          <w:sz w:val="24"/>
          <w:szCs w:val="24"/>
        </w:rPr>
        <w:t>Narcotics Anonymous (NA)</w:t>
      </w:r>
    </w:p>
    <w:p w14:paraId="059C0526" w14:textId="204E369D" w:rsidR="00A3184C" w:rsidRDefault="00A3184C" w:rsidP="008A24DB">
      <w:pPr>
        <w:tabs>
          <w:tab w:val="right" w:pos="8640"/>
        </w:tabs>
        <w:spacing w:after="0"/>
        <w:rPr>
          <w:rFonts w:ascii="Times New Roman" w:hAnsi="Times New Roman" w:cs="Times New Roman"/>
          <w:sz w:val="24"/>
          <w:szCs w:val="24"/>
        </w:rPr>
      </w:pPr>
      <w:r>
        <w:rPr>
          <w:rFonts w:ascii="Times New Roman" w:hAnsi="Times New Roman" w:cs="Times New Roman"/>
          <w:sz w:val="24"/>
          <w:szCs w:val="24"/>
        </w:rPr>
        <w:t xml:space="preserve">Colorado NE Front Range (call or text)…………………………………... </w:t>
      </w:r>
      <w:r>
        <w:rPr>
          <w:rFonts w:ascii="Times New Roman" w:hAnsi="Times New Roman" w:cs="Times New Roman"/>
          <w:sz w:val="24"/>
          <w:szCs w:val="24"/>
        </w:rPr>
        <w:tab/>
        <w:t>(970) 282-8079</w:t>
      </w:r>
    </w:p>
    <w:p w14:paraId="7391EE9D" w14:textId="7E1F09BD" w:rsidR="00DE3B26" w:rsidRDefault="00DE3B26" w:rsidP="008A24DB">
      <w:pPr>
        <w:tabs>
          <w:tab w:val="right" w:pos="8640"/>
        </w:tabs>
        <w:spacing w:after="0"/>
        <w:rPr>
          <w:rFonts w:ascii="Times New Roman" w:hAnsi="Times New Roman" w:cs="Times New Roman"/>
          <w:sz w:val="24"/>
          <w:szCs w:val="24"/>
        </w:rPr>
      </w:pPr>
      <w:hyperlink r:id="rId21" w:history="1">
        <w:r w:rsidRPr="009D55D0">
          <w:rPr>
            <w:rStyle w:val="Hyperlink"/>
            <w:rFonts w:ascii="Times New Roman" w:hAnsi="Times New Roman" w:cs="Times New Roman"/>
            <w:sz w:val="24"/>
            <w:szCs w:val="24"/>
          </w:rPr>
          <w:t>www.otwna.org</w:t>
        </w:r>
      </w:hyperlink>
      <w:r>
        <w:rPr>
          <w:rFonts w:ascii="Times New Roman" w:hAnsi="Times New Roman" w:cs="Times New Roman"/>
          <w:sz w:val="24"/>
          <w:szCs w:val="24"/>
        </w:rPr>
        <w:t xml:space="preserve"> </w:t>
      </w:r>
    </w:p>
    <w:p w14:paraId="5E10B8DB" w14:textId="5AF912AC" w:rsidR="00476372" w:rsidRDefault="00DE3B26" w:rsidP="008A24DB">
      <w:pPr>
        <w:tabs>
          <w:tab w:val="right" w:pos="8640"/>
        </w:tabs>
        <w:spacing w:after="0"/>
        <w:rPr>
          <w:rFonts w:ascii="Times New Roman" w:hAnsi="Times New Roman" w:cs="Times New Roman"/>
          <w:sz w:val="24"/>
          <w:szCs w:val="24"/>
        </w:rPr>
      </w:pPr>
      <w:r>
        <w:rPr>
          <w:rFonts w:ascii="Times New Roman" w:hAnsi="Times New Roman" w:cs="Times New Roman"/>
          <w:sz w:val="24"/>
          <w:szCs w:val="24"/>
        </w:rPr>
        <w:t>“</w:t>
      </w:r>
      <w:r w:rsidRPr="00DE3B26">
        <w:rPr>
          <w:rFonts w:ascii="Times New Roman" w:hAnsi="Times New Roman" w:cs="Times New Roman"/>
          <w:sz w:val="24"/>
          <w:szCs w:val="24"/>
        </w:rPr>
        <w:t>An open meeting of individuals struggling with drug and/or substance addiction and a desire to quit. There are a variety of meeting locations and times in Greeley and across northern Colorado.</w:t>
      </w:r>
      <w:r>
        <w:rPr>
          <w:rFonts w:ascii="Times New Roman" w:hAnsi="Times New Roman" w:cs="Times New Roman"/>
          <w:sz w:val="24"/>
          <w:szCs w:val="24"/>
        </w:rPr>
        <w:t>”</w:t>
      </w:r>
    </w:p>
    <w:p w14:paraId="398A48BF" w14:textId="77B1F5FD" w:rsidR="00A3184C" w:rsidRDefault="00A3184C" w:rsidP="008A24DB">
      <w:pPr>
        <w:tabs>
          <w:tab w:val="right" w:pos="8640"/>
        </w:tabs>
        <w:spacing w:after="0"/>
        <w:rPr>
          <w:rFonts w:ascii="Times New Roman" w:hAnsi="Times New Roman" w:cs="Times New Roman"/>
          <w:sz w:val="24"/>
          <w:szCs w:val="24"/>
        </w:rPr>
      </w:pPr>
    </w:p>
    <w:p w14:paraId="0136DE01" w14:textId="763622FF" w:rsidR="007D465A" w:rsidRDefault="007D465A" w:rsidP="008A24DB">
      <w:pPr>
        <w:tabs>
          <w:tab w:val="right" w:pos="8640"/>
        </w:tabs>
        <w:spacing w:after="0"/>
        <w:rPr>
          <w:rFonts w:ascii="Times New Roman" w:hAnsi="Times New Roman" w:cs="Times New Roman"/>
          <w:sz w:val="24"/>
          <w:szCs w:val="24"/>
        </w:rPr>
      </w:pPr>
      <w:r w:rsidRPr="0036394C">
        <w:rPr>
          <w:rFonts w:ascii="Times New Roman" w:hAnsi="Times New Roman" w:cs="Times New Roman"/>
          <w:b/>
          <w:bCs/>
          <w:i/>
          <w:iCs/>
          <w:sz w:val="24"/>
          <w:szCs w:val="24"/>
        </w:rPr>
        <w:t>Al-Anon Family Groups/</w:t>
      </w:r>
      <w:proofErr w:type="spellStart"/>
      <w:r w:rsidRPr="0036394C">
        <w:rPr>
          <w:rFonts w:ascii="Times New Roman" w:hAnsi="Times New Roman" w:cs="Times New Roman"/>
          <w:b/>
          <w:bCs/>
          <w:i/>
          <w:iCs/>
          <w:sz w:val="24"/>
          <w:szCs w:val="24"/>
        </w:rPr>
        <w:t>Alateen</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Pr="007D465A">
        <w:rPr>
          <w:rFonts w:ascii="Times New Roman" w:hAnsi="Times New Roman" w:cs="Times New Roman"/>
          <w:sz w:val="24"/>
          <w:szCs w:val="24"/>
        </w:rPr>
        <w:t>(888) 425-2666</w:t>
      </w:r>
    </w:p>
    <w:p w14:paraId="15E99629" w14:textId="62949690" w:rsidR="007D465A" w:rsidRDefault="007D465A" w:rsidP="008A24DB">
      <w:pPr>
        <w:tabs>
          <w:tab w:val="right" w:pos="8640"/>
        </w:tabs>
        <w:spacing w:after="0"/>
        <w:rPr>
          <w:rFonts w:ascii="Times New Roman" w:hAnsi="Times New Roman" w:cs="Times New Roman"/>
          <w:sz w:val="24"/>
          <w:szCs w:val="24"/>
        </w:rPr>
      </w:pPr>
      <w:hyperlink r:id="rId22" w:history="1">
        <w:r w:rsidRPr="009D55D0">
          <w:rPr>
            <w:rStyle w:val="Hyperlink"/>
            <w:rFonts w:ascii="Times New Roman" w:hAnsi="Times New Roman" w:cs="Times New Roman"/>
            <w:sz w:val="24"/>
            <w:szCs w:val="24"/>
          </w:rPr>
          <w:t>www.al-anon.org</w:t>
        </w:r>
      </w:hyperlink>
    </w:p>
    <w:p w14:paraId="4C96ADB0" w14:textId="679C2C93" w:rsidR="00D81A96" w:rsidRDefault="00214046" w:rsidP="008A24DB">
      <w:pPr>
        <w:tabs>
          <w:tab w:val="right" w:pos="8640"/>
        </w:tabs>
        <w:spacing w:after="0"/>
        <w:rPr>
          <w:rFonts w:ascii="Times New Roman" w:hAnsi="Times New Roman" w:cs="Times New Roman"/>
          <w:sz w:val="24"/>
          <w:szCs w:val="24"/>
        </w:rPr>
      </w:pPr>
      <w:r>
        <w:rPr>
          <w:rFonts w:ascii="Times New Roman" w:hAnsi="Times New Roman" w:cs="Times New Roman"/>
          <w:sz w:val="24"/>
          <w:szCs w:val="24"/>
        </w:rPr>
        <w:t>“</w:t>
      </w:r>
      <w:r w:rsidR="007D465A" w:rsidRPr="007D465A">
        <w:rPr>
          <w:rFonts w:ascii="Times New Roman" w:hAnsi="Times New Roman" w:cs="Times New Roman"/>
          <w:sz w:val="24"/>
          <w:szCs w:val="24"/>
        </w:rPr>
        <w:t xml:space="preserve">Al-Anon members are people who are worried about someone with a drinking problem. </w:t>
      </w:r>
      <w:proofErr w:type="spellStart"/>
      <w:r w:rsidR="007D465A" w:rsidRPr="007D465A">
        <w:rPr>
          <w:rFonts w:ascii="Times New Roman" w:hAnsi="Times New Roman" w:cs="Times New Roman"/>
          <w:sz w:val="24"/>
          <w:szCs w:val="24"/>
        </w:rPr>
        <w:t>Alateen</w:t>
      </w:r>
      <w:proofErr w:type="spellEnd"/>
      <w:r w:rsidR="007D465A" w:rsidRPr="007D465A">
        <w:rPr>
          <w:rFonts w:ascii="Times New Roman" w:hAnsi="Times New Roman" w:cs="Times New Roman"/>
          <w:sz w:val="24"/>
          <w:szCs w:val="24"/>
        </w:rPr>
        <w:t xml:space="preserve"> is for teens affected by someone else's alcoholism. There are a variety of meeting locations and times in Greeley and across northern Colorado. There also are electronic meetings available, as well as a teen chat option</w:t>
      </w:r>
      <w:r w:rsidR="00D81A96">
        <w:rPr>
          <w:rFonts w:ascii="Times New Roman" w:hAnsi="Times New Roman" w:cs="Times New Roman"/>
          <w:sz w:val="24"/>
          <w:szCs w:val="24"/>
        </w:rPr>
        <w:t xml:space="preserve">: </w:t>
      </w:r>
    </w:p>
    <w:p w14:paraId="6AAA549E" w14:textId="7F5C26B8" w:rsidR="0036394C" w:rsidRDefault="0036394C" w:rsidP="008A24DB">
      <w:pPr>
        <w:tabs>
          <w:tab w:val="right" w:pos="8640"/>
        </w:tabs>
        <w:spacing w:after="0"/>
        <w:rPr>
          <w:rFonts w:ascii="Times New Roman" w:hAnsi="Times New Roman" w:cs="Times New Roman"/>
          <w:sz w:val="24"/>
          <w:szCs w:val="24"/>
        </w:rPr>
      </w:pPr>
      <w:r>
        <w:rPr>
          <w:rFonts w:ascii="Times New Roman" w:hAnsi="Times New Roman" w:cs="Times New Roman"/>
          <w:sz w:val="24"/>
          <w:szCs w:val="24"/>
        </w:rPr>
        <w:t>www.</w:t>
      </w:r>
      <w:r w:rsidR="00D81A96" w:rsidRPr="00D81A96">
        <w:rPr>
          <w:rFonts w:ascii="Times New Roman" w:hAnsi="Times New Roman" w:cs="Times New Roman"/>
          <w:sz w:val="24"/>
          <w:szCs w:val="24"/>
        </w:rPr>
        <w:t>al-anon.org/newcomers/teen-corner-</w:t>
      </w:r>
      <w:proofErr w:type="spellStart"/>
      <w:r w:rsidR="00D81A96" w:rsidRPr="00D81A96">
        <w:rPr>
          <w:rFonts w:ascii="Times New Roman" w:hAnsi="Times New Roman" w:cs="Times New Roman"/>
          <w:sz w:val="24"/>
          <w:szCs w:val="24"/>
        </w:rPr>
        <w:t>alateen</w:t>
      </w:r>
      <w:proofErr w:type="spellEnd"/>
      <w:r w:rsidR="00D81A96" w:rsidRPr="00D81A96">
        <w:rPr>
          <w:rFonts w:ascii="Times New Roman" w:hAnsi="Times New Roman" w:cs="Times New Roman"/>
          <w:sz w:val="24"/>
          <w:szCs w:val="24"/>
        </w:rPr>
        <w:t>/</w:t>
      </w:r>
      <w:r w:rsidR="00214046">
        <w:rPr>
          <w:rFonts w:ascii="Times New Roman" w:hAnsi="Times New Roman" w:cs="Times New Roman"/>
          <w:sz w:val="24"/>
          <w:szCs w:val="24"/>
        </w:rPr>
        <w:t>”</w:t>
      </w:r>
    </w:p>
    <w:p w14:paraId="6F082CC7" w14:textId="77777777" w:rsidR="007D465A" w:rsidRDefault="007D465A" w:rsidP="008A24DB">
      <w:pPr>
        <w:tabs>
          <w:tab w:val="right" w:pos="8640"/>
        </w:tabs>
        <w:spacing w:after="0"/>
        <w:rPr>
          <w:rFonts w:ascii="Times New Roman" w:hAnsi="Times New Roman" w:cs="Times New Roman"/>
          <w:sz w:val="24"/>
          <w:szCs w:val="24"/>
        </w:rPr>
      </w:pPr>
    </w:p>
    <w:p w14:paraId="3277EF13" w14:textId="531C1EA9" w:rsidR="00066F35" w:rsidRDefault="0030303B" w:rsidP="007D465A">
      <w:pPr>
        <w:tabs>
          <w:tab w:val="right" w:pos="8640"/>
        </w:tabs>
        <w:spacing w:after="0"/>
        <w:rPr>
          <w:rFonts w:ascii="Times New Roman" w:hAnsi="Times New Roman" w:cs="Times New Roman"/>
          <w:sz w:val="24"/>
          <w:szCs w:val="24"/>
        </w:rPr>
      </w:pPr>
      <w:proofErr w:type="spellStart"/>
      <w:r w:rsidRPr="0030303B">
        <w:rPr>
          <w:rFonts w:ascii="Times New Roman" w:hAnsi="Times New Roman" w:cs="Times New Roman"/>
          <w:b/>
          <w:bCs/>
          <w:i/>
          <w:iCs/>
          <w:sz w:val="24"/>
          <w:szCs w:val="24"/>
        </w:rPr>
        <w:t>LifeStance</w:t>
      </w:r>
      <w:proofErr w:type="spellEnd"/>
      <w:r w:rsidRPr="0030303B">
        <w:rPr>
          <w:rFonts w:ascii="Times New Roman" w:hAnsi="Times New Roman" w:cs="Times New Roman"/>
          <w:b/>
          <w:bCs/>
          <w:i/>
          <w:iCs/>
          <w:sz w:val="24"/>
          <w:szCs w:val="24"/>
        </w:rPr>
        <w:t xml:space="preserve"> Health</w:t>
      </w:r>
      <w:r>
        <w:rPr>
          <w:rFonts w:ascii="Times New Roman" w:hAnsi="Times New Roman" w:cs="Times New Roman"/>
          <w:sz w:val="24"/>
          <w:szCs w:val="24"/>
        </w:rPr>
        <w:t>………………………………………………………….(970) 310-3406</w:t>
      </w:r>
    </w:p>
    <w:p w14:paraId="26DB24C1" w14:textId="401DD5D5" w:rsidR="00B66FCA" w:rsidRDefault="00B66FCA" w:rsidP="008A24DB">
      <w:pPr>
        <w:tabs>
          <w:tab w:val="right" w:pos="8640"/>
        </w:tabs>
        <w:spacing w:after="0"/>
        <w:rPr>
          <w:rFonts w:ascii="Times New Roman" w:hAnsi="Times New Roman" w:cs="Times New Roman"/>
          <w:sz w:val="24"/>
          <w:szCs w:val="24"/>
        </w:rPr>
      </w:pPr>
      <w:hyperlink r:id="rId23" w:history="1">
        <w:r w:rsidRPr="009D55D0">
          <w:rPr>
            <w:rStyle w:val="Hyperlink"/>
            <w:rFonts w:ascii="Times New Roman" w:hAnsi="Times New Roman" w:cs="Times New Roman"/>
            <w:sz w:val="24"/>
            <w:szCs w:val="24"/>
          </w:rPr>
          <w:t>https://heartcenteredcounselors.com/location/greeley-37th-avenue-court/</w:t>
        </w:r>
      </w:hyperlink>
    </w:p>
    <w:p w14:paraId="3F850B9A" w14:textId="039C865C" w:rsidR="00066F35" w:rsidRDefault="0030303B" w:rsidP="008A24DB">
      <w:pPr>
        <w:tabs>
          <w:tab w:val="right" w:pos="8640"/>
        </w:tabs>
        <w:spacing w:after="0"/>
        <w:rPr>
          <w:rFonts w:ascii="Times New Roman" w:hAnsi="Times New Roman" w:cs="Times New Roman"/>
          <w:sz w:val="24"/>
          <w:szCs w:val="24"/>
        </w:rPr>
      </w:pPr>
      <w:r>
        <w:rPr>
          <w:rFonts w:ascii="Times New Roman" w:hAnsi="Times New Roman" w:cs="Times New Roman"/>
          <w:sz w:val="24"/>
          <w:szCs w:val="24"/>
        </w:rPr>
        <w:t>Formerly Heart-Centered Counseling of Greeley</w:t>
      </w:r>
    </w:p>
    <w:p w14:paraId="66CDB6BC" w14:textId="53A11E6D" w:rsidR="0030303B" w:rsidRDefault="007C572A" w:rsidP="008A24DB">
      <w:pPr>
        <w:tabs>
          <w:tab w:val="right" w:pos="8640"/>
        </w:tabs>
        <w:spacing w:after="0"/>
        <w:rPr>
          <w:rFonts w:ascii="Times New Roman" w:hAnsi="Times New Roman" w:cs="Times New Roman"/>
          <w:sz w:val="24"/>
          <w:szCs w:val="24"/>
        </w:rPr>
      </w:pPr>
      <w:r w:rsidRPr="007C572A">
        <w:rPr>
          <w:rFonts w:ascii="Times New Roman" w:hAnsi="Times New Roman" w:cs="Times New Roman"/>
          <w:sz w:val="24"/>
          <w:szCs w:val="24"/>
        </w:rPr>
        <w:t>1013 37th Avenue Court</w:t>
      </w:r>
      <w:r>
        <w:rPr>
          <w:rFonts w:ascii="Times New Roman" w:hAnsi="Times New Roman" w:cs="Times New Roman"/>
          <w:sz w:val="24"/>
          <w:szCs w:val="24"/>
        </w:rPr>
        <w:t xml:space="preserve">, </w:t>
      </w:r>
      <w:r w:rsidRPr="007C572A">
        <w:rPr>
          <w:rFonts w:ascii="Times New Roman" w:hAnsi="Times New Roman" w:cs="Times New Roman"/>
          <w:sz w:val="24"/>
          <w:szCs w:val="24"/>
        </w:rPr>
        <w:t>Unit 202</w:t>
      </w:r>
      <w:r>
        <w:rPr>
          <w:rFonts w:ascii="Times New Roman" w:hAnsi="Times New Roman" w:cs="Times New Roman"/>
          <w:sz w:val="24"/>
          <w:szCs w:val="24"/>
        </w:rPr>
        <w:t>, Greeley</w:t>
      </w:r>
    </w:p>
    <w:p w14:paraId="45681D86" w14:textId="05C87EB7" w:rsidR="0030303B" w:rsidRDefault="007C572A" w:rsidP="008A24DB">
      <w:pPr>
        <w:tabs>
          <w:tab w:val="right" w:pos="8640"/>
        </w:tabs>
        <w:spacing w:after="0"/>
        <w:rPr>
          <w:rFonts w:ascii="Times New Roman" w:hAnsi="Times New Roman" w:cs="Times New Roman"/>
          <w:sz w:val="24"/>
          <w:szCs w:val="24"/>
        </w:rPr>
      </w:pPr>
      <w:r>
        <w:rPr>
          <w:rFonts w:ascii="Times New Roman" w:hAnsi="Times New Roman" w:cs="Times New Roman"/>
          <w:sz w:val="24"/>
          <w:szCs w:val="24"/>
        </w:rPr>
        <w:t xml:space="preserve">Counseling for </w:t>
      </w:r>
      <w:r w:rsidR="007D465A">
        <w:rPr>
          <w:rFonts w:ascii="Times New Roman" w:hAnsi="Times New Roman" w:cs="Times New Roman"/>
          <w:sz w:val="24"/>
          <w:szCs w:val="24"/>
        </w:rPr>
        <w:t>i</w:t>
      </w:r>
      <w:r>
        <w:rPr>
          <w:rFonts w:ascii="Times New Roman" w:hAnsi="Times New Roman" w:cs="Times New Roman"/>
          <w:sz w:val="24"/>
          <w:szCs w:val="24"/>
        </w:rPr>
        <w:t xml:space="preserve">ndividuals, </w:t>
      </w:r>
      <w:r w:rsidR="007D465A">
        <w:rPr>
          <w:rFonts w:ascii="Times New Roman" w:hAnsi="Times New Roman" w:cs="Times New Roman"/>
          <w:sz w:val="24"/>
          <w:szCs w:val="24"/>
        </w:rPr>
        <w:t>couples, groups, teens, and children; psychiatric care &amp; medications</w:t>
      </w:r>
      <w:r>
        <w:rPr>
          <w:rFonts w:ascii="Times New Roman" w:hAnsi="Times New Roman" w:cs="Times New Roman"/>
          <w:sz w:val="24"/>
          <w:szCs w:val="24"/>
        </w:rPr>
        <w:t xml:space="preserve"> </w:t>
      </w:r>
    </w:p>
    <w:p w14:paraId="67CB3E6A" w14:textId="77777777" w:rsidR="007C572A" w:rsidRDefault="007C572A" w:rsidP="008A24DB">
      <w:pPr>
        <w:tabs>
          <w:tab w:val="right" w:pos="8640"/>
        </w:tabs>
        <w:spacing w:after="0"/>
        <w:rPr>
          <w:rFonts w:ascii="Times New Roman" w:hAnsi="Times New Roman" w:cs="Times New Roman"/>
          <w:sz w:val="24"/>
          <w:szCs w:val="24"/>
        </w:rPr>
      </w:pPr>
    </w:p>
    <w:p w14:paraId="42325018" w14:textId="5FAAF7D4" w:rsidR="00CB5DD9" w:rsidRPr="00B37078" w:rsidRDefault="008A24DB" w:rsidP="008A24DB">
      <w:pPr>
        <w:tabs>
          <w:tab w:val="right" w:pos="8640"/>
        </w:tabs>
        <w:spacing w:after="0"/>
        <w:rPr>
          <w:rFonts w:ascii="Times New Roman" w:hAnsi="Times New Roman" w:cs="Times New Roman"/>
          <w:sz w:val="24"/>
          <w:szCs w:val="24"/>
        </w:rPr>
      </w:pPr>
      <w:r w:rsidRPr="00A3184C">
        <w:rPr>
          <w:rFonts w:ascii="Times New Roman" w:hAnsi="Times New Roman" w:cs="Times New Roman"/>
          <w:b/>
          <w:bCs/>
          <w:i/>
          <w:iCs/>
          <w:sz w:val="24"/>
          <w:szCs w:val="24"/>
        </w:rPr>
        <w:t>Creative Counseling</w:t>
      </w:r>
      <w:r>
        <w:rPr>
          <w:rFonts w:ascii="Times New Roman" w:hAnsi="Times New Roman" w:cs="Times New Roman"/>
          <w:sz w:val="24"/>
          <w:szCs w:val="24"/>
        </w:rPr>
        <w:t>……………………………………………………….</w:t>
      </w:r>
      <w:r>
        <w:rPr>
          <w:rFonts w:ascii="Times New Roman" w:hAnsi="Times New Roman" w:cs="Times New Roman"/>
          <w:sz w:val="24"/>
          <w:szCs w:val="24"/>
        </w:rPr>
        <w:tab/>
        <w:t>(970) 378-8805</w:t>
      </w:r>
    </w:p>
    <w:p w14:paraId="1F378A5A" w14:textId="321B3739" w:rsidR="00CB5DD9" w:rsidRDefault="008A24DB" w:rsidP="00CB5DD9">
      <w:pPr>
        <w:spacing w:after="0"/>
        <w:rPr>
          <w:rFonts w:ascii="Times New Roman" w:hAnsi="Times New Roman" w:cs="Times New Roman"/>
          <w:sz w:val="24"/>
          <w:szCs w:val="24"/>
        </w:rPr>
      </w:pPr>
      <w:r>
        <w:rPr>
          <w:rFonts w:ascii="Times New Roman" w:hAnsi="Times New Roman" w:cs="Times New Roman"/>
          <w:sz w:val="24"/>
          <w:szCs w:val="24"/>
        </w:rPr>
        <w:t>1601 25</w:t>
      </w:r>
      <w:r w:rsidRPr="008A24DB">
        <w:rPr>
          <w:rFonts w:ascii="Times New Roman" w:hAnsi="Times New Roman" w:cs="Times New Roman"/>
          <w:sz w:val="24"/>
          <w:szCs w:val="24"/>
          <w:vertAlign w:val="superscript"/>
        </w:rPr>
        <w:t>th</w:t>
      </w:r>
      <w:r>
        <w:rPr>
          <w:rFonts w:ascii="Times New Roman" w:hAnsi="Times New Roman" w:cs="Times New Roman"/>
          <w:sz w:val="24"/>
          <w:szCs w:val="24"/>
        </w:rPr>
        <w:t xml:space="preserve"> Ave</w:t>
      </w:r>
      <w:r w:rsidR="00A3184C">
        <w:rPr>
          <w:rFonts w:ascii="Times New Roman" w:hAnsi="Times New Roman" w:cs="Times New Roman"/>
          <w:sz w:val="24"/>
          <w:szCs w:val="24"/>
        </w:rPr>
        <w:t>, Greeley</w:t>
      </w:r>
    </w:p>
    <w:p w14:paraId="013E8A3E" w14:textId="792E91CC" w:rsidR="008A24DB" w:rsidRDefault="005D3A7F" w:rsidP="00CB5DD9">
      <w:pPr>
        <w:spacing w:after="0"/>
        <w:rPr>
          <w:rFonts w:ascii="Times New Roman" w:hAnsi="Times New Roman" w:cs="Times New Roman"/>
          <w:sz w:val="24"/>
          <w:szCs w:val="24"/>
        </w:rPr>
      </w:pPr>
      <w:r>
        <w:rPr>
          <w:rFonts w:ascii="Times New Roman" w:hAnsi="Times New Roman" w:cs="Times New Roman"/>
          <w:sz w:val="24"/>
          <w:szCs w:val="24"/>
        </w:rPr>
        <w:t>DUI Education and Therapy</w:t>
      </w:r>
    </w:p>
    <w:p w14:paraId="64A11574" w14:textId="77777777" w:rsidR="008A24DB" w:rsidRPr="00B37078" w:rsidRDefault="008A24DB" w:rsidP="00CB5DD9">
      <w:pPr>
        <w:spacing w:after="0"/>
        <w:rPr>
          <w:rFonts w:ascii="Times New Roman" w:hAnsi="Times New Roman" w:cs="Times New Roman"/>
          <w:sz w:val="24"/>
          <w:szCs w:val="24"/>
        </w:rPr>
      </w:pPr>
    </w:p>
    <w:p w14:paraId="30C36C2C" w14:textId="77777777" w:rsidR="00CB5DD9" w:rsidRPr="00214046" w:rsidRDefault="00CB5DD9" w:rsidP="00CB5DD9">
      <w:pPr>
        <w:spacing w:after="0"/>
        <w:rPr>
          <w:rFonts w:ascii="Times New Roman" w:hAnsi="Times New Roman" w:cs="Times New Roman"/>
          <w:b/>
          <w:bCs/>
          <w:i/>
          <w:iCs/>
          <w:sz w:val="28"/>
          <w:szCs w:val="28"/>
        </w:rPr>
      </w:pPr>
      <w:r w:rsidRPr="00214046">
        <w:rPr>
          <w:rFonts w:ascii="Times New Roman" w:hAnsi="Times New Roman" w:cs="Times New Roman"/>
          <w:b/>
          <w:bCs/>
          <w:i/>
          <w:iCs/>
          <w:sz w:val="28"/>
          <w:szCs w:val="28"/>
        </w:rPr>
        <w:t xml:space="preserve">SCHEDULE C </w:t>
      </w:r>
    </w:p>
    <w:p w14:paraId="7720157A" w14:textId="67C51348" w:rsidR="00CB5DD9" w:rsidRPr="00214046" w:rsidRDefault="00214046" w:rsidP="00CB5DD9">
      <w:pPr>
        <w:spacing w:after="0"/>
        <w:rPr>
          <w:rFonts w:ascii="Times New Roman" w:hAnsi="Times New Roman" w:cs="Times New Roman"/>
          <w:i/>
          <w:iCs/>
          <w:sz w:val="24"/>
          <w:szCs w:val="24"/>
          <w:u w:val="single"/>
        </w:rPr>
      </w:pPr>
      <w:r w:rsidRPr="00214046">
        <w:rPr>
          <w:rFonts w:ascii="Times New Roman" w:hAnsi="Times New Roman" w:cs="Times New Roman"/>
          <w:i/>
          <w:iCs/>
          <w:sz w:val="24"/>
          <w:szCs w:val="24"/>
          <w:u w:val="single"/>
        </w:rPr>
        <w:t>Federal Penalties and Sanctions for Illegal Possession of a Controlled Substance</w:t>
      </w:r>
    </w:p>
    <w:p w14:paraId="24E4ECD2"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U.S.C. 844(a) </w:t>
      </w:r>
    </w:p>
    <w:p w14:paraId="7D5E05BC"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First conviction: Up to 1 year imprisonment and fined at least $1,000 but not more than $100,000, or both. </w:t>
      </w:r>
    </w:p>
    <w:p w14:paraId="1B0EE826"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After one prior drug conviction: At least 15 days in prison, not to exceed 2 years and fined at least $2,500 but not more than $250,000, or both. </w:t>
      </w:r>
    </w:p>
    <w:p w14:paraId="25ECAE2E"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After 2 or more prior drug convictions: At least 90 days in prison, not to exceed 3 years and fined at least $5,000 but not more than $250,000, or both </w:t>
      </w:r>
    </w:p>
    <w:p w14:paraId="03E2F348" w14:textId="77777777" w:rsidR="00CB5DD9" w:rsidRPr="00B37078" w:rsidRDefault="00CB5DD9" w:rsidP="00CB5DD9">
      <w:pPr>
        <w:spacing w:after="0"/>
        <w:rPr>
          <w:rFonts w:ascii="Times New Roman" w:hAnsi="Times New Roman" w:cs="Times New Roman"/>
          <w:sz w:val="24"/>
          <w:szCs w:val="24"/>
        </w:rPr>
      </w:pPr>
    </w:p>
    <w:p w14:paraId="349BB918"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Special sentencing provisions for possession of crack cocaine: </w:t>
      </w:r>
    </w:p>
    <w:p w14:paraId="5518A070"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lastRenderedPageBreak/>
        <w:t xml:space="preserve">Mandatory at least 5 years in prison, not to exceed 20 years and fined up to $250,000, or both if: </w:t>
      </w:r>
    </w:p>
    <w:p w14:paraId="2CCFD6E9"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1st conviction and the amount of crack possessed exceeds 5 grams 2nd crack conviction and the amount of crack possessed exceeds 3 grams 3rd or subsequent crack conviction and the amount of crack possessed exceeds 1 gram. </w:t>
      </w:r>
    </w:p>
    <w:p w14:paraId="3C74638A" w14:textId="77777777" w:rsidR="00CB5DD9" w:rsidRPr="00B37078" w:rsidRDefault="00CB5DD9" w:rsidP="00CB5DD9">
      <w:pPr>
        <w:spacing w:after="0"/>
        <w:rPr>
          <w:rFonts w:ascii="Times New Roman" w:hAnsi="Times New Roman" w:cs="Times New Roman"/>
          <w:sz w:val="24"/>
          <w:szCs w:val="24"/>
        </w:rPr>
      </w:pPr>
    </w:p>
    <w:p w14:paraId="581B7621"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21 U.S.C. 853(A)(2) AND 881(A)(7) </w:t>
      </w:r>
    </w:p>
    <w:p w14:paraId="308FB764"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Forfeiture of personal and real property used to possess or facilitate possession of a controlled substance if that offense is punishable by more than 1-year imprisonment. (See special sentencing provisions re: crack) </w:t>
      </w:r>
    </w:p>
    <w:p w14:paraId="147B4448" w14:textId="77777777" w:rsidR="00CB5DD9" w:rsidRPr="00B37078" w:rsidRDefault="00CB5DD9" w:rsidP="00CB5DD9">
      <w:pPr>
        <w:spacing w:after="0"/>
        <w:rPr>
          <w:rFonts w:ascii="Times New Roman" w:hAnsi="Times New Roman" w:cs="Times New Roman"/>
          <w:sz w:val="24"/>
          <w:szCs w:val="24"/>
        </w:rPr>
      </w:pPr>
    </w:p>
    <w:p w14:paraId="57F74689"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21 U.S.C. 861(A)(4) </w:t>
      </w:r>
    </w:p>
    <w:p w14:paraId="4459E171"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Forfeiture of vehicles, boats, aircraft or any other conveyance used to transport or conceal a controlled substance. </w:t>
      </w:r>
    </w:p>
    <w:p w14:paraId="472A8690" w14:textId="77777777" w:rsidR="00CB5DD9" w:rsidRPr="00B37078" w:rsidRDefault="00CB5DD9" w:rsidP="00CB5DD9">
      <w:pPr>
        <w:spacing w:after="0"/>
        <w:rPr>
          <w:rFonts w:ascii="Times New Roman" w:hAnsi="Times New Roman" w:cs="Times New Roman"/>
          <w:sz w:val="24"/>
          <w:szCs w:val="24"/>
        </w:rPr>
      </w:pPr>
    </w:p>
    <w:p w14:paraId="45792C56"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21U.S.C. 844a 31 </w:t>
      </w:r>
    </w:p>
    <w:p w14:paraId="54A6B9E8"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Civil fine up to $10,000 (pending adoption of final regulations). </w:t>
      </w:r>
    </w:p>
    <w:p w14:paraId="1B36CAE1" w14:textId="77777777" w:rsidR="00CB5DD9" w:rsidRPr="00B37078" w:rsidRDefault="00CB5DD9" w:rsidP="00CB5DD9">
      <w:pPr>
        <w:spacing w:after="0"/>
        <w:rPr>
          <w:rFonts w:ascii="Times New Roman" w:hAnsi="Times New Roman" w:cs="Times New Roman"/>
          <w:sz w:val="24"/>
          <w:szCs w:val="24"/>
        </w:rPr>
      </w:pPr>
    </w:p>
    <w:p w14:paraId="2011EC29"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21U.S.C. 853a </w:t>
      </w:r>
    </w:p>
    <w:p w14:paraId="6A9DB33D"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Denial of Federal benefits, such as student loans, grants, contracts, and professional and commercial licenses, up to 1 year for the first offense, up to 5 years for second and subsequent offenses. </w:t>
      </w:r>
    </w:p>
    <w:p w14:paraId="3EF21CE7" w14:textId="77777777" w:rsidR="00CB5DD9" w:rsidRPr="00B37078" w:rsidRDefault="00CB5DD9" w:rsidP="00CB5DD9">
      <w:pPr>
        <w:spacing w:after="0"/>
        <w:rPr>
          <w:rFonts w:ascii="Times New Roman" w:hAnsi="Times New Roman" w:cs="Times New Roman"/>
          <w:sz w:val="24"/>
          <w:szCs w:val="24"/>
        </w:rPr>
      </w:pPr>
    </w:p>
    <w:p w14:paraId="694B996A"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18U.S.C. 922(g) </w:t>
      </w:r>
    </w:p>
    <w:p w14:paraId="14496D00"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Ineligible to receive or purchase firearm. </w:t>
      </w:r>
    </w:p>
    <w:p w14:paraId="5FE74548" w14:textId="77777777" w:rsidR="00CB5DD9" w:rsidRPr="00B37078" w:rsidRDefault="00CB5DD9" w:rsidP="00CB5DD9">
      <w:pPr>
        <w:spacing w:after="0"/>
        <w:rPr>
          <w:rFonts w:ascii="Times New Roman" w:hAnsi="Times New Roman" w:cs="Times New Roman"/>
          <w:sz w:val="24"/>
          <w:szCs w:val="24"/>
        </w:rPr>
      </w:pPr>
    </w:p>
    <w:p w14:paraId="4659C268"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Miscellaneous </w:t>
      </w:r>
    </w:p>
    <w:p w14:paraId="7C83F528"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Revocation of certain Federal licenses and benefits, e.g. pilot’s licenses, public housing tenancy, etc., are vested within the authorities of individual Federal agencies. Note: These are only Federal penalties and sanction. Additional State penalties and sanctions may apply. </w:t>
      </w:r>
    </w:p>
    <w:p w14:paraId="6D60F684" w14:textId="77777777" w:rsidR="00CB5DD9" w:rsidRPr="00B37078" w:rsidRDefault="00CB5DD9" w:rsidP="00CB5DD9">
      <w:pPr>
        <w:spacing w:after="0"/>
        <w:rPr>
          <w:rFonts w:ascii="Times New Roman" w:hAnsi="Times New Roman" w:cs="Times New Roman"/>
          <w:sz w:val="24"/>
          <w:szCs w:val="24"/>
        </w:rPr>
      </w:pPr>
    </w:p>
    <w:p w14:paraId="3BDE10E0" w14:textId="77777777" w:rsidR="00CB5DD9" w:rsidRPr="00D409A6" w:rsidRDefault="00CB5DD9" w:rsidP="00CB5DD9">
      <w:pPr>
        <w:spacing w:after="0"/>
        <w:rPr>
          <w:rFonts w:ascii="Times New Roman" w:hAnsi="Times New Roman" w:cs="Times New Roman"/>
          <w:b/>
          <w:bCs/>
          <w:i/>
          <w:iCs/>
          <w:sz w:val="28"/>
          <w:szCs w:val="28"/>
        </w:rPr>
      </w:pPr>
      <w:r w:rsidRPr="00D409A6">
        <w:rPr>
          <w:rFonts w:ascii="Times New Roman" w:hAnsi="Times New Roman" w:cs="Times New Roman"/>
          <w:b/>
          <w:bCs/>
          <w:i/>
          <w:iCs/>
          <w:sz w:val="28"/>
          <w:szCs w:val="28"/>
        </w:rPr>
        <w:t>Vaccination Policy</w:t>
      </w:r>
    </w:p>
    <w:p w14:paraId="513A4301" w14:textId="77777777" w:rsidR="00CB5DD9"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ANT does not require vaccinations. This is subject to change per state and local regulations. </w:t>
      </w:r>
    </w:p>
    <w:p w14:paraId="43297134" w14:textId="77777777" w:rsidR="00CB5DD9" w:rsidRPr="00B37078" w:rsidRDefault="00CB5DD9" w:rsidP="00CB5DD9">
      <w:pPr>
        <w:spacing w:after="0"/>
        <w:rPr>
          <w:rFonts w:ascii="Times New Roman" w:hAnsi="Times New Roman" w:cs="Times New Roman"/>
          <w:sz w:val="24"/>
          <w:szCs w:val="24"/>
        </w:rPr>
      </w:pPr>
    </w:p>
    <w:p w14:paraId="27E8AAB0" w14:textId="77777777" w:rsidR="00CB5DD9" w:rsidRPr="00D409A6" w:rsidRDefault="00CB5DD9" w:rsidP="00CB5DD9">
      <w:pPr>
        <w:spacing w:after="0"/>
        <w:rPr>
          <w:rFonts w:ascii="Times New Roman" w:hAnsi="Times New Roman" w:cs="Times New Roman"/>
          <w:b/>
          <w:bCs/>
          <w:i/>
          <w:iCs/>
          <w:sz w:val="28"/>
          <w:szCs w:val="28"/>
        </w:rPr>
      </w:pPr>
      <w:r w:rsidRPr="00D409A6">
        <w:rPr>
          <w:rFonts w:ascii="Times New Roman" w:hAnsi="Times New Roman" w:cs="Times New Roman"/>
          <w:b/>
          <w:bCs/>
          <w:i/>
          <w:iCs/>
          <w:sz w:val="28"/>
          <w:szCs w:val="28"/>
        </w:rPr>
        <w:t>Copyright Infringement</w:t>
      </w:r>
    </w:p>
    <w:p w14:paraId="23E8F0C4"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Unauthorized distribution of copyrighted material, including unauthorized peer-to-peer file sharing, may subject you to civil and criminal liabilities, including fines. For more detailed information: </w:t>
      </w:r>
      <w:hyperlink r:id="rId24" w:history="1">
        <w:r w:rsidRPr="00B37078">
          <w:rPr>
            <w:rStyle w:val="Hyperlink"/>
            <w:rFonts w:ascii="Times New Roman" w:hAnsi="Times New Roman" w:cs="Times New Roman"/>
            <w:sz w:val="24"/>
            <w:szCs w:val="24"/>
          </w:rPr>
          <w:t>http://www.copyright.gov/</w:t>
        </w:r>
      </w:hyperlink>
      <w:r w:rsidRPr="00B37078">
        <w:rPr>
          <w:rFonts w:ascii="Times New Roman" w:hAnsi="Times New Roman" w:cs="Times New Roman"/>
          <w:sz w:val="24"/>
          <w:szCs w:val="24"/>
        </w:rPr>
        <w:t xml:space="preserve"> </w:t>
      </w:r>
    </w:p>
    <w:p w14:paraId="3A6945FA" w14:textId="77777777" w:rsidR="00CB5DD9" w:rsidRPr="00B37078" w:rsidRDefault="00CB5DD9" w:rsidP="00CB5DD9">
      <w:pPr>
        <w:spacing w:after="0"/>
        <w:rPr>
          <w:rFonts w:ascii="Times New Roman" w:hAnsi="Times New Roman" w:cs="Times New Roman"/>
          <w:sz w:val="24"/>
          <w:szCs w:val="24"/>
        </w:rPr>
      </w:pPr>
    </w:p>
    <w:p w14:paraId="73AE5931" w14:textId="77777777" w:rsidR="00CB5DD9" w:rsidRPr="00D409A6" w:rsidRDefault="00CB5DD9" w:rsidP="00CB5DD9">
      <w:pPr>
        <w:spacing w:after="0"/>
        <w:rPr>
          <w:rFonts w:ascii="Times New Roman" w:hAnsi="Times New Roman" w:cs="Times New Roman"/>
          <w:b/>
          <w:bCs/>
          <w:i/>
          <w:iCs/>
          <w:sz w:val="28"/>
          <w:szCs w:val="28"/>
        </w:rPr>
      </w:pPr>
      <w:r w:rsidRPr="00D409A6">
        <w:rPr>
          <w:rFonts w:ascii="Times New Roman" w:hAnsi="Times New Roman" w:cs="Times New Roman"/>
          <w:b/>
          <w:bCs/>
          <w:i/>
          <w:iCs/>
          <w:sz w:val="28"/>
          <w:szCs w:val="28"/>
        </w:rPr>
        <w:t xml:space="preserve">High School Diploma Validation </w:t>
      </w:r>
    </w:p>
    <w:p w14:paraId="02A090AF" w14:textId="77777777" w:rsidR="00CB5DD9" w:rsidRPr="00B37078" w:rsidRDefault="00CB5DD9" w:rsidP="00CB5DD9">
      <w:pPr>
        <w:spacing w:after="0"/>
        <w:rPr>
          <w:rFonts w:ascii="Times New Roman" w:hAnsi="Times New Roman" w:cs="Times New Roman"/>
          <w:sz w:val="24"/>
          <w:szCs w:val="24"/>
        </w:rPr>
      </w:pPr>
      <w:r w:rsidRPr="00B37078">
        <w:rPr>
          <w:rFonts w:ascii="Times New Roman" w:hAnsi="Times New Roman" w:cs="Times New Roman"/>
          <w:sz w:val="24"/>
          <w:szCs w:val="24"/>
        </w:rPr>
        <w:t xml:space="preserve">Changes to the Federal Register/Vol. 75, No. 117/Friday, June 18, 2010, requires institutions to have procedures to evaluate the validity of a student’s high school diploma if the institution has reason to believe that the diploma is not valid or was not obtained from an entity that provides secondary school education. Following are those procedures for ANT: </w:t>
      </w:r>
    </w:p>
    <w:p w14:paraId="64DB41FE" w14:textId="77777777" w:rsidR="00CB5DD9" w:rsidRDefault="00CB5DD9" w:rsidP="00CB5DD9">
      <w:pPr>
        <w:pStyle w:val="ListParagraph"/>
        <w:numPr>
          <w:ilvl w:val="0"/>
          <w:numId w:val="49"/>
        </w:numPr>
        <w:spacing w:after="0"/>
        <w:ind w:left="630" w:hanging="270"/>
        <w:rPr>
          <w:rFonts w:ascii="Times New Roman" w:hAnsi="Times New Roman" w:cs="Times New Roman"/>
          <w:sz w:val="24"/>
          <w:szCs w:val="24"/>
        </w:rPr>
      </w:pPr>
      <w:r w:rsidRPr="00CF4A35">
        <w:rPr>
          <w:rFonts w:ascii="Times New Roman" w:hAnsi="Times New Roman" w:cs="Times New Roman"/>
          <w:sz w:val="24"/>
          <w:szCs w:val="24"/>
        </w:rPr>
        <w:t>Check with the department of education for the state in which the school is located.</w:t>
      </w:r>
    </w:p>
    <w:p w14:paraId="4A7FA4DC" w14:textId="77777777" w:rsidR="00CB5DD9" w:rsidRPr="00CF4A35" w:rsidRDefault="00CB5DD9" w:rsidP="00CB5DD9">
      <w:pPr>
        <w:pStyle w:val="ListParagraph"/>
        <w:numPr>
          <w:ilvl w:val="0"/>
          <w:numId w:val="49"/>
        </w:numPr>
        <w:spacing w:after="0"/>
        <w:ind w:left="630" w:hanging="270"/>
        <w:rPr>
          <w:rFonts w:ascii="Times New Roman" w:hAnsi="Times New Roman" w:cs="Times New Roman"/>
          <w:sz w:val="24"/>
          <w:szCs w:val="24"/>
        </w:rPr>
      </w:pPr>
      <w:r w:rsidRPr="00CF4A35">
        <w:rPr>
          <w:rFonts w:ascii="Times New Roman" w:hAnsi="Times New Roman" w:cs="Times New Roman"/>
          <w:sz w:val="24"/>
          <w:szCs w:val="24"/>
        </w:rPr>
        <w:t>Contact the Better Business Bureau or the State Attorney General’s office to make sure the school is operating legally in a state and see if anyone has filed a complaint.</w:t>
      </w:r>
    </w:p>
    <w:p w14:paraId="68A23BC1" w14:textId="77777777" w:rsidR="00A54EFC" w:rsidRDefault="00A54EFC" w:rsidP="003D0342">
      <w:pPr>
        <w:spacing w:after="0"/>
        <w:rPr>
          <w:rFonts w:ascii="Times New Roman" w:hAnsi="Times New Roman" w:cs="Times New Roman"/>
          <w:sz w:val="24"/>
          <w:szCs w:val="24"/>
        </w:rPr>
      </w:pPr>
    </w:p>
    <w:p w14:paraId="71E5C64E" w14:textId="77777777" w:rsidR="00327850" w:rsidRDefault="00327850" w:rsidP="003D0342">
      <w:pPr>
        <w:spacing w:after="0"/>
        <w:rPr>
          <w:rFonts w:ascii="Times New Roman" w:hAnsi="Times New Roman" w:cs="Times New Roman"/>
          <w:sz w:val="24"/>
          <w:szCs w:val="24"/>
        </w:rPr>
      </w:pPr>
    </w:p>
    <w:p w14:paraId="2235A1DB" w14:textId="77777777" w:rsidR="00656090" w:rsidRDefault="00656090" w:rsidP="003D0342">
      <w:pPr>
        <w:spacing w:after="0"/>
        <w:rPr>
          <w:rFonts w:ascii="Times New Roman" w:hAnsi="Times New Roman" w:cs="Times New Roman"/>
          <w:sz w:val="24"/>
          <w:szCs w:val="24"/>
        </w:rPr>
      </w:pPr>
    </w:p>
    <w:p w14:paraId="4F2B667E" w14:textId="77777777" w:rsidR="00656090" w:rsidRDefault="00656090" w:rsidP="003D0342">
      <w:pPr>
        <w:spacing w:after="0"/>
        <w:rPr>
          <w:rFonts w:ascii="Times New Roman" w:hAnsi="Times New Roman" w:cs="Times New Roman"/>
          <w:sz w:val="24"/>
          <w:szCs w:val="24"/>
        </w:rPr>
      </w:pPr>
    </w:p>
    <w:p w14:paraId="7A6C4B15" w14:textId="77777777" w:rsidR="00656090" w:rsidRDefault="00656090" w:rsidP="003D0342">
      <w:pPr>
        <w:spacing w:after="0"/>
        <w:rPr>
          <w:rFonts w:ascii="Times New Roman" w:hAnsi="Times New Roman" w:cs="Times New Roman"/>
          <w:sz w:val="24"/>
          <w:szCs w:val="24"/>
        </w:rPr>
      </w:pPr>
    </w:p>
    <w:p w14:paraId="5A2AF0F0" w14:textId="77777777" w:rsidR="00656090" w:rsidRPr="00B37078" w:rsidRDefault="00656090" w:rsidP="003D0342">
      <w:pPr>
        <w:spacing w:after="0"/>
        <w:rPr>
          <w:rFonts w:ascii="Times New Roman" w:hAnsi="Times New Roman" w:cs="Times New Roman"/>
          <w:sz w:val="24"/>
          <w:szCs w:val="24"/>
        </w:rPr>
      </w:pPr>
    </w:p>
    <w:p w14:paraId="65BFDDB8" w14:textId="7C50DB1D" w:rsidR="00F80890" w:rsidRPr="007D22A1" w:rsidRDefault="00B36E0C" w:rsidP="007D22A1">
      <w:pPr>
        <w:spacing w:after="0"/>
        <w:jc w:val="center"/>
        <w:rPr>
          <w:rFonts w:ascii="Times New Roman" w:hAnsi="Times New Roman" w:cs="Times New Roman"/>
          <w:b/>
          <w:bCs/>
          <w:i/>
          <w:iCs/>
          <w:sz w:val="32"/>
          <w:szCs w:val="32"/>
        </w:rPr>
      </w:pPr>
      <w:r w:rsidRPr="007D22A1">
        <w:rPr>
          <w:rFonts w:ascii="Times New Roman" w:hAnsi="Times New Roman" w:cs="Times New Roman"/>
          <w:b/>
          <w:bCs/>
          <w:i/>
          <w:iCs/>
          <w:sz w:val="32"/>
          <w:szCs w:val="32"/>
        </w:rPr>
        <w:t>PERSONAL SAFETY/RISK REDUCTION PROCEDURES</w:t>
      </w:r>
    </w:p>
    <w:p w14:paraId="54251129" w14:textId="77777777" w:rsidR="00F80890" w:rsidRPr="00B37078" w:rsidRDefault="00F80890" w:rsidP="003D0342">
      <w:pPr>
        <w:spacing w:after="0"/>
        <w:rPr>
          <w:rFonts w:ascii="Times New Roman" w:hAnsi="Times New Roman" w:cs="Times New Roman"/>
          <w:sz w:val="24"/>
          <w:szCs w:val="24"/>
        </w:rPr>
      </w:pPr>
    </w:p>
    <w:p w14:paraId="6A51574F" w14:textId="26CFD255" w:rsidR="00641AB1" w:rsidRDefault="00B36E0C" w:rsidP="003D0342">
      <w:pPr>
        <w:spacing w:after="0"/>
        <w:rPr>
          <w:rFonts w:ascii="Times New Roman" w:hAnsi="Times New Roman" w:cs="Times New Roman"/>
          <w:sz w:val="24"/>
          <w:szCs w:val="24"/>
        </w:rPr>
      </w:pPr>
      <w:r w:rsidRPr="00B37078">
        <w:rPr>
          <w:rFonts w:ascii="Times New Roman" w:hAnsi="Times New Roman" w:cs="Times New Roman"/>
          <w:sz w:val="24"/>
          <w:szCs w:val="24"/>
        </w:rPr>
        <w:t xml:space="preserve">Personal safety and property security at ANT is everyone’s responsibility. The school urges all members of the community to participate in making the community as safe as possible. When members of the community develop sensible security habits, our awareness and precaution assists the school in safeguarding persons, personal property and school property. </w:t>
      </w:r>
      <w:r w:rsidRPr="00641AB1">
        <w:rPr>
          <w:rFonts w:ascii="Times New Roman" w:hAnsi="Times New Roman" w:cs="Times New Roman"/>
          <w:sz w:val="24"/>
          <w:szCs w:val="24"/>
        </w:rPr>
        <w:t xml:space="preserve">Please check the bulletin board </w:t>
      </w:r>
      <w:r w:rsidR="001F1865">
        <w:rPr>
          <w:rFonts w:ascii="Times New Roman" w:hAnsi="Times New Roman" w:cs="Times New Roman"/>
          <w:sz w:val="24"/>
          <w:szCs w:val="24"/>
        </w:rPr>
        <w:t>outside Deb Todd’s classroom</w:t>
      </w:r>
      <w:r w:rsidRPr="00641AB1">
        <w:rPr>
          <w:rFonts w:ascii="Times New Roman" w:hAnsi="Times New Roman" w:cs="Times New Roman"/>
          <w:sz w:val="24"/>
          <w:szCs w:val="24"/>
        </w:rPr>
        <w:t xml:space="preserve"> for information on personal safety and Violence Against Women Act (VAWA).</w:t>
      </w:r>
      <w:r w:rsidRPr="00B37078">
        <w:rPr>
          <w:rFonts w:ascii="Times New Roman" w:hAnsi="Times New Roman" w:cs="Times New Roman"/>
          <w:sz w:val="24"/>
          <w:szCs w:val="24"/>
        </w:rPr>
        <w:t xml:space="preserve"> </w:t>
      </w:r>
    </w:p>
    <w:p w14:paraId="106B1B1D" w14:textId="77777777" w:rsidR="00641AB1" w:rsidRPr="00B37078" w:rsidRDefault="00641AB1" w:rsidP="003D0342">
      <w:pPr>
        <w:spacing w:after="0"/>
        <w:rPr>
          <w:rFonts w:ascii="Times New Roman" w:hAnsi="Times New Roman" w:cs="Times New Roman"/>
          <w:sz w:val="24"/>
          <w:szCs w:val="24"/>
        </w:rPr>
      </w:pPr>
    </w:p>
    <w:p w14:paraId="1C7010CB" w14:textId="4EAB9FFE" w:rsidR="00F80890" w:rsidRPr="00641AB1" w:rsidRDefault="00B36E0C" w:rsidP="003D0342">
      <w:pPr>
        <w:spacing w:after="0"/>
        <w:rPr>
          <w:rFonts w:ascii="Times New Roman" w:hAnsi="Times New Roman" w:cs="Times New Roman"/>
          <w:b/>
          <w:bCs/>
          <w:i/>
          <w:iCs/>
          <w:sz w:val="28"/>
          <w:szCs w:val="28"/>
        </w:rPr>
      </w:pPr>
      <w:r w:rsidRPr="00641AB1">
        <w:rPr>
          <w:rFonts w:ascii="Times New Roman" w:hAnsi="Times New Roman" w:cs="Times New Roman"/>
          <w:b/>
          <w:bCs/>
          <w:i/>
          <w:iCs/>
          <w:sz w:val="28"/>
          <w:szCs w:val="28"/>
        </w:rPr>
        <w:t>If You Sense a Potential Threat Personally or as a Bystander</w:t>
      </w:r>
    </w:p>
    <w:p w14:paraId="77A7EC3A" w14:textId="77777777" w:rsidR="00FE5582" w:rsidRDefault="00B36E0C" w:rsidP="007B5CA9">
      <w:pPr>
        <w:pStyle w:val="ListParagraph"/>
        <w:numPr>
          <w:ilvl w:val="0"/>
          <w:numId w:val="2"/>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Assess the situation and then take action. You will have to decide how immediate the threat is and how decisive your action should be.</w:t>
      </w:r>
    </w:p>
    <w:p w14:paraId="7A559070" w14:textId="77777777" w:rsidR="00FE5582" w:rsidRDefault="00B36E0C" w:rsidP="007B5CA9">
      <w:pPr>
        <w:pStyle w:val="ListParagraph"/>
        <w:numPr>
          <w:ilvl w:val="0"/>
          <w:numId w:val="2"/>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 xml:space="preserve">Move away from the potential threat. </w:t>
      </w:r>
    </w:p>
    <w:p w14:paraId="1301E7F2" w14:textId="77777777" w:rsidR="00FE5582" w:rsidRDefault="00B36E0C" w:rsidP="007B5CA9">
      <w:pPr>
        <w:pStyle w:val="ListParagraph"/>
        <w:numPr>
          <w:ilvl w:val="0"/>
          <w:numId w:val="2"/>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Join any group of people nearby.</w:t>
      </w:r>
    </w:p>
    <w:p w14:paraId="2BBA26C1" w14:textId="77777777" w:rsidR="00FE5582" w:rsidRDefault="00B36E0C" w:rsidP="007B5CA9">
      <w:pPr>
        <w:pStyle w:val="ListParagraph"/>
        <w:numPr>
          <w:ilvl w:val="0"/>
          <w:numId w:val="2"/>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 xml:space="preserve">Go to a well-lit public place and call 911. </w:t>
      </w:r>
    </w:p>
    <w:p w14:paraId="021DDDAE" w14:textId="77777777" w:rsidR="00FE5582" w:rsidRDefault="00B36E0C" w:rsidP="007B5CA9">
      <w:pPr>
        <w:pStyle w:val="ListParagraph"/>
        <w:numPr>
          <w:ilvl w:val="0"/>
          <w:numId w:val="2"/>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 xml:space="preserve">If you believe the threat is imminent, and you see people nearby to help; yell, scream, or make a commotion any way you can. If your key-fob has a panic button, please use that as well. </w:t>
      </w:r>
    </w:p>
    <w:p w14:paraId="3C92190E" w14:textId="77777777" w:rsidR="00FE5582" w:rsidRDefault="00B36E0C" w:rsidP="007B5CA9">
      <w:pPr>
        <w:pStyle w:val="ListParagraph"/>
        <w:numPr>
          <w:ilvl w:val="0"/>
          <w:numId w:val="2"/>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 xml:space="preserve">If you see someone else in trouble, call 911. </w:t>
      </w:r>
    </w:p>
    <w:p w14:paraId="29E59DF5" w14:textId="1DCF80EF" w:rsidR="00F80890" w:rsidRPr="00FE5582" w:rsidRDefault="00B36E0C" w:rsidP="007B5CA9">
      <w:pPr>
        <w:pStyle w:val="ListParagraph"/>
        <w:numPr>
          <w:ilvl w:val="0"/>
          <w:numId w:val="2"/>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 xml:space="preserve">After you have avoided a potential threat, call 911. </w:t>
      </w:r>
    </w:p>
    <w:p w14:paraId="60CBF2A9" w14:textId="77777777" w:rsidR="00F80890" w:rsidRPr="00B37078" w:rsidRDefault="00F80890" w:rsidP="003D0342">
      <w:pPr>
        <w:spacing w:after="0"/>
        <w:rPr>
          <w:rFonts w:ascii="Times New Roman" w:hAnsi="Times New Roman" w:cs="Times New Roman"/>
          <w:sz w:val="24"/>
          <w:szCs w:val="24"/>
        </w:rPr>
      </w:pPr>
    </w:p>
    <w:p w14:paraId="4707B572" w14:textId="250D479B" w:rsidR="00F80890" w:rsidRPr="00641AB1" w:rsidRDefault="00B36E0C" w:rsidP="003D0342">
      <w:pPr>
        <w:spacing w:after="0"/>
        <w:rPr>
          <w:rFonts w:ascii="Times New Roman" w:hAnsi="Times New Roman" w:cs="Times New Roman"/>
          <w:b/>
          <w:bCs/>
          <w:i/>
          <w:iCs/>
          <w:sz w:val="28"/>
          <w:szCs w:val="28"/>
        </w:rPr>
      </w:pPr>
      <w:r w:rsidRPr="00641AB1">
        <w:rPr>
          <w:rFonts w:ascii="Times New Roman" w:hAnsi="Times New Roman" w:cs="Times New Roman"/>
          <w:b/>
          <w:bCs/>
          <w:i/>
          <w:iCs/>
          <w:sz w:val="28"/>
          <w:szCs w:val="28"/>
        </w:rPr>
        <w:t>Possible Situations That Could Indicate a Potential Threat</w:t>
      </w:r>
    </w:p>
    <w:p w14:paraId="2874662C" w14:textId="77777777" w:rsidR="00FE5582" w:rsidRDefault="00B36E0C" w:rsidP="007B5CA9">
      <w:pPr>
        <w:pStyle w:val="ListParagraph"/>
        <w:numPr>
          <w:ilvl w:val="0"/>
          <w:numId w:val="3"/>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Unusual noises, such as gunshots, screaming and/or anything suggestive of foul play, danger</w:t>
      </w:r>
      <w:r w:rsidR="00F80890" w:rsidRPr="00FE5582">
        <w:rPr>
          <w:rFonts w:ascii="Times New Roman" w:hAnsi="Times New Roman" w:cs="Times New Roman"/>
          <w:sz w:val="24"/>
          <w:szCs w:val="24"/>
        </w:rPr>
        <w:t>,</w:t>
      </w:r>
      <w:r w:rsidRPr="00FE5582">
        <w:rPr>
          <w:rFonts w:ascii="Times New Roman" w:hAnsi="Times New Roman" w:cs="Times New Roman"/>
          <w:sz w:val="24"/>
          <w:szCs w:val="24"/>
        </w:rPr>
        <w:t xml:space="preserve"> or illegal activity. Call 911 immediately.</w:t>
      </w:r>
    </w:p>
    <w:p w14:paraId="43523F60" w14:textId="77777777" w:rsidR="00FE5582" w:rsidRDefault="00B36E0C" w:rsidP="007B5CA9">
      <w:pPr>
        <w:pStyle w:val="ListParagraph"/>
        <w:numPr>
          <w:ilvl w:val="0"/>
          <w:numId w:val="3"/>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Open or broken doors/windows, which could signify a possible burglary in progress or the scene of a completed crime. Leave to safety and call 911</w:t>
      </w:r>
      <w:r w:rsidR="00FE5582">
        <w:rPr>
          <w:rFonts w:ascii="Times New Roman" w:hAnsi="Times New Roman" w:cs="Times New Roman"/>
          <w:sz w:val="24"/>
          <w:szCs w:val="24"/>
        </w:rPr>
        <w:t xml:space="preserve">. </w:t>
      </w:r>
    </w:p>
    <w:p w14:paraId="0DCD050B" w14:textId="77777777" w:rsidR="00FE5582" w:rsidRDefault="00B36E0C" w:rsidP="007B5CA9">
      <w:pPr>
        <w:pStyle w:val="ListParagraph"/>
        <w:numPr>
          <w:ilvl w:val="0"/>
          <w:numId w:val="3"/>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Person(s) sitting in a parked car for an extended time.</w:t>
      </w:r>
    </w:p>
    <w:p w14:paraId="573B8C53" w14:textId="29BE8A51" w:rsidR="00F80890" w:rsidRPr="00FE5582" w:rsidRDefault="00B36E0C" w:rsidP="007B5CA9">
      <w:pPr>
        <w:pStyle w:val="ListParagraph"/>
        <w:numPr>
          <w:ilvl w:val="0"/>
          <w:numId w:val="3"/>
        </w:numPr>
        <w:spacing w:after="0"/>
        <w:ind w:left="630" w:hanging="270"/>
        <w:rPr>
          <w:rFonts w:ascii="Times New Roman" w:hAnsi="Times New Roman" w:cs="Times New Roman"/>
          <w:sz w:val="24"/>
          <w:szCs w:val="24"/>
        </w:rPr>
      </w:pPr>
      <w:r w:rsidRPr="00FE5582">
        <w:rPr>
          <w:rFonts w:ascii="Times New Roman" w:hAnsi="Times New Roman" w:cs="Times New Roman"/>
          <w:sz w:val="24"/>
          <w:szCs w:val="24"/>
        </w:rPr>
        <w:t xml:space="preserve">A vehicle driving slowly in the parking lot at night with its lights off. </w:t>
      </w:r>
    </w:p>
    <w:p w14:paraId="1D102A8B" w14:textId="77777777" w:rsidR="00F80890" w:rsidRPr="00B37078" w:rsidRDefault="00F80890" w:rsidP="003D0342">
      <w:pPr>
        <w:spacing w:after="0"/>
        <w:rPr>
          <w:rFonts w:ascii="Times New Roman" w:hAnsi="Times New Roman" w:cs="Times New Roman"/>
          <w:sz w:val="24"/>
          <w:szCs w:val="24"/>
        </w:rPr>
      </w:pPr>
    </w:p>
    <w:p w14:paraId="0725C6BF" w14:textId="2DEC9E46" w:rsidR="00F80890" w:rsidRPr="00641AB1" w:rsidRDefault="00B36E0C" w:rsidP="003D0342">
      <w:pPr>
        <w:spacing w:after="0"/>
        <w:rPr>
          <w:rFonts w:ascii="Times New Roman" w:hAnsi="Times New Roman" w:cs="Times New Roman"/>
          <w:b/>
          <w:bCs/>
          <w:i/>
          <w:iCs/>
          <w:sz w:val="28"/>
          <w:szCs w:val="28"/>
        </w:rPr>
      </w:pPr>
      <w:r w:rsidRPr="00641AB1">
        <w:rPr>
          <w:rFonts w:ascii="Times New Roman" w:hAnsi="Times New Roman" w:cs="Times New Roman"/>
          <w:b/>
          <w:bCs/>
          <w:i/>
          <w:iCs/>
          <w:sz w:val="28"/>
          <w:szCs w:val="28"/>
        </w:rPr>
        <w:t>Walking Alone to School or on the School Campus/Parking Lot</w:t>
      </w:r>
    </w:p>
    <w:p w14:paraId="242C171C" w14:textId="77777777" w:rsidR="00930750" w:rsidRDefault="00B36E0C" w:rsidP="007B5CA9">
      <w:pPr>
        <w:pStyle w:val="ListParagraph"/>
        <w:numPr>
          <w:ilvl w:val="0"/>
          <w:numId w:val="4"/>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Walk purposefully, briskly, and keep moving.</w:t>
      </w:r>
    </w:p>
    <w:p w14:paraId="060A00E8" w14:textId="77777777" w:rsidR="00930750" w:rsidRDefault="00B36E0C" w:rsidP="007B5CA9">
      <w:pPr>
        <w:pStyle w:val="ListParagraph"/>
        <w:numPr>
          <w:ilvl w:val="0"/>
          <w:numId w:val="4"/>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Avoid traveling the same route every day.</w:t>
      </w:r>
    </w:p>
    <w:p w14:paraId="39B084EC" w14:textId="77777777" w:rsidR="00930750" w:rsidRDefault="00B36E0C" w:rsidP="007B5CA9">
      <w:pPr>
        <w:pStyle w:val="ListParagraph"/>
        <w:numPr>
          <w:ilvl w:val="0"/>
          <w:numId w:val="4"/>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Be mindful of your environment; limit phone viewing while walking. • Have keys ready when approaching a locked door.</w:t>
      </w:r>
    </w:p>
    <w:p w14:paraId="36F359EB" w14:textId="77777777" w:rsidR="00930750" w:rsidRDefault="00B36E0C" w:rsidP="007B5CA9">
      <w:pPr>
        <w:pStyle w:val="ListParagraph"/>
        <w:numPr>
          <w:ilvl w:val="0"/>
          <w:numId w:val="4"/>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If dropped off by a friend or taxi, ask the driver to wait until safely inside.</w:t>
      </w:r>
    </w:p>
    <w:p w14:paraId="0928DF9C" w14:textId="77777777" w:rsidR="00930750" w:rsidRDefault="00B36E0C" w:rsidP="007B5CA9">
      <w:pPr>
        <w:pStyle w:val="ListParagraph"/>
        <w:numPr>
          <w:ilvl w:val="0"/>
          <w:numId w:val="4"/>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Arrange a buddy system with someone you know to walk to and from the building.</w:t>
      </w:r>
    </w:p>
    <w:p w14:paraId="321E65F7" w14:textId="15A8D610" w:rsidR="00F80890" w:rsidRPr="00930750" w:rsidRDefault="00B36E0C" w:rsidP="007B5CA9">
      <w:pPr>
        <w:pStyle w:val="ListParagraph"/>
        <w:numPr>
          <w:ilvl w:val="0"/>
          <w:numId w:val="4"/>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 xml:space="preserve">Stay alert to surroundings and trust your personal instincts. </w:t>
      </w:r>
    </w:p>
    <w:p w14:paraId="04BC33E9" w14:textId="77777777" w:rsidR="00F80890" w:rsidRPr="00B37078" w:rsidRDefault="00F80890" w:rsidP="003D0342">
      <w:pPr>
        <w:spacing w:after="0"/>
        <w:rPr>
          <w:rFonts w:ascii="Times New Roman" w:hAnsi="Times New Roman" w:cs="Times New Roman"/>
          <w:sz w:val="24"/>
          <w:szCs w:val="24"/>
        </w:rPr>
      </w:pPr>
    </w:p>
    <w:p w14:paraId="427970BA" w14:textId="4E1274EB" w:rsidR="00F80890" w:rsidRPr="00641AB1" w:rsidRDefault="00B36E0C" w:rsidP="003D0342">
      <w:pPr>
        <w:spacing w:after="0"/>
        <w:rPr>
          <w:rFonts w:ascii="Times New Roman" w:hAnsi="Times New Roman" w:cs="Times New Roman"/>
          <w:b/>
          <w:bCs/>
          <w:i/>
          <w:iCs/>
          <w:sz w:val="28"/>
          <w:szCs w:val="28"/>
        </w:rPr>
      </w:pPr>
      <w:r w:rsidRPr="00641AB1">
        <w:rPr>
          <w:rFonts w:ascii="Times New Roman" w:hAnsi="Times New Roman" w:cs="Times New Roman"/>
          <w:b/>
          <w:bCs/>
          <w:i/>
          <w:iCs/>
          <w:sz w:val="28"/>
          <w:szCs w:val="28"/>
        </w:rPr>
        <w:t>Safety in Your Car</w:t>
      </w:r>
    </w:p>
    <w:p w14:paraId="3894D0CE" w14:textId="77777777" w:rsidR="00930750" w:rsidRDefault="00B36E0C" w:rsidP="007B5CA9">
      <w:pPr>
        <w:pStyle w:val="ListParagraph"/>
        <w:numPr>
          <w:ilvl w:val="0"/>
          <w:numId w:val="5"/>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lastRenderedPageBreak/>
        <w:t>Have the car keys ready when approaching a vehicle and check to make sure no one is hiding inside. Lock your doors immediately, once inside the car.</w:t>
      </w:r>
    </w:p>
    <w:p w14:paraId="746618BA" w14:textId="77777777" w:rsidR="00930750" w:rsidRDefault="00B36E0C" w:rsidP="007B5CA9">
      <w:pPr>
        <w:pStyle w:val="ListParagraph"/>
        <w:numPr>
          <w:ilvl w:val="0"/>
          <w:numId w:val="5"/>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Park in a well-lit designated parking area.</w:t>
      </w:r>
    </w:p>
    <w:p w14:paraId="73CF721A" w14:textId="77777777" w:rsidR="00930750" w:rsidRDefault="00B36E0C" w:rsidP="007B5CA9">
      <w:pPr>
        <w:pStyle w:val="ListParagraph"/>
        <w:numPr>
          <w:ilvl w:val="0"/>
          <w:numId w:val="5"/>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Keep all valuables, backpacks and book bags out of sight in the trunk of the vehicle.</w:t>
      </w:r>
    </w:p>
    <w:p w14:paraId="7C01B5A3" w14:textId="7E9AD673" w:rsidR="00A54EFC" w:rsidRDefault="00B36E0C" w:rsidP="00A54EFC">
      <w:pPr>
        <w:pStyle w:val="ListParagraph"/>
        <w:numPr>
          <w:ilvl w:val="0"/>
          <w:numId w:val="5"/>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 xml:space="preserve">ALWAYS LOCK YOUR CAR! </w:t>
      </w:r>
    </w:p>
    <w:p w14:paraId="1C186EAF" w14:textId="77777777" w:rsidR="00081E78" w:rsidRPr="00A54EFC" w:rsidRDefault="00081E78" w:rsidP="00081E78">
      <w:pPr>
        <w:pStyle w:val="ListParagraph"/>
        <w:spacing w:after="0"/>
        <w:ind w:left="630"/>
        <w:rPr>
          <w:rFonts w:ascii="Times New Roman" w:hAnsi="Times New Roman" w:cs="Times New Roman"/>
          <w:sz w:val="24"/>
          <w:szCs w:val="24"/>
        </w:rPr>
      </w:pPr>
    </w:p>
    <w:p w14:paraId="7FC0B122" w14:textId="1E585CB7" w:rsidR="00641AB1" w:rsidRPr="00327850" w:rsidRDefault="00B36E0C" w:rsidP="00641AB1">
      <w:pPr>
        <w:spacing w:after="0"/>
        <w:jc w:val="center"/>
        <w:rPr>
          <w:rFonts w:ascii="Times New Roman" w:hAnsi="Times New Roman" w:cs="Times New Roman"/>
          <w:b/>
          <w:bCs/>
          <w:i/>
          <w:iCs/>
          <w:sz w:val="32"/>
          <w:szCs w:val="32"/>
        </w:rPr>
      </w:pPr>
      <w:r w:rsidRPr="00327850">
        <w:rPr>
          <w:rFonts w:ascii="Times New Roman" w:hAnsi="Times New Roman" w:cs="Times New Roman"/>
          <w:b/>
          <w:bCs/>
          <w:i/>
          <w:iCs/>
          <w:sz w:val="32"/>
          <w:szCs w:val="32"/>
        </w:rPr>
        <w:t>EMERGENCY RESPONSE, EMERGENCY NOTIFICATION</w:t>
      </w:r>
    </w:p>
    <w:p w14:paraId="315525DE" w14:textId="3EE99998" w:rsidR="00036DC9" w:rsidRPr="00327850" w:rsidRDefault="00B36E0C" w:rsidP="00641AB1">
      <w:pPr>
        <w:spacing w:after="0"/>
        <w:jc w:val="center"/>
        <w:rPr>
          <w:rFonts w:ascii="Times New Roman" w:hAnsi="Times New Roman" w:cs="Times New Roman"/>
          <w:b/>
          <w:bCs/>
          <w:i/>
          <w:iCs/>
          <w:sz w:val="32"/>
          <w:szCs w:val="32"/>
        </w:rPr>
      </w:pPr>
      <w:r w:rsidRPr="00327850">
        <w:rPr>
          <w:rFonts w:ascii="Times New Roman" w:hAnsi="Times New Roman" w:cs="Times New Roman"/>
          <w:b/>
          <w:bCs/>
          <w:i/>
          <w:iCs/>
          <w:sz w:val="32"/>
          <w:szCs w:val="32"/>
        </w:rPr>
        <w:t>AND EVACUATION PROCEDURES</w:t>
      </w:r>
    </w:p>
    <w:p w14:paraId="039FA132" w14:textId="77777777" w:rsidR="00036DC9" w:rsidRPr="00B37078" w:rsidRDefault="00036DC9" w:rsidP="003D0342">
      <w:pPr>
        <w:spacing w:after="0"/>
        <w:rPr>
          <w:rFonts w:ascii="Times New Roman" w:hAnsi="Times New Roman" w:cs="Times New Roman"/>
          <w:sz w:val="24"/>
          <w:szCs w:val="24"/>
        </w:rPr>
      </w:pPr>
    </w:p>
    <w:p w14:paraId="3F027D22" w14:textId="77777777" w:rsidR="00036DC9" w:rsidRPr="000E227E" w:rsidRDefault="00B36E0C" w:rsidP="003D0342">
      <w:pPr>
        <w:spacing w:after="0"/>
        <w:rPr>
          <w:rFonts w:ascii="Times New Roman" w:hAnsi="Times New Roman" w:cs="Times New Roman"/>
          <w:b/>
          <w:i/>
          <w:sz w:val="28"/>
          <w:szCs w:val="28"/>
        </w:rPr>
      </w:pPr>
      <w:r w:rsidRPr="000E227E">
        <w:rPr>
          <w:rFonts w:ascii="Times New Roman" w:hAnsi="Times New Roman" w:cs="Times New Roman"/>
          <w:b/>
          <w:i/>
          <w:sz w:val="28"/>
          <w:szCs w:val="28"/>
        </w:rPr>
        <w:t xml:space="preserve">Basic Emergency Policy and Procedures and Timely Warning </w:t>
      </w:r>
    </w:p>
    <w:p w14:paraId="37AB036F" w14:textId="77777777" w:rsidR="00930750" w:rsidRDefault="00B36E0C" w:rsidP="007B5CA9">
      <w:pPr>
        <w:pStyle w:val="ListParagraph"/>
        <w:numPr>
          <w:ilvl w:val="0"/>
          <w:numId w:val="6"/>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 xml:space="preserve">Call 911 and notify </w:t>
      </w:r>
      <w:r w:rsidR="00641AB1" w:rsidRPr="00930750">
        <w:rPr>
          <w:rFonts w:ascii="Times New Roman" w:hAnsi="Times New Roman" w:cs="Times New Roman"/>
          <w:sz w:val="24"/>
          <w:szCs w:val="24"/>
        </w:rPr>
        <w:t>Administration</w:t>
      </w:r>
    </w:p>
    <w:p w14:paraId="5D7B2D29" w14:textId="77777777" w:rsidR="00930750" w:rsidRDefault="00641AB1" w:rsidP="007B5CA9">
      <w:pPr>
        <w:pStyle w:val="ListParagraph"/>
        <w:numPr>
          <w:ilvl w:val="1"/>
          <w:numId w:val="6"/>
        </w:numPr>
        <w:spacing w:after="0"/>
        <w:ind w:left="990" w:hanging="270"/>
        <w:rPr>
          <w:rFonts w:ascii="Times New Roman" w:hAnsi="Times New Roman" w:cs="Times New Roman"/>
          <w:sz w:val="24"/>
          <w:szCs w:val="24"/>
        </w:rPr>
      </w:pPr>
      <w:r w:rsidRPr="00930750">
        <w:rPr>
          <w:rFonts w:ascii="Times New Roman" w:hAnsi="Times New Roman" w:cs="Times New Roman"/>
          <w:sz w:val="24"/>
          <w:szCs w:val="24"/>
        </w:rPr>
        <w:t>Administration</w:t>
      </w:r>
      <w:r w:rsidR="00B36E0C" w:rsidRPr="00930750">
        <w:rPr>
          <w:rFonts w:ascii="Times New Roman" w:hAnsi="Times New Roman" w:cs="Times New Roman"/>
          <w:sz w:val="24"/>
          <w:szCs w:val="24"/>
        </w:rPr>
        <w:t xml:space="preserve"> notifies Executive Director.</w:t>
      </w:r>
    </w:p>
    <w:p w14:paraId="41FCDC00" w14:textId="77777777" w:rsidR="00930750" w:rsidRDefault="00B36E0C" w:rsidP="007B5CA9">
      <w:pPr>
        <w:pStyle w:val="ListParagraph"/>
        <w:numPr>
          <w:ilvl w:val="0"/>
          <w:numId w:val="6"/>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Take all appropriate actions/notifications to safeguard students and staff.</w:t>
      </w:r>
    </w:p>
    <w:p w14:paraId="0D7D98E5" w14:textId="1B8DCB54" w:rsidR="00930750" w:rsidRDefault="00B36E0C" w:rsidP="007B5CA9">
      <w:pPr>
        <w:pStyle w:val="ListParagraph"/>
        <w:numPr>
          <w:ilvl w:val="1"/>
          <w:numId w:val="6"/>
        </w:numPr>
        <w:spacing w:after="0"/>
        <w:ind w:left="990" w:hanging="270"/>
        <w:rPr>
          <w:rFonts w:ascii="Times New Roman" w:hAnsi="Times New Roman" w:cs="Times New Roman"/>
          <w:sz w:val="24"/>
          <w:szCs w:val="24"/>
        </w:rPr>
      </w:pPr>
      <w:r w:rsidRPr="00930750">
        <w:rPr>
          <w:rFonts w:ascii="Times New Roman" w:hAnsi="Times New Roman" w:cs="Times New Roman"/>
          <w:sz w:val="24"/>
          <w:szCs w:val="24"/>
        </w:rPr>
        <w:t xml:space="preserve">In the event that a situation arises that in the judgment of the Staff/Administration, constitutes a serious, immediate, or ongoing threat to the health or safety of the ANT Community, a campus wide “timely warning” or notification will be issued </w:t>
      </w:r>
      <w:r w:rsidR="00A373A9">
        <w:rPr>
          <w:rFonts w:ascii="Times New Roman" w:hAnsi="Times New Roman" w:cs="Times New Roman"/>
          <w:sz w:val="24"/>
          <w:szCs w:val="24"/>
        </w:rPr>
        <w:t>using the Emergency Protocol Codes</w:t>
      </w:r>
      <w:r w:rsidR="00F111FD">
        <w:rPr>
          <w:rFonts w:ascii="Times New Roman" w:hAnsi="Times New Roman" w:cs="Times New Roman"/>
          <w:sz w:val="24"/>
          <w:szCs w:val="24"/>
        </w:rPr>
        <w:t xml:space="preserve"> detailed below</w:t>
      </w:r>
      <w:r w:rsidRPr="00930750">
        <w:rPr>
          <w:rFonts w:ascii="Times New Roman" w:hAnsi="Times New Roman" w:cs="Times New Roman"/>
          <w:sz w:val="24"/>
          <w:szCs w:val="24"/>
        </w:rPr>
        <w:t>. The warning will be issued by direct contact, by phone,</w:t>
      </w:r>
      <w:r w:rsidR="00641AB1" w:rsidRPr="00930750">
        <w:rPr>
          <w:rFonts w:ascii="Times New Roman" w:hAnsi="Times New Roman" w:cs="Times New Roman"/>
          <w:sz w:val="24"/>
          <w:szCs w:val="24"/>
        </w:rPr>
        <w:t xml:space="preserve"> and/</w:t>
      </w:r>
      <w:r w:rsidRPr="00930750">
        <w:rPr>
          <w:rFonts w:ascii="Times New Roman" w:hAnsi="Times New Roman" w:cs="Times New Roman"/>
          <w:sz w:val="24"/>
          <w:szCs w:val="24"/>
        </w:rPr>
        <w:t xml:space="preserve">or by email. For weather related notices, the warning will be issued by direct contact, by local or social media, and/or the </w:t>
      </w:r>
      <w:r w:rsidR="00641AB1" w:rsidRPr="00930750">
        <w:rPr>
          <w:rFonts w:ascii="Times New Roman" w:hAnsi="Times New Roman" w:cs="Times New Roman"/>
          <w:sz w:val="24"/>
          <w:szCs w:val="24"/>
        </w:rPr>
        <w:t>email</w:t>
      </w:r>
      <w:r w:rsidRPr="00930750">
        <w:rPr>
          <w:rFonts w:ascii="Times New Roman" w:hAnsi="Times New Roman" w:cs="Times New Roman"/>
          <w:sz w:val="24"/>
          <w:szCs w:val="24"/>
        </w:rPr>
        <w:t>.</w:t>
      </w:r>
    </w:p>
    <w:p w14:paraId="56EE310F" w14:textId="34271462" w:rsidR="00A373A9" w:rsidRPr="00E40A3C" w:rsidRDefault="00A373A9" w:rsidP="00A373A9">
      <w:pPr>
        <w:pStyle w:val="ListParagraph"/>
        <w:numPr>
          <w:ilvl w:val="0"/>
          <w:numId w:val="6"/>
        </w:numPr>
        <w:spacing w:after="0"/>
        <w:ind w:left="630" w:hanging="270"/>
        <w:rPr>
          <w:rFonts w:ascii="Times New Roman" w:hAnsi="Times New Roman" w:cs="Times New Roman"/>
          <w:sz w:val="24"/>
          <w:szCs w:val="24"/>
        </w:rPr>
      </w:pPr>
      <w:r w:rsidRPr="00E40A3C">
        <w:rPr>
          <w:rFonts w:ascii="Times New Roman" w:hAnsi="Times New Roman" w:cs="Times New Roman"/>
          <w:sz w:val="24"/>
          <w:szCs w:val="24"/>
        </w:rPr>
        <w:t>Emergency Protocol Codes</w:t>
      </w:r>
    </w:p>
    <w:p w14:paraId="5A45CE87" w14:textId="15ABCEA0" w:rsidR="00A373A9" w:rsidRPr="00E40A3C" w:rsidRDefault="00E40A3C" w:rsidP="00A373A9">
      <w:pPr>
        <w:pStyle w:val="ListParagraph"/>
        <w:numPr>
          <w:ilvl w:val="1"/>
          <w:numId w:val="6"/>
        </w:numPr>
        <w:spacing w:after="0"/>
        <w:ind w:left="990" w:hanging="270"/>
        <w:rPr>
          <w:rFonts w:ascii="Times New Roman" w:hAnsi="Times New Roman" w:cs="Times New Roman"/>
          <w:sz w:val="24"/>
          <w:szCs w:val="24"/>
        </w:rPr>
      </w:pPr>
      <w:r w:rsidRPr="00E40A3C">
        <w:rPr>
          <w:rFonts w:ascii="Times New Roman" w:hAnsi="Times New Roman" w:cs="Times New Roman"/>
          <w:sz w:val="24"/>
          <w:szCs w:val="24"/>
        </w:rPr>
        <w:t>Code L: Lockdown</w:t>
      </w:r>
    </w:p>
    <w:p w14:paraId="7B228F97" w14:textId="250B0E15" w:rsidR="00E40A3C" w:rsidRPr="00E40A3C" w:rsidRDefault="00E40A3C" w:rsidP="00E40A3C">
      <w:pPr>
        <w:pStyle w:val="ListParagraph"/>
        <w:numPr>
          <w:ilvl w:val="2"/>
          <w:numId w:val="6"/>
        </w:numPr>
        <w:ind w:left="1350" w:hanging="270"/>
        <w:rPr>
          <w:rFonts w:ascii="Times New Roman" w:hAnsi="Times New Roman" w:cs="Times New Roman"/>
          <w:sz w:val="24"/>
          <w:szCs w:val="24"/>
        </w:rPr>
      </w:pPr>
      <w:r w:rsidRPr="00E40A3C">
        <w:rPr>
          <w:rFonts w:ascii="Times New Roman" w:hAnsi="Times New Roman" w:cs="Times New Roman"/>
          <w:sz w:val="24"/>
          <w:szCs w:val="24"/>
        </w:rPr>
        <w:t>Means the building has been locked down to an outside influence. Classes may continue, but instructors should be aware of the situation and proceed with caution and upon completion immediately check with Administration regarding the situation.</w:t>
      </w:r>
    </w:p>
    <w:p w14:paraId="1649BA3B" w14:textId="77777777" w:rsidR="00E40A3C" w:rsidRPr="00E40A3C" w:rsidRDefault="00E40A3C" w:rsidP="00E40A3C">
      <w:pPr>
        <w:pStyle w:val="ListParagraph"/>
        <w:numPr>
          <w:ilvl w:val="1"/>
          <w:numId w:val="6"/>
        </w:numPr>
        <w:spacing w:after="0"/>
        <w:ind w:left="990" w:hanging="270"/>
        <w:rPr>
          <w:rFonts w:ascii="Times New Roman" w:hAnsi="Times New Roman" w:cs="Times New Roman"/>
          <w:sz w:val="24"/>
          <w:szCs w:val="24"/>
        </w:rPr>
      </w:pPr>
      <w:r w:rsidRPr="00E40A3C">
        <w:rPr>
          <w:rFonts w:ascii="Times New Roman" w:hAnsi="Times New Roman" w:cs="Times New Roman"/>
          <w:sz w:val="24"/>
          <w:szCs w:val="24"/>
        </w:rPr>
        <w:t>Code E: Evacuation</w:t>
      </w:r>
    </w:p>
    <w:p w14:paraId="57864037" w14:textId="39D4F7A6" w:rsidR="00E40A3C" w:rsidRPr="00E40A3C" w:rsidRDefault="00E40A3C" w:rsidP="00E40A3C">
      <w:pPr>
        <w:pStyle w:val="ListParagraph"/>
        <w:numPr>
          <w:ilvl w:val="2"/>
          <w:numId w:val="6"/>
        </w:numPr>
        <w:spacing w:after="0"/>
        <w:ind w:left="1350" w:hanging="270"/>
        <w:rPr>
          <w:rFonts w:ascii="Times New Roman" w:hAnsi="Times New Roman" w:cs="Times New Roman"/>
          <w:sz w:val="24"/>
          <w:szCs w:val="24"/>
        </w:rPr>
      </w:pPr>
      <w:r w:rsidRPr="00E40A3C">
        <w:rPr>
          <w:rFonts w:ascii="Times New Roman" w:hAnsi="Times New Roman" w:cs="Times New Roman"/>
          <w:sz w:val="24"/>
          <w:szCs w:val="24"/>
        </w:rPr>
        <w:t>Means there is an immediate need to evacuate the building. Instructors should end class immediately and instruct and assist students to the nearest emergency exit.</w:t>
      </w:r>
    </w:p>
    <w:p w14:paraId="3B190981" w14:textId="70CB675E" w:rsidR="00E40A3C" w:rsidRPr="00E40A3C" w:rsidRDefault="00E40A3C" w:rsidP="00E40A3C">
      <w:pPr>
        <w:pStyle w:val="ListParagraph"/>
        <w:numPr>
          <w:ilvl w:val="2"/>
          <w:numId w:val="6"/>
        </w:numPr>
        <w:ind w:left="1350" w:hanging="270"/>
        <w:rPr>
          <w:rFonts w:ascii="Times New Roman" w:hAnsi="Times New Roman" w:cs="Times New Roman"/>
          <w:sz w:val="24"/>
          <w:szCs w:val="24"/>
        </w:rPr>
      </w:pPr>
      <w:r w:rsidRPr="00E40A3C">
        <w:rPr>
          <w:rFonts w:ascii="Times New Roman" w:hAnsi="Times New Roman" w:cs="Times New Roman"/>
          <w:sz w:val="24"/>
          <w:szCs w:val="24"/>
        </w:rPr>
        <w:t>If the school must be evacuated and students are unable to return to campus students will be notified by their instructors of an alternate location where classes will be held.</w:t>
      </w:r>
    </w:p>
    <w:p w14:paraId="231FE8DD" w14:textId="77777777" w:rsidR="00E40A3C" w:rsidRPr="00E40A3C" w:rsidRDefault="00E40A3C" w:rsidP="00E40A3C">
      <w:pPr>
        <w:pStyle w:val="ListParagraph"/>
        <w:numPr>
          <w:ilvl w:val="1"/>
          <w:numId w:val="6"/>
        </w:numPr>
        <w:spacing w:after="0"/>
        <w:ind w:left="990" w:hanging="270"/>
        <w:rPr>
          <w:rFonts w:ascii="Times New Roman" w:hAnsi="Times New Roman" w:cs="Times New Roman"/>
          <w:sz w:val="24"/>
          <w:szCs w:val="24"/>
        </w:rPr>
      </w:pPr>
      <w:r w:rsidRPr="00E40A3C">
        <w:rPr>
          <w:rFonts w:ascii="Times New Roman" w:hAnsi="Times New Roman" w:cs="Times New Roman"/>
          <w:sz w:val="24"/>
          <w:szCs w:val="24"/>
        </w:rPr>
        <w:t>Code S: Stop</w:t>
      </w:r>
    </w:p>
    <w:p w14:paraId="721F9ED8" w14:textId="77777777" w:rsidR="00690E24" w:rsidRDefault="00E40A3C" w:rsidP="00690E24">
      <w:pPr>
        <w:pStyle w:val="ListParagraph"/>
        <w:numPr>
          <w:ilvl w:val="2"/>
          <w:numId w:val="6"/>
        </w:numPr>
        <w:spacing w:after="0"/>
        <w:ind w:left="1350" w:hanging="270"/>
        <w:rPr>
          <w:rFonts w:ascii="Times New Roman" w:hAnsi="Times New Roman" w:cs="Times New Roman"/>
          <w:sz w:val="24"/>
          <w:szCs w:val="24"/>
        </w:rPr>
      </w:pPr>
      <w:r w:rsidRPr="00E40A3C">
        <w:rPr>
          <w:rFonts w:ascii="Times New Roman" w:hAnsi="Times New Roman" w:cs="Times New Roman"/>
          <w:sz w:val="24"/>
          <w:szCs w:val="24"/>
        </w:rPr>
        <w:t>Means that there is a need to stop class sessions due to a possible impending threat. Students have the opportunity to gather belongings (quickly) while the instructors check with Administration about the situation and where to lead students.</w:t>
      </w:r>
    </w:p>
    <w:p w14:paraId="3EC5CAFF" w14:textId="77777777" w:rsidR="00690E24" w:rsidRPr="00690E24" w:rsidRDefault="00690E24" w:rsidP="00690E24">
      <w:pPr>
        <w:pStyle w:val="ListParagraph"/>
        <w:numPr>
          <w:ilvl w:val="1"/>
          <w:numId w:val="6"/>
        </w:numPr>
        <w:spacing w:after="0"/>
        <w:ind w:left="990" w:hanging="270"/>
        <w:rPr>
          <w:rFonts w:ascii="Times New Roman" w:hAnsi="Times New Roman" w:cs="Times New Roman"/>
          <w:sz w:val="24"/>
          <w:szCs w:val="24"/>
        </w:rPr>
      </w:pPr>
      <w:r w:rsidRPr="00690E24">
        <w:rPr>
          <w:rFonts w:ascii="Times New Roman" w:hAnsi="Times New Roman" w:cs="Times New Roman"/>
          <w:sz w:val="24"/>
          <w:szCs w:val="24"/>
        </w:rPr>
        <w:t>Code T: Tornado Protocol</w:t>
      </w:r>
    </w:p>
    <w:p w14:paraId="2A2B643F" w14:textId="29A230B2" w:rsidR="00690E24" w:rsidRPr="00690E24" w:rsidRDefault="00690E24" w:rsidP="00690E24">
      <w:pPr>
        <w:pStyle w:val="ListParagraph"/>
        <w:numPr>
          <w:ilvl w:val="2"/>
          <w:numId w:val="6"/>
        </w:numPr>
        <w:spacing w:after="0"/>
        <w:ind w:left="1350" w:hanging="270"/>
        <w:rPr>
          <w:rFonts w:ascii="Times New Roman" w:hAnsi="Times New Roman" w:cs="Times New Roman"/>
          <w:sz w:val="24"/>
          <w:szCs w:val="24"/>
        </w:rPr>
      </w:pPr>
      <w:r w:rsidRPr="00690E24">
        <w:rPr>
          <w:rFonts w:ascii="Times New Roman" w:hAnsi="Times New Roman" w:cs="Times New Roman"/>
          <w:sz w:val="24"/>
          <w:szCs w:val="24"/>
        </w:rPr>
        <w:t xml:space="preserve">Students will be quickly escorted from their classrooms to the student clinic in the Academy basement. Once in the basement, instructors/admin shall make sure that everyone is accounted for and that a phone and radio are present. In the event of a tornado, the safest position is for students to sit with their back against the south (most interior) wall with their head between their knees, and hand clasped over the neck for protection. </w:t>
      </w:r>
    </w:p>
    <w:p w14:paraId="48F6B141" w14:textId="77777777" w:rsidR="00E40A3C" w:rsidRPr="00E40A3C" w:rsidRDefault="00E40A3C" w:rsidP="00E40A3C">
      <w:pPr>
        <w:pStyle w:val="ListParagraph"/>
        <w:numPr>
          <w:ilvl w:val="1"/>
          <w:numId w:val="6"/>
        </w:numPr>
        <w:spacing w:after="0"/>
        <w:ind w:left="990" w:hanging="270"/>
        <w:rPr>
          <w:rFonts w:ascii="Times New Roman" w:hAnsi="Times New Roman" w:cs="Times New Roman"/>
          <w:sz w:val="24"/>
          <w:szCs w:val="24"/>
        </w:rPr>
      </w:pPr>
      <w:r w:rsidRPr="00E40A3C">
        <w:rPr>
          <w:rFonts w:ascii="Times New Roman" w:hAnsi="Times New Roman" w:cs="Times New Roman"/>
          <w:sz w:val="24"/>
          <w:szCs w:val="24"/>
        </w:rPr>
        <w:t>Cancel Code</w:t>
      </w:r>
    </w:p>
    <w:p w14:paraId="033B333B" w14:textId="50A79B1E" w:rsidR="00E40A3C" w:rsidRPr="00E40A3C" w:rsidRDefault="00E40A3C" w:rsidP="00E40A3C">
      <w:pPr>
        <w:pStyle w:val="ListParagraph"/>
        <w:numPr>
          <w:ilvl w:val="2"/>
          <w:numId w:val="6"/>
        </w:numPr>
        <w:spacing w:after="0"/>
        <w:ind w:left="1350" w:hanging="270"/>
        <w:rPr>
          <w:rFonts w:ascii="Times New Roman" w:hAnsi="Times New Roman" w:cs="Times New Roman"/>
          <w:sz w:val="24"/>
          <w:szCs w:val="24"/>
        </w:rPr>
      </w:pPr>
      <w:r w:rsidRPr="00E40A3C">
        <w:rPr>
          <w:rFonts w:ascii="Times New Roman" w:hAnsi="Times New Roman" w:cs="Times New Roman"/>
          <w:sz w:val="24"/>
          <w:szCs w:val="24"/>
        </w:rPr>
        <w:t>Means the emergency is over</w:t>
      </w:r>
    </w:p>
    <w:p w14:paraId="74282674" w14:textId="14F3EA0D" w:rsidR="00930750" w:rsidRDefault="00B36E0C" w:rsidP="007B5CA9">
      <w:pPr>
        <w:pStyle w:val="ListParagraph"/>
        <w:numPr>
          <w:ilvl w:val="0"/>
          <w:numId w:val="6"/>
        </w:numPr>
        <w:spacing w:after="0"/>
        <w:ind w:left="630" w:hanging="270"/>
        <w:rPr>
          <w:rFonts w:ascii="Times New Roman" w:hAnsi="Times New Roman" w:cs="Times New Roman"/>
          <w:sz w:val="24"/>
          <w:szCs w:val="24"/>
        </w:rPr>
      </w:pPr>
      <w:r w:rsidRPr="00930750">
        <w:rPr>
          <w:rFonts w:ascii="Times New Roman" w:hAnsi="Times New Roman" w:cs="Times New Roman"/>
          <w:sz w:val="24"/>
          <w:szCs w:val="24"/>
        </w:rPr>
        <w:t>Take charge of area/situation until incident is contained or relieved by</w:t>
      </w:r>
      <w:r w:rsidR="00923811">
        <w:rPr>
          <w:rFonts w:ascii="Times New Roman" w:hAnsi="Times New Roman" w:cs="Times New Roman"/>
          <w:sz w:val="24"/>
          <w:szCs w:val="24"/>
        </w:rPr>
        <w:t>:</w:t>
      </w:r>
      <w:r w:rsidR="00930750">
        <w:rPr>
          <w:rFonts w:ascii="Times New Roman" w:hAnsi="Times New Roman" w:cs="Times New Roman"/>
          <w:sz w:val="24"/>
          <w:szCs w:val="24"/>
        </w:rPr>
        <w:t xml:space="preserve"> </w:t>
      </w:r>
    </w:p>
    <w:p w14:paraId="677FFAFC" w14:textId="24127BE8" w:rsidR="00036DC9" w:rsidRPr="00930750" w:rsidRDefault="00B36E0C" w:rsidP="007B5CA9">
      <w:pPr>
        <w:pStyle w:val="ListParagraph"/>
        <w:numPr>
          <w:ilvl w:val="1"/>
          <w:numId w:val="6"/>
        </w:numPr>
        <w:spacing w:after="0"/>
        <w:ind w:left="990" w:hanging="270"/>
        <w:rPr>
          <w:rFonts w:ascii="Times New Roman" w:hAnsi="Times New Roman" w:cs="Times New Roman"/>
          <w:sz w:val="24"/>
          <w:szCs w:val="24"/>
        </w:rPr>
      </w:pPr>
      <w:r w:rsidRPr="00930750">
        <w:rPr>
          <w:rFonts w:ascii="Times New Roman" w:hAnsi="Times New Roman" w:cs="Times New Roman"/>
          <w:sz w:val="24"/>
          <w:szCs w:val="24"/>
        </w:rPr>
        <w:t xml:space="preserve">Crisis Team Coordinator (CTC): </w:t>
      </w:r>
    </w:p>
    <w:p w14:paraId="4B115D31" w14:textId="77777777" w:rsidR="006978E7" w:rsidRDefault="00B36E0C" w:rsidP="006978E7">
      <w:pPr>
        <w:spacing w:after="0"/>
        <w:ind w:left="270" w:firstLine="720"/>
        <w:rPr>
          <w:rFonts w:ascii="Times New Roman" w:hAnsi="Times New Roman" w:cs="Times New Roman"/>
          <w:sz w:val="24"/>
          <w:szCs w:val="24"/>
          <w:u w:val="single"/>
        </w:rPr>
      </w:pPr>
      <w:r w:rsidRPr="00930750">
        <w:rPr>
          <w:rFonts w:ascii="Times New Roman" w:hAnsi="Times New Roman" w:cs="Times New Roman"/>
          <w:sz w:val="24"/>
          <w:szCs w:val="24"/>
          <w:u w:val="single"/>
        </w:rPr>
        <w:t xml:space="preserve">Weekdays </w:t>
      </w:r>
    </w:p>
    <w:p w14:paraId="4740E438" w14:textId="46D3EBFF" w:rsidR="00036DC9" w:rsidRPr="006978E7" w:rsidRDefault="00B36E0C" w:rsidP="006978E7">
      <w:pPr>
        <w:spacing w:after="0"/>
        <w:ind w:left="720" w:firstLine="720"/>
        <w:rPr>
          <w:rFonts w:ascii="Times New Roman" w:hAnsi="Times New Roman" w:cs="Times New Roman"/>
          <w:sz w:val="24"/>
          <w:szCs w:val="24"/>
          <w:u w:val="single"/>
        </w:rPr>
      </w:pPr>
      <w:r w:rsidRPr="00B37078">
        <w:rPr>
          <w:rFonts w:ascii="Times New Roman" w:hAnsi="Times New Roman" w:cs="Times New Roman"/>
          <w:sz w:val="24"/>
          <w:szCs w:val="24"/>
        </w:rPr>
        <w:lastRenderedPageBreak/>
        <w:t xml:space="preserve">1) </w:t>
      </w:r>
      <w:r w:rsidR="00641AB1" w:rsidRPr="00641AB1">
        <w:rPr>
          <w:rFonts w:ascii="Times New Roman" w:hAnsi="Times New Roman" w:cs="Times New Roman"/>
          <w:sz w:val="24"/>
          <w:szCs w:val="24"/>
        </w:rPr>
        <w:t>Executive</w:t>
      </w:r>
      <w:r w:rsidRPr="00641AB1">
        <w:rPr>
          <w:rFonts w:ascii="Times New Roman" w:hAnsi="Times New Roman" w:cs="Times New Roman"/>
          <w:sz w:val="24"/>
          <w:szCs w:val="24"/>
        </w:rPr>
        <w:t xml:space="preserve"> Director (</w:t>
      </w:r>
      <w:r w:rsidR="00641AB1" w:rsidRPr="00641AB1">
        <w:rPr>
          <w:rFonts w:ascii="Times New Roman" w:hAnsi="Times New Roman" w:cs="Times New Roman"/>
          <w:sz w:val="24"/>
          <w:szCs w:val="24"/>
        </w:rPr>
        <w:t>Jennifer Mongan</w:t>
      </w:r>
      <w:r w:rsidRPr="00641AB1">
        <w:rPr>
          <w:rFonts w:ascii="Times New Roman" w:hAnsi="Times New Roman" w:cs="Times New Roman"/>
          <w:sz w:val="24"/>
          <w:szCs w:val="24"/>
        </w:rPr>
        <w:t xml:space="preserve">) or </w:t>
      </w:r>
    </w:p>
    <w:p w14:paraId="1203C732" w14:textId="459E49A2" w:rsidR="00036DC9" w:rsidRPr="00641AB1" w:rsidRDefault="00B36E0C" w:rsidP="006978E7">
      <w:pPr>
        <w:spacing w:after="0"/>
        <w:ind w:left="720" w:firstLine="720"/>
        <w:rPr>
          <w:rFonts w:ascii="Times New Roman" w:hAnsi="Times New Roman" w:cs="Times New Roman"/>
          <w:sz w:val="24"/>
          <w:szCs w:val="24"/>
        </w:rPr>
      </w:pPr>
      <w:r w:rsidRPr="00641AB1">
        <w:rPr>
          <w:rFonts w:ascii="Times New Roman" w:hAnsi="Times New Roman" w:cs="Times New Roman"/>
          <w:sz w:val="24"/>
          <w:szCs w:val="24"/>
        </w:rPr>
        <w:t xml:space="preserve">2) </w:t>
      </w:r>
      <w:r w:rsidR="00641AB1" w:rsidRPr="00641AB1">
        <w:rPr>
          <w:rFonts w:ascii="Times New Roman" w:hAnsi="Times New Roman" w:cs="Times New Roman"/>
          <w:sz w:val="24"/>
          <w:szCs w:val="24"/>
        </w:rPr>
        <w:t xml:space="preserve">Financial Aid </w:t>
      </w:r>
      <w:r w:rsidRPr="00641AB1">
        <w:rPr>
          <w:rFonts w:ascii="Times New Roman" w:hAnsi="Times New Roman" w:cs="Times New Roman"/>
          <w:sz w:val="24"/>
          <w:szCs w:val="24"/>
        </w:rPr>
        <w:t>Director (</w:t>
      </w:r>
      <w:r w:rsidR="00641AB1" w:rsidRPr="00641AB1">
        <w:rPr>
          <w:rFonts w:ascii="Times New Roman" w:hAnsi="Times New Roman" w:cs="Times New Roman"/>
          <w:sz w:val="24"/>
          <w:szCs w:val="24"/>
        </w:rPr>
        <w:t>Tim Gross</w:t>
      </w:r>
      <w:r w:rsidRPr="00641AB1">
        <w:rPr>
          <w:rFonts w:ascii="Times New Roman" w:hAnsi="Times New Roman" w:cs="Times New Roman"/>
          <w:sz w:val="24"/>
          <w:szCs w:val="24"/>
        </w:rPr>
        <w:t xml:space="preserve">) or </w:t>
      </w:r>
    </w:p>
    <w:p w14:paraId="575BBFFE" w14:textId="7921F21F" w:rsidR="00036DC9" w:rsidRPr="00B37078" w:rsidRDefault="00B36E0C" w:rsidP="006978E7">
      <w:pPr>
        <w:spacing w:after="0"/>
        <w:ind w:left="720" w:firstLine="720"/>
        <w:rPr>
          <w:rFonts w:ascii="Times New Roman" w:hAnsi="Times New Roman" w:cs="Times New Roman"/>
          <w:sz w:val="24"/>
          <w:szCs w:val="24"/>
        </w:rPr>
      </w:pPr>
      <w:r w:rsidRPr="00641AB1">
        <w:rPr>
          <w:rFonts w:ascii="Times New Roman" w:hAnsi="Times New Roman" w:cs="Times New Roman"/>
          <w:sz w:val="24"/>
          <w:szCs w:val="24"/>
        </w:rPr>
        <w:t xml:space="preserve">3) Director </w:t>
      </w:r>
      <w:r w:rsidR="00641AB1" w:rsidRPr="00641AB1">
        <w:rPr>
          <w:rFonts w:ascii="Times New Roman" w:hAnsi="Times New Roman" w:cs="Times New Roman"/>
          <w:sz w:val="24"/>
          <w:szCs w:val="24"/>
        </w:rPr>
        <w:t>of Account</w:t>
      </w:r>
      <w:r w:rsidR="00EE5621">
        <w:rPr>
          <w:rFonts w:ascii="Times New Roman" w:hAnsi="Times New Roman" w:cs="Times New Roman"/>
          <w:sz w:val="24"/>
          <w:szCs w:val="24"/>
        </w:rPr>
        <w:t>s</w:t>
      </w:r>
      <w:r w:rsidR="00641AB1" w:rsidRPr="00641AB1">
        <w:rPr>
          <w:rFonts w:ascii="Times New Roman" w:hAnsi="Times New Roman" w:cs="Times New Roman"/>
          <w:sz w:val="24"/>
          <w:szCs w:val="24"/>
        </w:rPr>
        <w:t xml:space="preserve"> </w:t>
      </w:r>
      <w:r w:rsidRPr="00641AB1">
        <w:rPr>
          <w:rFonts w:ascii="Times New Roman" w:hAnsi="Times New Roman" w:cs="Times New Roman"/>
          <w:sz w:val="24"/>
          <w:szCs w:val="24"/>
        </w:rPr>
        <w:t>(</w:t>
      </w:r>
      <w:r w:rsidR="00641AB1" w:rsidRPr="00641AB1">
        <w:rPr>
          <w:rFonts w:ascii="Times New Roman" w:hAnsi="Times New Roman" w:cs="Times New Roman"/>
          <w:sz w:val="24"/>
          <w:szCs w:val="24"/>
        </w:rPr>
        <w:t>Mary Jo Thaxton</w:t>
      </w:r>
      <w:r w:rsidRPr="00641AB1">
        <w:rPr>
          <w:rFonts w:ascii="Times New Roman" w:hAnsi="Times New Roman" w:cs="Times New Roman"/>
          <w:sz w:val="24"/>
          <w:szCs w:val="24"/>
        </w:rPr>
        <w:t>)</w:t>
      </w:r>
      <w:r w:rsidR="006978E7">
        <w:rPr>
          <w:rFonts w:ascii="Times New Roman" w:hAnsi="Times New Roman" w:cs="Times New Roman"/>
          <w:sz w:val="24"/>
          <w:szCs w:val="24"/>
        </w:rPr>
        <w:t>,</w:t>
      </w:r>
      <w:r w:rsidRPr="00641AB1">
        <w:rPr>
          <w:rFonts w:ascii="Times New Roman" w:hAnsi="Times New Roman" w:cs="Times New Roman"/>
          <w:sz w:val="24"/>
          <w:szCs w:val="24"/>
        </w:rPr>
        <w:t xml:space="preserve"> depending on who is on campus at the time</w:t>
      </w:r>
    </w:p>
    <w:p w14:paraId="60B113B0" w14:textId="09E2E591" w:rsidR="00036DC9" w:rsidRPr="00930750" w:rsidRDefault="00B36E0C" w:rsidP="006978E7">
      <w:pPr>
        <w:spacing w:after="0"/>
        <w:ind w:left="720" w:firstLine="360"/>
        <w:rPr>
          <w:rFonts w:ascii="Times New Roman" w:hAnsi="Times New Roman" w:cs="Times New Roman"/>
          <w:sz w:val="24"/>
          <w:szCs w:val="24"/>
          <w:u w:val="single"/>
        </w:rPr>
      </w:pPr>
      <w:r w:rsidRPr="00930750">
        <w:rPr>
          <w:rFonts w:ascii="Times New Roman" w:hAnsi="Times New Roman" w:cs="Times New Roman"/>
          <w:sz w:val="24"/>
          <w:szCs w:val="24"/>
          <w:u w:val="single"/>
        </w:rPr>
        <w:t>Evening and Weekends</w:t>
      </w:r>
    </w:p>
    <w:p w14:paraId="1E84BD3E" w14:textId="0E3EE74A" w:rsidR="00036DC9" w:rsidRPr="00930750" w:rsidRDefault="00B36E0C" w:rsidP="00930750">
      <w:pPr>
        <w:spacing w:after="0"/>
        <w:ind w:left="720" w:firstLine="720"/>
        <w:rPr>
          <w:rFonts w:ascii="Times New Roman" w:hAnsi="Times New Roman" w:cs="Times New Roman"/>
          <w:sz w:val="24"/>
          <w:szCs w:val="24"/>
        </w:rPr>
      </w:pPr>
      <w:r w:rsidRPr="00930750">
        <w:rPr>
          <w:rFonts w:ascii="Times New Roman" w:hAnsi="Times New Roman" w:cs="Times New Roman"/>
          <w:sz w:val="24"/>
          <w:szCs w:val="24"/>
        </w:rPr>
        <w:t xml:space="preserve">1) The </w:t>
      </w:r>
      <w:r w:rsidR="00930750">
        <w:rPr>
          <w:rFonts w:ascii="Times New Roman" w:hAnsi="Times New Roman" w:cs="Times New Roman"/>
          <w:sz w:val="24"/>
          <w:szCs w:val="24"/>
        </w:rPr>
        <w:t>i</w:t>
      </w:r>
      <w:r w:rsidRPr="00930750">
        <w:rPr>
          <w:rFonts w:ascii="Times New Roman" w:hAnsi="Times New Roman" w:cs="Times New Roman"/>
          <w:sz w:val="24"/>
          <w:szCs w:val="24"/>
        </w:rPr>
        <w:t xml:space="preserve">nstructor who first encounters the emergency or </w:t>
      </w:r>
    </w:p>
    <w:p w14:paraId="30CFA208" w14:textId="1ECB951E" w:rsidR="00036DC9" w:rsidRDefault="00B36E0C" w:rsidP="00930750">
      <w:pPr>
        <w:spacing w:after="0"/>
        <w:ind w:left="720" w:firstLine="720"/>
        <w:rPr>
          <w:rFonts w:ascii="Times New Roman" w:hAnsi="Times New Roman" w:cs="Times New Roman"/>
          <w:sz w:val="24"/>
          <w:szCs w:val="24"/>
        </w:rPr>
      </w:pPr>
      <w:r w:rsidRPr="00930750">
        <w:rPr>
          <w:rFonts w:ascii="Times New Roman" w:hAnsi="Times New Roman" w:cs="Times New Roman"/>
          <w:sz w:val="24"/>
          <w:szCs w:val="24"/>
        </w:rPr>
        <w:t xml:space="preserve">2) The </w:t>
      </w:r>
      <w:r w:rsidR="00930750">
        <w:rPr>
          <w:rFonts w:ascii="Times New Roman" w:hAnsi="Times New Roman" w:cs="Times New Roman"/>
          <w:sz w:val="24"/>
          <w:szCs w:val="24"/>
        </w:rPr>
        <w:t>i</w:t>
      </w:r>
      <w:r w:rsidRPr="00930750">
        <w:rPr>
          <w:rFonts w:ascii="Times New Roman" w:hAnsi="Times New Roman" w:cs="Times New Roman"/>
          <w:sz w:val="24"/>
          <w:szCs w:val="24"/>
        </w:rPr>
        <w:t>nstructor designated by the above.</w:t>
      </w:r>
      <w:r w:rsidRPr="00B37078">
        <w:rPr>
          <w:rFonts w:ascii="Times New Roman" w:hAnsi="Times New Roman" w:cs="Times New Roman"/>
          <w:sz w:val="24"/>
          <w:szCs w:val="24"/>
        </w:rPr>
        <w:t xml:space="preserve"> </w:t>
      </w:r>
    </w:p>
    <w:p w14:paraId="03245F11" w14:textId="77777777" w:rsidR="007D6E24" w:rsidRPr="00B37078" w:rsidRDefault="007D6E24" w:rsidP="00930750">
      <w:pPr>
        <w:spacing w:after="0"/>
        <w:ind w:left="720" w:firstLine="720"/>
        <w:rPr>
          <w:rFonts w:ascii="Times New Roman" w:hAnsi="Times New Roman" w:cs="Times New Roman"/>
          <w:sz w:val="24"/>
          <w:szCs w:val="24"/>
        </w:rPr>
      </w:pPr>
    </w:p>
    <w:p w14:paraId="463D1D9E" w14:textId="77777777" w:rsidR="006978E7" w:rsidRDefault="00B36E0C" w:rsidP="007B5CA9">
      <w:pPr>
        <w:pStyle w:val="ListParagraph"/>
        <w:numPr>
          <w:ilvl w:val="0"/>
          <w:numId w:val="7"/>
        </w:numPr>
        <w:spacing w:after="0"/>
        <w:ind w:left="630" w:hanging="270"/>
        <w:rPr>
          <w:rFonts w:ascii="Times New Roman" w:hAnsi="Times New Roman" w:cs="Times New Roman"/>
          <w:sz w:val="24"/>
          <w:szCs w:val="24"/>
        </w:rPr>
      </w:pPr>
      <w:r w:rsidRPr="006978E7">
        <w:rPr>
          <w:rFonts w:ascii="Times New Roman" w:hAnsi="Times New Roman" w:cs="Times New Roman"/>
          <w:sz w:val="24"/>
          <w:szCs w:val="24"/>
        </w:rPr>
        <w:t>Keep all students and non-essential staff away from any unsafe areas if possible.</w:t>
      </w:r>
    </w:p>
    <w:p w14:paraId="140CBB3A" w14:textId="77777777" w:rsidR="006978E7" w:rsidRDefault="00B36E0C" w:rsidP="007B5CA9">
      <w:pPr>
        <w:pStyle w:val="ListParagraph"/>
        <w:numPr>
          <w:ilvl w:val="0"/>
          <w:numId w:val="7"/>
        </w:numPr>
        <w:spacing w:after="0"/>
        <w:ind w:left="630" w:hanging="270"/>
        <w:rPr>
          <w:rFonts w:ascii="Times New Roman" w:hAnsi="Times New Roman" w:cs="Times New Roman"/>
          <w:sz w:val="24"/>
          <w:szCs w:val="24"/>
        </w:rPr>
      </w:pPr>
      <w:r w:rsidRPr="006978E7">
        <w:rPr>
          <w:rFonts w:ascii="Times New Roman" w:hAnsi="Times New Roman" w:cs="Times New Roman"/>
          <w:sz w:val="24"/>
          <w:szCs w:val="24"/>
        </w:rPr>
        <w:t>Preserve evidence that may assist in proving the alleged offense occurred or be required for other legal documentation that the alleged victim may need.</w:t>
      </w:r>
    </w:p>
    <w:p w14:paraId="5343D3D9" w14:textId="77777777" w:rsidR="006978E7" w:rsidRDefault="00B36E0C" w:rsidP="007B5CA9">
      <w:pPr>
        <w:pStyle w:val="ListParagraph"/>
        <w:numPr>
          <w:ilvl w:val="0"/>
          <w:numId w:val="7"/>
        </w:numPr>
        <w:spacing w:after="0"/>
        <w:ind w:left="630" w:hanging="270"/>
        <w:rPr>
          <w:rFonts w:ascii="Times New Roman" w:hAnsi="Times New Roman" w:cs="Times New Roman"/>
          <w:sz w:val="24"/>
          <w:szCs w:val="24"/>
        </w:rPr>
      </w:pPr>
      <w:r w:rsidRPr="006978E7">
        <w:rPr>
          <w:rFonts w:ascii="Times New Roman" w:hAnsi="Times New Roman" w:cs="Times New Roman"/>
          <w:sz w:val="24"/>
          <w:szCs w:val="24"/>
        </w:rPr>
        <w:t>Keep detailed notes of incident.</w:t>
      </w:r>
    </w:p>
    <w:p w14:paraId="0175B948" w14:textId="7620983B" w:rsidR="00036DC9" w:rsidRPr="006978E7" w:rsidRDefault="00B36E0C" w:rsidP="007B5CA9">
      <w:pPr>
        <w:pStyle w:val="ListParagraph"/>
        <w:numPr>
          <w:ilvl w:val="0"/>
          <w:numId w:val="7"/>
        </w:numPr>
        <w:spacing w:after="0"/>
        <w:ind w:left="630" w:hanging="270"/>
        <w:rPr>
          <w:rFonts w:ascii="Times New Roman" w:hAnsi="Times New Roman" w:cs="Times New Roman"/>
          <w:sz w:val="24"/>
          <w:szCs w:val="24"/>
        </w:rPr>
      </w:pPr>
      <w:r w:rsidRPr="006978E7">
        <w:rPr>
          <w:rFonts w:ascii="Times New Roman" w:hAnsi="Times New Roman" w:cs="Times New Roman"/>
          <w:sz w:val="24"/>
          <w:szCs w:val="24"/>
        </w:rPr>
        <w:t xml:space="preserve">Refer media to Executive Director. </w:t>
      </w:r>
    </w:p>
    <w:p w14:paraId="03B7D41E" w14:textId="77777777" w:rsidR="00036DC9" w:rsidRPr="00B37078" w:rsidRDefault="00036DC9" w:rsidP="00036DC9">
      <w:pPr>
        <w:spacing w:after="0"/>
        <w:rPr>
          <w:rFonts w:ascii="Times New Roman" w:hAnsi="Times New Roman" w:cs="Times New Roman"/>
          <w:sz w:val="24"/>
          <w:szCs w:val="24"/>
        </w:rPr>
      </w:pPr>
    </w:p>
    <w:p w14:paraId="6DDE895F" w14:textId="2C82EC98" w:rsidR="00BB545E" w:rsidRPr="0004317F" w:rsidRDefault="00B36E0C" w:rsidP="00036DC9">
      <w:pPr>
        <w:spacing w:after="0"/>
        <w:rPr>
          <w:rFonts w:ascii="Times New Roman" w:hAnsi="Times New Roman" w:cs="Times New Roman"/>
          <w:sz w:val="24"/>
          <w:szCs w:val="24"/>
        </w:rPr>
      </w:pPr>
      <w:r w:rsidRPr="00B37078">
        <w:rPr>
          <w:rFonts w:ascii="Times New Roman" w:hAnsi="Times New Roman" w:cs="Times New Roman"/>
          <w:sz w:val="24"/>
          <w:szCs w:val="24"/>
        </w:rPr>
        <w:t xml:space="preserve">ANT will test emergency response and evacuation procedures on an annual basis (if possible). This test may or may not be announced. </w:t>
      </w:r>
    </w:p>
    <w:p w14:paraId="4097EC0F" w14:textId="77777777" w:rsidR="00BB545E" w:rsidRDefault="00BB545E" w:rsidP="00036DC9">
      <w:pPr>
        <w:spacing w:after="0"/>
        <w:rPr>
          <w:rFonts w:ascii="Times New Roman" w:hAnsi="Times New Roman" w:cs="Times New Roman"/>
          <w:b/>
          <w:bCs/>
          <w:i/>
          <w:iCs/>
          <w:sz w:val="28"/>
          <w:szCs w:val="28"/>
        </w:rPr>
      </w:pPr>
    </w:p>
    <w:p w14:paraId="79E56C15" w14:textId="17C083FB" w:rsidR="00660E49" w:rsidRPr="006978E7" w:rsidRDefault="00214046" w:rsidP="00036DC9">
      <w:pPr>
        <w:spacing w:after="0"/>
        <w:rPr>
          <w:rFonts w:ascii="Times New Roman" w:hAnsi="Times New Roman" w:cs="Times New Roman"/>
          <w:b/>
          <w:bCs/>
          <w:i/>
          <w:iCs/>
          <w:sz w:val="28"/>
          <w:szCs w:val="28"/>
        </w:rPr>
      </w:pPr>
      <w:r w:rsidRPr="006978E7">
        <w:rPr>
          <w:rFonts w:ascii="Times New Roman" w:hAnsi="Times New Roman" w:cs="Times New Roman"/>
          <w:b/>
          <w:bCs/>
          <w:i/>
          <w:iCs/>
          <w:sz w:val="28"/>
          <w:szCs w:val="28"/>
        </w:rPr>
        <w:t xml:space="preserve">Timely Warning Notice Policy </w:t>
      </w:r>
    </w:p>
    <w:p w14:paraId="7D665124" w14:textId="374E70BA" w:rsidR="00660E49" w:rsidRPr="00B37078" w:rsidRDefault="00B36E0C" w:rsidP="00036DC9">
      <w:pPr>
        <w:spacing w:after="0"/>
        <w:rPr>
          <w:rFonts w:ascii="Times New Roman" w:hAnsi="Times New Roman" w:cs="Times New Roman"/>
          <w:sz w:val="24"/>
          <w:szCs w:val="24"/>
        </w:rPr>
      </w:pPr>
      <w:r w:rsidRPr="00B37078">
        <w:rPr>
          <w:rFonts w:ascii="Times New Roman" w:hAnsi="Times New Roman" w:cs="Times New Roman"/>
          <w:sz w:val="24"/>
          <w:szCs w:val="24"/>
        </w:rPr>
        <w:t xml:space="preserve">In the event that a situation arises that in the judgment of the Administration, constitutes a serious, an immediate, or ongoing threat to the health or safety of the ANT Community, a campus wide “timely warning” will be issued if at all possible. </w:t>
      </w:r>
      <w:r w:rsidRPr="006978E7">
        <w:rPr>
          <w:rFonts w:ascii="Times New Roman" w:hAnsi="Times New Roman" w:cs="Times New Roman"/>
          <w:sz w:val="24"/>
          <w:szCs w:val="24"/>
        </w:rPr>
        <w:t>The warning will be issued by direct contact, by phone, and/or by email. For weather related notices, the warning will be issued by direct contact, by local or social media, an</w:t>
      </w:r>
      <w:r w:rsidR="006978E7" w:rsidRPr="006978E7">
        <w:rPr>
          <w:rFonts w:ascii="Times New Roman" w:hAnsi="Times New Roman" w:cs="Times New Roman"/>
          <w:sz w:val="24"/>
          <w:szCs w:val="24"/>
        </w:rPr>
        <w:t>d/or by email</w:t>
      </w:r>
      <w:r w:rsidRPr="006978E7">
        <w:rPr>
          <w:rFonts w:ascii="Times New Roman" w:hAnsi="Times New Roman" w:cs="Times New Roman"/>
          <w:sz w:val="24"/>
          <w:szCs w:val="24"/>
        </w:rPr>
        <w:t>.</w:t>
      </w:r>
      <w:r w:rsidRPr="00B37078">
        <w:rPr>
          <w:rFonts w:ascii="Times New Roman" w:hAnsi="Times New Roman" w:cs="Times New Roman"/>
          <w:sz w:val="24"/>
          <w:szCs w:val="24"/>
        </w:rPr>
        <w:t xml:space="preserve"> </w:t>
      </w:r>
    </w:p>
    <w:p w14:paraId="770E8CFE" w14:textId="77777777" w:rsidR="00660E49" w:rsidRPr="00B37078" w:rsidRDefault="00660E49" w:rsidP="00036DC9">
      <w:pPr>
        <w:spacing w:after="0"/>
        <w:rPr>
          <w:rFonts w:ascii="Times New Roman" w:hAnsi="Times New Roman" w:cs="Times New Roman"/>
          <w:sz w:val="24"/>
          <w:szCs w:val="24"/>
        </w:rPr>
      </w:pPr>
    </w:p>
    <w:p w14:paraId="3CA8B7EF" w14:textId="77777777" w:rsidR="00660E49" w:rsidRPr="00BB545E" w:rsidRDefault="00B36E0C" w:rsidP="00036DC9">
      <w:pPr>
        <w:spacing w:after="0"/>
        <w:rPr>
          <w:rFonts w:ascii="Times New Roman" w:hAnsi="Times New Roman" w:cs="Times New Roman"/>
          <w:b/>
          <w:bCs/>
          <w:i/>
          <w:iCs/>
          <w:sz w:val="28"/>
          <w:szCs w:val="28"/>
        </w:rPr>
      </w:pPr>
      <w:r w:rsidRPr="00BB545E">
        <w:rPr>
          <w:rFonts w:ascii="Times New Roman" w:hAnsi="Times New Roman" w:cs="Times New Roman"/>
          <w:b/>
          <w:bCs/>
          <w:i/>
          <w:iCs/>
          <w:sz w:val="28"/>
          <w:szCs w:val="28"/>
        </w:rPr>
        <w:t xml:space="preserve">Warning / Notification Basics </w:t>
      </w:r>
    </w:p>
    <w:p w14:paraId="1ACA5027" w14:textId="77777777" w:rsidR="00BB545E" w:rsidRDefault="00B36E0C" w:rsidP="007B5CA9">
      <w:pPr>
        <w:pStyle w:val="ListParagraph"/>
        <w:numPr>
          <w:ilvl w:val="0"/>
          <w:numId w:val="8"/>
        </w:numPr>
        <w:spacing w:after="0"/>
        <w:ind w:left="630" w:hanging="270"/>
        <w:rPr>
          <w:rFonts w:ascii="Times New Roman" w:hAnsi="Times New Roman" w:cs="Times New Roman"/>
          <w:sz w:val="24"/>
          <w:szCs w:val="24"/>
        </w:rPr>
      </w:pPr>
      <w:r w:rsidRPr="00BB545E">
        <w:rPr>
          <w:rFonts w:ascii="Times New Roman" w:hAnsi="Times New Roman" w:cs="Times New Roman"/>
          <w:sz w:val="24"/>
          <w:szCs w:val="24"/>
        </w:rPr>
        <w:t>Call 911</w:t>
      </w:r>
    </w:p>
    <w:p w14:paraId="6D12CC0B" w14:textId="77777777" w:rsidR="00BB545E" w:rsidRPr="00484E8E" w:rsidRDefault="00B36E0C" w:rsidP="007B5CA9">
      <w:pPr>
        <w:pStyle w:val="ListParagraph"/>
        <w:numPr>
          <w:ilvl w:val="0"/>
          <w:numId w:val="8"/>
        </w:numPr>
        <w:spacing w:after="0"/>
        <w:ind w:left="630" w:hanging="270"/>
        <w:rPr>
          <w:rFonts w:ascii="Times New Roman" w:hAnsi="Times New Roman" w:cs="Times New Roman"/>
          <w:sz w:val="24"/>
          <w:szCs w:val="24"/>
        </w:rPr>
      </w:pPr>
      <w:r w:rsidRPr="00484E8E">
        <w:rPr>
          <w:rFonts w:ascii="Times New Roman" w:hAnsi="Times New Roman" w:cs="Times New Roman"/>
          <w:sz w:val="24"/>
          <w:szCs w:val="24"/>
        </w:rPr>
        <w:t xml:space="preserve">Inform </w:t>
      </w:r>
      <w:r w:rsidR="00BB545E" w:rsidRPr="00484E8E">
        <w:rPr>
          <w:rFonts w:ascii="Times New Roman" w:hAnsi="Times New Roman" w:cs="Times New Roman"/>
          <w:sz w:val="24"/>
          <w:szCs w:val="24"/>
        </w:rPr>
        <w:t>Executive</w:t>
      </w:r>
      <w:r w:rsidRPr="00484E8E">
        <w:rPr>
          <w:rFonts w:ascii="Times New Roman" w:hAnsi="Times New Roman" w:cs="Times New Roman"/>
          <w:sz w:val="24"/>
          <w:szCs w:val="24"/>
        </w:rPr>
        <w:t xml:space="preserve"> Director at </w:t>
      </w:r>
      <w:r w:rsidR="00BB545E" w:rsidRPr="00484E8E">
        <w:rPr>
          <w:rFonts w:ascii="Times New Roman" w:hAnsi="Times New Roman" w:cs="Times New Roman"/>
          <w:sz w:val="24"/>
          <w:szCs w:val="24"/>
        </w:rPr>
        <w:t>(970) 302-7006</w:t>
      </w:r>
      <w:r w:rsidRPr="00484E8E">
        <w:rPr>
          <w:rFonts w:ascii="Times New Roman" w:hAnsi="Times New Roman" w:cs="Times New Roman"/>
          <w:sz w:val="24"/>
          <w:szCs w:val="24"/>
        </w:rPr>
        <w:t>.</w:t>
      </w:r>
    </w:p>
    <w:p w14:paraId="39CEEEB3" w14:textId="7D223CB9" w:rsidR="00BB545E" w:rsidRPr="00484E8E" w:rsidRDefault="00B36E0C" w:rsidP="007B5CA9">
      <w:pPr>
        <w:pStyle w:val="ListParagraph"/>
        <w:numPr>
          <w:ilvl w:val="0"/>
          <w:numId w:val="8"/>
        </w:numPr>
        <w:spacing w:after="0"/>
        <w:ind w:left="630" w:hanging="270"/>
        <w:rPr>
          <w:rFonts w:ascii="Times New Roman" w:hAnsi="Times New Roman" w:cs="Times New Roman"/>
          <w:sz w:val="24"/>
          <w:szCs w:val="24"/>
        </w:rPr>
      </w:pPr>
      <w:r w:rsidRPr="00484E8E">
        <w:rPr>
          <w:rFonts w:ascii="Times New Roman" w:hAnsi="Times New Roman" w:cs="Times New Roman"/>
          <w:sz w:val="24"/>
          <w:szCs w:val="24"/>
        </w:rPr>
        <w:t>Warn students and staff. If an emergency requires immediate action to protect the safety of students and staff,</w:t>
      </w:r>
      <w:r w:rsidR="00101688" w:rsidRPr="00484E8E">
        <w:rPr>
          <w:rFonts w:ascii="Times New Roman" w:hAnsi="Times New Roman" w:cs="Times New Roman"/>
          <w:sz w:val="24"/>
          <w:szCs w:val="24"/>
        </w:rPr>
        <w:t xml:space="preserve"> notify Administration</w:t>
      </w:r>
      <w:r w:rsidRPr="00484E8E">
        <w:rPr>
          <w:rFonts w:ascii="Times New Roman" w:hAnsi="Times New Roman" w:cs="Times New Roman"/>
          <w:sz w:val="24"/>
          <w:szCs w:val="24"/>
        </w:rPr>
        <w:t xml:space="preserve">. </w:t>
      </w:r>
    </w:p>
    <w:p w14:paraId="07B6F691" w14:textId="258092AC" w:rsidR="00660E49" w:rsidRPr="00484E8E" w:rsidRDefault="00101688" w:rsidP="007B5CA9">
      <w:pPr>
        <w:pStyle w:val="ListParagraph"/>
        <w:numPr>
          <w:ilvl w:val="0"/>
          <w:numId w:val="8"/>
        </w:numPr>
        <w:spacing w:after="0"/>
        <w:ind w:left="630" w:hanging="270"/>
        <w:rPr>
          <w:rFonts w:ascii="Times New Roman" w:hAnsi="Times New Roman" w:cs="Times New Roman"/>
          <w:sz w:val="24"/>
          <w:szCs w:val="24"/>
        </w:rPr>
      </w:pPr>
      <w:r w:rsidRPr="00484E8E">
        <w:rPr>
          <w:rFonts w:ascii="Times New Roman" w:hAnsi="Times New Roman" w:cs="Times New Roman"/>
          <w:sz w:val="24"/>
          <w:szCs w:val="24"/>
        </w:rPr>
        <w:t>Executive</w:t>
      </w:r>
      <w:r w:rsidR="00B36E0C" w:rsidRPr="00484E8E">
        <w:rPr>
          <w:rFonts w:ascii="Times New Roman" w:hAnsi="Times New Roman" w:cs="Times New Roman"/>
          <w:sz w:val="24"/>
          <w:szCs w:val="24"/>
        </w:rPr>
        <w:t xml:space="preserve"> Director may email, text</w:t>
      </w:r>
      <w:r w:rsidR="00CE28F9">
        <w:rPr>
          <w:rFonts w:ascii="Times New Roman" w:hAnsi="Times New Roman" w:cs="Times New Roman"/>
          <w:sz w:val="24"/>
          <w:szCs w:val="24"/>
        </w:rPr>
        <w:t>,</w:t>
      </w:r>
      <w:r w:rsidR="00B36E0C" w:rsidRPr="00484E8E">
        <w:rPr>
          <w:rFonts w:ascii="Times New Roman" w:hAnsi="Times New Roman" w:cs="Times New Roman"/>
          <w:sz w:val="24"/>
          <w:szCs w:val="24"/>
        </w:rPr>
        <w:t xml:space="preserve"> or post on Facebook to notify off-campus students and staff.</w:t>
      </w:r>
    </w:p>
    <w:p w14:paraId="1D738DB8" w14:textId="77777777" w:rsidR="00660E49" w:rsidRPr="00B37078" w:rsidRDefault="00660E49" w:rsidP="00075B8D">
      <w:pPr>
        <w:spacing w:after="0"/>
        <w:rPr>
          <w:rFonts w:ascii="Times New Roman" w:hAnsi="Times New Roman" w:cs="Times New Roman"/>
          <w:sz w:val="24"/>
          <w:szCs w:val="24"/>
        </w:rPr>
      </w:pPr>
    </w:p>
    <w:p w14:paraId="14C90046" w14:textId="5DA6B575" w:rsidR="00660E49" w:rsidRPr="00827B1A" w:rsidRDefault="00B36E0C" w:rsidP="00660E49">
      <w:pPr>
        <w:spacing w:after="0"/>
        <w:rPr>
          <w:rFonts w:ascii="Times New Roman" w:hAnsi="Times New Roman" w:cs="Times New Roman"/>
          <w:b/>
          <w:bCs/>
          <w:i/>
          <w:iCs/>
          <w:sz w:val="28"/>
          <w:szCs w:val="28"/>
        </w:rPr>
      </w:pPr>
      <w:r w:rsidRPr="00827B1A">
        <w:rPr>
          <w:rFonts w:ascii="Times New Roman" w:hAnsi="Times New Roman" w:cs="Times New Roman"/>
          <w:b/>
          <w:bCs/>
          <w:i/>
          <w:iCs/>
          <w:sz w:val="28"/>
          <w:szCs w:val="28"/>
        </w:rPr>
        <w:t xml:space="preserve">Fire </w:t>
      </w:r>
      <w:r w:rsidR="00484E8E" w:rsidRPr="00827B1A">
        <w:rPr>
          <w:rFonts w:ascii="Times New Roman" w:hAnsi="Times New Roman" w:cs="Times New Roman"/>
          <w:b/>
          <w:bCs/>
          <w:i/>
          <w:iCs/>
          <w:sz w:val="28"/>
          <w:szCs w:val="28"/>
        </w:rPr>
        <w:t>Extinguisher</w:t>
      </w:r>
      <w:r w:rsidRPr="00827B1A">
        <w:rPr>
          <w:rFonts w:ascii="Times New Roman" w:hAnsi="Times New Roman" w:cs="Times New Roman"/>
          <w:b/>
          <w:bCs/>
          <w:i/>
          <w:iCs/>
          <w:sz w:val="28"/>
          <w:szCs w:val="28"/>
        </w:rPr>
        <w:t xml:space="preserve"> Locations </w:t>
      </w:r>
    </w:p>
    <w:p w14:paraId="1D61655E" w14:textId="4AB95B01" w:rsidR="00660E49"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Main</w:t>
      </w:r>
      <w:r w:rsidR="00B36E0C" w:rsidRPr="00484E8E">
        <w:rPr>
          <w:rFonts w:ascii="Times New Roman" w:hAnsi="Times New Roman" w:cs="Times New Roman"/>
          <w:sz w:val="24"/>
          <w:szCs w:val="24"/>
        </w:rPr>
        <w:t xml:space="preserve"> Floor:</w:t>
      </w:r>
      <w:r w:rsidRPr="00484E8E">
        <w:rPr>
          <w:rFonts w:ascii="Times New Roman" w:hAnsi="Times New Roman" w:cs="Times New Roman"/>
          <w:sz w:val="24"/>
          <w:szCs w:val="24"/>
        </w:rPr>
        <w:t xml:space="preserve"> </w:t>
      </w:r>
      <w:r w:rsidRPr="00484E8E">
        <w:rPr>
          <w:rFonts w:ascii="Times New Roman" w:hAnsi="Times New Roman" w:cs="Times New Roman"/>
          <w:sz w:val="24"/>
          <w:szCs w:val="24"/>
        </w:rPr>
        <w:tab/>
        <w:t>Auditorium, East wall</w:t>
      </w:r>
    </w:p>
    <w:p w14:paraId="0F76F26B" w14:textId="43AE387C" w:rsidR="00484E8E"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ab/>
        <w:t>Auditorium, West wall</w:t>
      </w:r>
    </w:p>
    <w:p w14:paraId="0DB9CB63" w14:textId="7FDB1BEB" w:rsidR="00484E8E"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ab/>
        <w:t>Kitchen, North wall (Built-in)</w:t>
      </w:r>
    </w:p>
    <w:p w14:paraId="13CB1377" w14:textId="30FC94EB" w:rsidR="00484E8E"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ab/>
        <w:t>Hallway, South wall (outside Mary Jo’s office)</w:t>
      </w:r>
    </w:p>
    <w:p w14:paraId="64E9D030" w14:textId="00F467EB" w:rsidR="00484E8E"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ab/>
        <w:t>Back door outside of hydro room, West wall</w:t>
      </w:r>
    </w:p>
    <w:p w14:paraId="3B4347D6" w14:textId="02BB37EF" w:rsidR="00484E8E"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ab/>
        <w:t>Near back handwashing sink</w:t>
      </w:r>
    </w:p>
    <w:p w14:paraId="635D8D03" w14:textId="23D44FC0" w:rsidR="00484E8E"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ab/>
        <w:t>Classroom #1, South wall</w:t>
      </w:r>
    </w:p>
    <w:p w14:paraId="23042DF4" w14:textId="0B7B1555" w:rsidR="00484E8E"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ab/>
        <w:t>Classroom #2, North wall</w:t>
      </w:r>
    </w:p>
    <w:p w14:paraId="0BEE17F4" w14:textId="45F5B6CB" w:rsidR="00484E8E" w:rsidRPr="00484E8E" w:rsidRDefault="00484E8E" w:rsidP="00484E8E">
      <w:pPr>
        <w:tabs>
          <w:tab w:val="left" w:pos="1260"/>
        </w:tabs>
        <w:spacing w:after="0"/>
        <w:rPr>
          <w:rFonts w:ascii="Times New Roman" w:hAnsi="Times New Roman" w:cs="Times New Roman"/>
          <w:sz w:val="24"/>
          <w:szCs w:val="24"/>
        </w:rPr>
      </w:pPr>
      <w:r w:rsidRPr="00484E8E">
        <w:rPr>
          <w:rFonts w:ascii="Times New Roman" w:hAnsi="Times New Roman" w:cs="Times New Roman"/>
          <w:sz w:val="24"/>
          <w:szCs w:val="24"/>
        </w:rPr>
        <w:tab/>
        <w:t>Classroom #3, North wall</w:t>
      </w:r>
    </w:p>
    <w:p w14:paraId="759286DE" w14:textId="77777777" w:rsidR="00660E49" w:rsidRPr="00B37078" w:rsidRDefault="00660E49" w:rsidP="00660E49">
      <w:pPr>
        <w:spacing w:after="0"/>
        <w:rPr>
          <w:rFonts w:ascii="Times New Roman" w:hAnsi="Times New Roman" w:cs="Times New Roman"/>
          <w:sz w:val="24"/>
          <w:szCs w:val="24"/>
        </w:rPr>
      </w:pPr>
    </w:p>
    <w:p w14:paraId="516097AE" w14:textId="3A0F6F5D" w:rsidR="00660E49" w:rsidRPr="00827B1A" w:rsidRDefault="00B36E0C" w:rsidP="00660E49">
      <w:pPr>
        <w:spacing w:after="0"/>
        <w:rPr>
          <w:rFonts w:ascii="Times New Roman" w:hAnsi="Times New Roman" w:cs="Times New Roman"/>
          <w:b/>
          <w:bCs/>
          <w:i/>
          <w:iCs/>
          <w:sz w:val="28"/>
          <w:szCs w:val="28"/>
        </w:rPr>
      </w:pPr>
      <w:r w:rsidRPr="00827B1A">
        <w:rPr>
          <w:rFonts w:ascii="Times New Roman" w:hAnsi="Times New Roman" w:cs="Times New Roman"/>
          <w:b/>
          <w:bCs/>
          <w:i/>
          <w:iCs/>
          <w:sz w:val="28"/>
          <w:szCs w:val="28"/>
        </w:rPr>
        <w:t xml:space="preserve">Evacuation Basics (Fire or Smoke) </w:t>
      </w:r>
      <w:r w:rsidR="005B5BCB">
        <w:rPr>
          <w:rFonts w:ascii="Times New Roman" w:hAnsi="Times New Roman" w:cs="Times New Roman"/>
          <w:b/>
          <w:bCs/>
          <w:i/>
          <w:iCs/>
          <w:sz w:val="28"/>
          <w:szCs w:val="28"/>
        </w:rPr>
        <w:t>(Code E)</w:t>
      </w:r>
    </w:p>
    <w:p w14:paraId="53073A05" w14:textId="77777777" w:rsidR="00827B1A" w:rsidRDefault="00827B1A" w:rsidP="007B5CA9">
      <w:pPr>
        <w:pStyle w:val="ListParagraph"/>
        <w:numPr>
          <w:ilvl w:val="0"/>
          <w:numId w:val="9"/>
        </w:numPr>
        <w:spacing w:after="0"/>
        <w:ind w:left="630" w:hanging="270"/>
        <w:rPr>
          <w:rFonts w:ascii="Times New Roman" w:hAnsi="Times New Roman" w:cs="Times New Roman"/>
          <w:sz w:val="24"/>
          <w:szCs w:val="24"/>
        </w:rPr>
      </w:pPr>
      <w:r w:rsidRPr="00827B1A">
        <w:rPr>
          <w:rFonts w:ascii="Times New Roman" w:hAnsi="Times New Roman" w:cs="Times New Roman"/>
          <w:sz w:val="24"/>
          <w:szCs w:val="24"/>
        </w:rPr>
        <w:t>Use closest fire extinguisher if able,</w:t>
      </w:r>
      <w:r w:rsidR="00B36E0C" w:rsidRPr="00827B1A">
        <w:rPr>
          <w:rFonts w:ascii="Times New Roman" w:hAnsi="Times New Roman" w:cs="Times New Roman"/>
          <w:sz w:val="24"/>
          <w:szCs w:val="24"/>
        </w:rPr>
        <w:t xml:space="preserve"> and </w:t>
      </w:r>
      <w:r w:rsidRPr="00827B1A">
        <w:rPr>
          <w:rFonts w:ascii="Times New Roman" w:hAnsi="Times New Roman" w:cs="Times New Roman"/>
          <w:sz w:val="24"/>
          <w:szCs w:val="24"/>
        </w:rPr>
        <w:t>c</w:t>
      </w:r>
      <w:r w:rsidR="00B36E0C" w:rsidRPr="00827B1A">
        <w:rPr>
          <w:rFonts w:ascii="Times New Roman" w:hAnsi="Times New Roman" w:cs="Times New Roman"/>
          <w:sz w:val="24"/>
          <w:szCs w:val="24"/>
        </w:rPr>
        <w:t>all 911</w:t>
      </w:r>
    </w:p>
    <w:p w14:paraId="4DE9F2A5" w14:textId="77777777" w:rsidR="00827B1A" w:rsidRDefault="00B36E0C" w:rsidP="007B5CA9">
      <w:pPr>
        <w:pStyle w:val="ListParagraph"/>
        <w:numPr>
          <w:ilvl w:val="0"/>
          <w:numId w:val="9"/>
        </w:numPr>
        <w:spacing w:after="0"/>
        <w:ind w:left="630" w:hanging="270"/>
        <w:rPr>
          <w:rFonts w:ascii="Times New Roman" w:hAnsi="Times New Roman" w:cs="Times New Roman"/>
          <w:sz w:val="24"/>
          <w:szCs w:val="24"/>
        </w:rPr>
      </w:pPr>
      <w:r w:rsidRPr="00827B1A">
        <w:rPr>
          <w:rFonts w:ascii="Times New Roman" w:hAnsi="Times New Roman" w:cs="Times New Roman"/>
          <w:sz w:val="24"/>
          <w:szCs w:val="24"/>
        </w:rPr>
        <w:t>Direct students and staff to follow fire evacuation procedures and route.</w:t>
      </w:r>
    </w:p>
    <w:p w14:paraId="7436C3AC" w14:textId="77777777" w:rsidR="00827B1A" w:rsidRDefault="00B36E0C" w:rsidP="007B5CA9">
      <w:pPr>
        <w:pStyle w:val="ListParagraph"/>
        <w:numPr>
          <w:ilvl w:val="0"/>
          <w:numId w:val="9"/>
        </w:numPr>
        <w:spacing w:after="0"/>
        <w:ind w:left="630" w:hanging="270"/>
        <w:rPr>
          <w:rFonts w:ascii="Times New Roman" w:hAnsi="Times New Roman" w:cs="Times New Roman"/>
          <w:sz w:val="24"/>
          <w:szCs w:val="24"/>
        </w:rPr>
      </w:pPr>
      <w:r w:rsidRPr="00827B1A">
        <w:rPr>
          <w:rFonts w:ascii="Times New Roman" w:hAnsi="Times New Roman" w:cs="Times New Roman"/>
          <w:sz w:val="24"/>
          <w:szCs w:val="24"/>
        </w:rPr>
        <w:lastRenderedPageBreak/>
        <w:t xml:space="preserve">Instructors/Staff keep students/visitors/clients together. </w:t>
      </w:r>
    </w:p>
    <w:p w14:paraId="3DD2C80B" w14:textId="77777777" w:rsidR="00827B1A" w:rsidRDefault="00B36E0C" w:rsidP="007B5CA9">
      <w:pPr>
        <w:pStyle w:val="ListParagraph"/>
        <w:numPr>
          <w:ilvl w:val="0"/>
          <w:numId w:val="9"/>
        </w:numPr>
        <w:spacing w:after="0"/>
        <w:ind w:left="630" w:hanging="270"/>
        <w:rPr>
          <w:rFonts w:ascii="Times New Roman" w:hAnsi="Times New Roman" w:cs="Times New Roman"/>
          <w:sz w:val="24"/>
          <w:szCs w:val="24"/>
        </w:rPr>
      </w:pPr>
      <w:r w:rsidRPr="00827B1A">
        <w:rPr>
          <w:rFonts w:ascii="Times New Roman" w:hAnsi="Times New Roman" w:cs="Times New Roman"/>
          <w:sz w:val="24"/>
          <w:szCs w:val="24"/>
        </w:rPr>
        <w:t>Follow alternate route if normal route is too dangerous.</w:t>
      </w:r>
    </w:p>
    <w:p w14:paraId="080D8D79" w14:textId="77777777" w:rsidR="00827B1A" w:rsidRDefault="00B36E0C" w:rsidP="007B5CA9">
      <w:pPr>
        <w:pStyle w:val="ListParagraph"/>
        <w:numPr>
          <w:ilvl w:val="1"/>
          <w:numId w:val="9"/>
        </w:numPr>
        <w:spacing w:after="0"/>
        <w:ind w:left="990" w:hanging="270"/>
        <w:rPr>
          <w:rFonts w:ascii="Times New Roman" w:hAnsi="Times New Roman" w:cs="Times New Roman"/>
          <w:sz w:val="24"/>
          <w:szCs w:val="24"/>
        </w:rPr>
      </w:pPr>
      <w:r w:rsidRPr="00827B1A">
        <w:rPr>
          <w:rFonts w:ascii="Times New Roman" w:hAnsi="Times New Roman" w:cs="Times New Roman"/>
          <w:sz w:val="24"/>
          <w:szCs w:val="24"/>
        </w:rPr>
        <w:t>Note: If door is hot to touch, do not open it.</w:t>
      </w:r>
    </w:p>
    <w:p w14:paraId="5B70BA24" w14:textId="77777777" w:rsidR="00827B1A" w:rsidRDefault="00B36E0C" w:rsidP="007B5CA9">
      <w:pPr>
        <w:pStyle w:val="ListParagraph"/>
        <w:numPr>
          <w:ilvl w:val="0"/>
          <w:numId w:val="9"/>
        </w:numPr>
        <w:spacing w:after="0"/>
        <w:rPr>
          <w:rFonts w:ascii="Times New Roman" w:hAnsi="Times New Roman" w:cs="Times New Roman"/>
          <w:sz w:val="24"/>
          <w:szCs w:val="24"/>
        </w:rPr>
      </w:pPr>
      <w:r w:rsidRPr="00827B1A">
        <w:rPr>
          <w:rFonts w:ascii="Times New Roman" w:hAnsi="Times New Roman" w:cs="Times New Roman"/>
          <w:sz w:val="24"/>
          <w:szCs w:val="24"/>
        </w:rPr>
        <w:t>Do not attempt to retrieve personal belongings!</w:t>
      </w:r>
    </w:p>
    <w:p w14:paraId="06BAA4E8" w14:textId="77777777" w:rsidR="00827B1A" w:rsidRDefault="00B36E0C" w:rsidP="007B5CA9">
      <w:pPr>
        <w:pStyle w:val="ListParagraph"/>
        <w:numPr>
          <w:ilvl w:val="0"/>
          <w:numId w:val="9"/>
        </w:numPr>
        <w:spacing w:after="0"/>
        <w:rPr>
          <w:rFonts w:ascii="Times New Roman" w:hAnsi="Times New Roman" w:cs="Times New Roman"/>
          <w:sz w:val="24"/>
          <w:szCs w:val="24"/>
        </w:rPr>
      </w:pPr>
      <w:r w:rsidRPr="00827B1A">
        <w:rPr>
          <w:rFonts w:ascii="Times New Roman" w:hAnsi="Times New Roman" w:cs="Times New Roman"/>
          <w:sz w:val="24"/>
          <w:szCs w:val="24"/>
        </w:rPr>
        <w:t xml:space="preserve">Instructors/Staff should bring class/clinic/lab/visitor/room-rental roster with </w:t>
      </w:r>
      <w:r w:rsidR="00060DAD" w:rsidRPr="00827B1A">
        <w:rPr>
          <w:rFonts w:ascii="Times New Roman" w:hAnsi="Times New Roman" w:cs="Times New Roman"/>
          <w:sz w:val="24"/>
          <w:szCs w:val="24"/>
        </w:rPr>
        <w:t xml:space="preserve">them </w:t>
      </w:r>
      <w:r w:rsidRPr="00827B1A">
        <w:rPr>
          <w:rFonts w:ascii="Times New Roman" w:hAnsi="Times New Roman" w:cs="Times New Roman"/>
          <w:sz w:val="24"/>
          <w:szCs w:val="24"/>
        </w:rPr>
        <w:t>if possible.</w:t>
      </w:r>
    </w:p>
    <w:p w14:paraId="2BE64E9C" w14:textId="77777777" w:rsidR="00827B1A" w:rsidRDefault="00B36E0C" w:rsidP="007B5CA9">
      <w:pPr>
        <w:pStyle w:val="ListParagraph"/>
        <w:numPr>
          <w:ilvl w:val="0"/>
          <w:numId w:val="9"/>
        </w:numPr>
        <w:spacing w:after="0"/>
        <w:rPr>
          <w:rFonts w:ascii="Times New Roman" w:hAnsi="Times New Roman" w:cs="Times New Roman"/>
          <w:sz w:val="24"/>
          <w:szCs w:val="24"/>
        </w:rPr>
      </w:pPr>
      <w:r w:rsidRPr="00827B1A">
        <w:rPr>
          <w:rFonts w:ascii="Times New Roman" w:hAnsi="Times New Roman" w:cs="Times New Roman"/>
          <w:sz w:val="24"/>
          <w:szCs w:val="24"/>
        </w:rPr>
        <w:t>Assist those individuals with special needs or that are handicapped.</w:t>
      </w:r>
    </w:p>
    <w:p w14:paraId="4D5416BC" w14:textId="77777777" w:rsidR="00827B1A" w:rsidRDefault="00B36E0C" w:rsidP="007B5CA9">
      <w:pPr>
        <w:pStyle w:val="ListParagraph"/>
        <w:numPr>
          <w:ilvl w:val="0"/>
          <w:numId w:val="9"/>
        </w:numPr>
        <w:spacing w:after="0"/>
        <w:rPr>
          <w:rFonts w:ascii="Times New Roman" w:hAnsi="Times New Roman" w:cs="Times New Roman"/>
          <w:sz w:val="24"/>
          <w:szCs w:val="24"/>
        </w:rPr>
      </w:pPr>
      <w:r w:rsidRPr="00827B1A">
        <w:rPr>
          <w:rFonts w:ascii="Times New Roman" w:hAnsi="Times New Roman" w:cs="Times New Roman"/>
          <w:sz w:val="24"/>
          <w:szCs w:val="24"/>
        </w:rPr>
        <w:t xml:space="preserve">Once clear of building, contact the </w:t>
      </w:r>
      <w:r w:rsidR="00827B1A">
        <w:rPr>
          <w:rFonts w:ascii="Times New Roman" w:hAnsi="Times New Roman" w:cs="Times New Roman"/>
          <w:sz w:val="24"/>
          <w:szCs w:val="24"/>
        </w:rPr>
        <w:t>Executive</w:t>
      </w:r>
      <w:r w:rsidRPr="00827B1A">
        <w:rPr>
          <w:rFonts w:ascii="Times New Roman" w:hAnsi="Times New Roman" w:cs="Times New Roman"/>
          <w:sz w:val="24"/>
          <w:szCs w:val="24"/>
        </w:rPr>
        <w:t xml:space="preserve"> Director.</w:t>
      </w:r>
    </w:p>
    <w:p w14:paraId="7BE295B4" w14:textId="77777777" w:rsidR="007A0D27" w:rsidRDefault="00262491" w:rsidP="007B5CA9">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 xml:space="preserve">Meet </w:t>
      </w:r>
      <w:r w:rsidR="007A0D27">
        <w:rPr>
          <w:rFonts w:ascii="Times New Roman" w:hAnsi="Times New Roman" w:cs="Times New Roman"/>
          <w:sz w:val="24"/>
          <w:szCs w:val="24"/>
        </w:rPr>
        <w:t>at George’s Bike Shop across the parking lot, west of ANT.</w:t>
      </w:r>
    </w:p>
    <w:p w14:paraId="162A8473" w14:textId="319B3CCD" w:rsidR="00827B1A" w:rsidRDefault="007A0D27" w:rsidP="007B5CA9">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I</w:t>
      </w:r>
      <w:r w:rsidR="00B36E0C" w:rsidRPr="00827B1A">
        <w:rPr>
          <w:rFonts w:ascii="Times New Roman" w:hAnsi="Times New Roman" w:cs="Times New Roman"/>
          <w:sz w:val="24"/>
          <w:szCs w:val="24"/>
        </w:rPr>
        <w:t xml:space="preserve">nstructors </w:t>
      </w:r>
      <w:r>
        <w:rPr>
          <w:rFonts w:ascii="Times New Roman" w:hAnsi="Times New Roman" w:cs="Times New Roman"/>
          <w:sz w:val="24"/>
          <w:szCs w:val="24"/>
        </w:rPr>
        <w:t xml:space="preserve">should </w:t>
      </w:r>
      <w:r w:rsidR="00B36E0C" w:rsidRPr="00827B1A">
        <w:rPr>
          <w:rFonts w:ascii="Times New Roman" w:hAnsi="Times New Roman" w:cs="Times New Roman"/>
          <w:sz w:val="24"/>
          <w:szCs w:val="24"/>
        </w:rPr>
        <w:t>take class attendance.</w:t>
      </w:r>
    </w:p>
    <w:p w14:paraId="0562995E" w14:textId="77777777" w:rsidR="00827B1A" w:rsidRDefault="00B36E0C" w:rsidP="007B5CA9">
      <w:pPr>
        <w:pStyle w:val="ListParagraph"/>
        <w:numPr>
          <w:ilvl w:val="0"/>
          <w:numId w:val="9"/>
        </w:numPr>
        <w:spacing w:after="0"/>
        <w:rPr>
          <w:rFonts w:ascii="Times New Roman" w:hAnsi="Times New Roman" w:cs="Times New Roman"/>
          <w:sz w:val="24"/>
          <w:szCs w:val="24"/>
        </w:rPr>
      </w:pPr>
      <w:r w:rsidRPr="00827B1A">
        <w:rPr>
          <w:rFonts w:ascii="Times New Roman" w:hAnsi="Times New Roman" w:cs="Times New Roman"/>
          <w:sz w:val="24"/>
          <w:szCs w:val="24"/>
        </w:rPr>
        <w:t>No one may re-enter the building until determined safe to do so by police or fire authorities.</w:t>
      </w:r>
    </w:p>
    <w:p w14:paraId="79C70A3A" w14:textId="2340BB6A" w:rsidR="00660E49" w:rsidRPr="00827B1A" w:rsidRDefault="00B36E0C" w:rsidP="007B5CA9">
      <w:pPr>
        <w:pStyle w:val="ListParagraph"/>
        <w:numPr>
          <w:ilvl w:val="0"/>
          <w:numId w:val="9"/>
        </w:numPr>
        <w:spacing w:after="0"/>
        <w:rPr>
          <w:rFonts w:ascii="Times New Roman" w:hAnsi="Times New Roman" w:cs="Times New Roman"/>
          <w:sz w:val="24"/>
          <w:szCs w:val="24"/>
        </w:rPr>
      </w:pPr>
      <w:r w:rsidRPr="00827B1A">
        <w:rPr>
          <w:rFonts w:ascii="Times New Roman" w:hAnsi="Times New Roman" w:cs="Times New Roman"/>
          <w:sz w:val="24"/>
          <w:szCs w:val="24"/>
        </w:rPr>
        <w:t xml:space="preserve">Only speak with police/fire authorities if they initiate conversation (Do not distract them). </w:t>
      </w:r>
    </w:p>
    <w:p w14:paraId="2EEA818F" w14:textId="4F940435" w:rsidR="00660E49" w:rsidRDefault="00660E49" w:rsidP="00660E49">
      <w:pPr>
        <w:spacing w:after="0"/>
        <w:rPr>
          <w:rFonts w:ascii="Times New Roman" w:hAnsi="Times New Roman" w:cs="Times New Roman"/>
          <w:sz w:val="24"/>
          <w:szCs w:val="24"/>
        </w:rPr>
      </w:pPr>
    </w:p>
    <w:p w14:paraId="415A6404" w14:textId="2B8138C8" w:rsidR="00660E49" w:rsidRPr="00827B1A" w:rsidRDefault="00B36E0C" w:rsidP="00660E49">
      <w:pPr>
        <w:spacing w:after="0"/>
        <w:rPr>
          <w:rFonts w:ascii="Times New Roman" w:hAnsi="Times New Roman" w:cs="Times New Roman"/>
          <w:b/>
          <w:bCs/>
          <w:i/>
          <w:iCs/>
          <w:sz w:val="28"/>
          <w:szCs w:val="28"/>
        </w:rPr>
      </w:pPr>
      <w:r w:rsidRPr="00827B1A">
        <w:rPr>
          <w:rFonts w:ascii="Times New Roman" w:hAnsi="Times New Roman" w:cs="Times New Roman"/>
          <w:b/>
          <w:bCs/>
          <w:i/>
          <w:iCs/>
          <w:sz w:val="28"/>
          <w:szCs w:val="28"/>
        </w:rPr>
        <w:t xml:space="preserve">Gas Odor </w:t>
      </w:r>
      <w:r w:rsidR="009920CB">
        <w:rPr>
          <w:rFonts w:ascii="Times New Roman" w:hAnsi="Times New Roman" w:cs="Times New Roman"/>
          <w:b/>
          <w:bCs/>
          <w:i/>
          <w:iCs/>
          <w:sz w:val="28"/>
          <w:szCs w:val="28"/>
        </w:rPr>
        <w:t>(Code E)</w:t>
      </w:r>
    </w:p>
    <w:p w14:paraId="60F6CF6A" w14:textId="77777777" w:rsidR="00827B1A" w:rsidRDefault="00B36E0C" w:rsidP="007B5CA9">
      <w:pPr>
        <w:pStyle w:val="ListParagraph"/>
        <w:numPr>
          <w:ilvl w:val="0"/>
          <w:numId w:val="10"/>
        </w:numPr>
        <w:spacing w:after="0"/>
        <w:ind w:left="630" w:hanging="270"/>
        <w:rPr>
          <w:rFonts w:ascii="Times New Roman" w:hAnsi="Times New Roman" w:cs="Times New Roman"/>
          <w:sz w:val="24"/>
          <w:szCs w:val="24"/>
        </w:rPr>
      </w:pPr>
      <w:r w:rsidRPr="00827B1A">
        <w:rPr>
          <w:rFonts w:ascii="Times New Roman" w:hAnsi="Times New Roman" w:cs="Times New Roman"/>
          <w:sz w:val="24"/>
          <w:szCs w:val="24"/>
        </w:rPr>
        <w:t>Call 911</w:t>
      </w:r>
    </w:p>
    <w:p w14:paraId="4F073B46" w14:textId="0B0BDBAA" w:rsidR="00660E49" w:rsidRPr="00827B1A" w:rsidRDefault="00B36E0C" w:rsidP="007B5CA9">
      <w:pPr>
        <w:pStyle w:val="ListParagraph"/>
        <w:numPr>
          <w:ilvl w:val="0"/>
          <w:numId w:val="10"/>
        </w:numPr>
        <w:spacing w:after="0"/>
        <w:ind w:left="630" w:hanging="270"/>
        <w:rPr>
          <w:rFonts w:ascii="Times New Roman" w:hAnsi="Times New Roman" w:cs="Times New Roman"/>
          <w:sz w:val="24"/>
          <w:szCs w:val="24"/>
        </w:rPr>
      </w:pPr>
      <w:r w:rsidRPr="00827B1A">
        <w:rPr>
          <w:rFonts w:ascii="Times New Roman" w:hAnsi="Times New Roman" w:cs="Times New Roman"/>
          <w:sz w:val="24"/>
          <w:szCs w:val="24"/>
        </w:rPr>
        <w:t xml:space="preserve">Direct students and staff to follow fire evacuation procedures and route. </w:t>
      </w:r>
    </w:p>
    <w:p w14:paraId="4FCF6CB9" w14:textId="77777777" w:rsidR="00660E49" w:rsidRPr="00B37078" w:rsidRDefault="00660E49" w:rsidP="00660E49">
      <w:pPr>
        <w:spacing w:after="0"/>
        <w:rPr>
          <w:rFonts w:ascii="Times New Roman" w:hAnsi="Times New Roman" w:cs="Times New Roman"/>
          <w:sz w:val="24"/>
          <w:szCs w:val="24"/>
        </w:rPr>
      </w:pPr>
    </w:p>
    <w:p w14:paraId="60A5C07A" w14:textId="549362C2" w:rsidR="00660E49" w:rsidRPr="00D175D9" w:rsidRDefault="00B36E0C" w:rsidP="00660E49">
      <w:pPr>
        <w:spacing w:after="0"/>
        <w:rPr>
          <w:rFonts w:ascii="Times New Roman" w:hAnsi="Times New Roman" w:cs="Times New Roman"/>
          <w:b/>
          <w:bCs/>
          <w:i/>
          <w:iCs/>
          <w:sz w:val="28"/>
          <w:szCs w:val="28"/>
        </w:rPr>
      </w:pPr>
      <w:r w:rsidRPr="00D175D9">
        <w:rPr>
          <w:rFonts w:ascii="Times New Roman" w:hAnsi="Times New Roman" w:cs="Times New Roman"/>
          <w:b/>
          <w:bCs/>
          <w:i/>
          <w:iCs/>
          <w:sz w:val="28"/>
          <w:szCs w:val="28"/>
        </w:rPr>
        <w:t xml:space="preserve">Upon Receiving a Message That a Bomb Has Been Planted in School </w:t>
      </w:r>
      <w:r w:rsidR="009920CB">
        <w:rPr>
          <w:rFonts w:ascii="Times New Roman" w:hAnsi="Times New Roman" w:cs="Times New Roman"/>
          <w:b/>
          <w:bCs/>
          <w:i/>
          <w:iCs/>
          <w:sz w:val="28"/>
          <w:szCs w:val="28"/>
        </w:rPr>
        <w:t>(Code E)</w:t>
      </w:r>
    </w:p>
    <w:p w14:paraId="0C9DB7A5" w14:textId="7E50141F" w:rsidR="00D175D9" w:rsidRDefault="0047528A" w:rsidP="007B5CA9">
      <w:pPr>
        <w:pStyle w:val="ListParagraph"/>
        <w:numPr>
          <w:ilvl w:val="0"/>
          <w:numId w:val="11"/>
        </w:numPr>
        <w:spacing w:after="0"/>
        <w:ind w:left="630" w:hanging="270"/>
        <w:rPr>
          <w:rFonts w:ascii="Times New Roman" w:hAnsi="Times New Roman" w:cs="Times New Roman"/>
          <w:sz w:val="24"/>
          <w:szCs w:val="24"/>
        </w:rPr>
      </w:pPr>
      <w:r w:rsidRPr="00556E2C">
        <w:rPr>
          <w:rFonts w:ascii="Times New Roman" w:hAnsi="Times New Roman" w:cs="Times New Roman"/>
          <w:sz w:val="24"/>
          <w:szCs w:val="24"/>
        </w:rPr>
        <w:t>Receiver</w:t>
      </w:r>
      <w:r w:rsidR="00B36E0C" w:rsidRPr="00556E2C">
        <w:rPr>
          <w:rFonts w:ascii="Times New Roman" w:hAnsi="Times New Roman" w:cs="Times New Roman"/>
          <w:sz w:val="24"/>
          <w:szCs w:val="24"/>
        </w:rPr>
        <w:t xml:space="preserve"> notifies police (call 911) and notifies the </w:t>
      </w:r>
      <w:r w:rsidRPr="00556E2C">
        <w:rPr>
          <w:rFonts w:ascii="Times New Roman" w:hAnsi="Times New Roman" w:cs="Times New Roman"/>
          <w:sz w:val="24"/>
          <w:szCs w:val="24"/>
        </w:rPr>
        <w:t xml:space="preserve">Executive </w:t>
      </w:r>
      <w:r w:rsidR="00B36E0C" w:rsidRPr="00556E2C">
        <w:rPr>
          <w:rFonts w:ascii="Times New Roman" w:hAnsi="Times New Roman" w:cs="Times New Roman"/>
          <w:sz w:val="24"/>
          <w:szCs w:val="24"/>
        </w:rPr>
        <w:t>Directo</w:t>
      </w:r>
      <w:r w:rsidRPr="00556E2C">
        <w:rPr>
          <w:rFonts w:ascii="Times New Roman" w:hAnsi="Times New Roman" w:cs="Times New Roman"/>
          <w:sz w:val="24"/>
          <w:szCs w:val="24"/>
        </w:rPr>
        <w:t>r</w:t>
      </w:r>
      <w:r w:rsidR="00B36E0C" w:rsidRPr="00D175D9">
        <w:rPr>
          <w:rFonts w:ascii="Times New Roman" w:hAnsi="Times New Roman" w:cs="Times New Roman"/>
          <w:sz w:val="24"/>
          <w:szCs w:val="24"/>
        </w:rPr>
        <w:t xml:space="preserve"> to send email or text message to all active students to say that the school is under a bomb threat.</w:t>
      </w:r>
    </w:p>
    <w:p w14:paraId="48368AFF" w14:textId="6819B937" w:rsidR="00D175D9" w:rsidRDefault="0047528A" w:rsidP="007B5CA9">
      <w:pPr>
        <w:pStyle w:val="ListParagraph"/>
        <w:numPr>
          <w:ilvl w:val="0"/>
          <w:numId w:val="11"/>
        </w:numPr>
        <w:spacing w:after="0"/>
        <w:ind w:left="630" w:hanging="270"/>
        <w:rPr>
          <w:rFonts w:ascii="Times New Roman" w:hAnsi="Times New Roman" w:cs="Times New Roman"/>
          <w:sz w:val="24"/>
          <w:szCs w:val="24"/>
        </w:rPr>
      </w:pPr>
      <w:r>
        <w:rPr>
          <w:rFonts w:ascii="Times New Roman" w:hAnsi="Times New Roman" w:cs="Times New Roman"/>
          <w:sz w:val="24"/>
          <w:szCs w:val="24"/>
        </w:rPr>
        <w:t>Executive Director</w:t>
      </w:r>
      <w:r w:rsidR="00B36E0C" w:rsidRPr="00D175D9">
        <w:rPr>
          <w:rFonts w:ascii="Times New Roman" w:hAnsi="Times New Roman" w:cs="Times New Roman"/>
          <w:sz w:val="24"/>
          <w:szCs w:val="24"/>
        </w:rPr>
        <w:t xml:space="preserve"> orders evacuation of all persons inside school building(s) using </w:t>
      </w:r>
      <w:r>
        <w:rPr>
          <w:rFonts w:ascii="Times New Roman" w:hAnsi="Times New Roman" w:cs="Times New Roman"/>
          <w:sz w:val="24"/>
          <w:szCs w:val="24"/>
        </w:rPr>
        <w:t>text and/or email</w:t>
      </w:r>
      <w:r w:rsidR="00B36E0C" w:rsidRPr="00D175D9">
        <w:rPr>
          <w:rFonts w:ascii="Times New Roman" w:hAnsi="Times New Roman" w:cs="Times New Roman"/>
          <w:sz w:val="24"/>
          <w:szCs w:val="24"/>
        </w:rPr>
        <w:t>.</w:t>
      </w:r>
    </w:p>
    <w:p w14:paraId="477E8E77" w14:textId="77777777" w:rsidR="00D175D9" w:rsidRDefault="00B36E0C" w:rsidP="007B5CA9">
      <w:pPr>
        <w:pStyle w:val="ListParagraph"/>
        <w:numPr>
          <w:ilvl w:val="0"/>
          <w:numId w:val="11"/>
        </w:numPr>
        <w:spacing w:after="0"/>
        <w:ind w:left="630" w:hanging="270"/>
        <w:rPr>
          <w:rFonts w:ascii="Times New Roman" w:hAnsi="Times New Roman" w:cs="Times New Roman"/>
          <w:sz w:val="24"/>
          <w:szCs w:val="24"/>
        </w:rPr>
      </w:pPr>
      <w:r w:rsidRPr="00D175D9">
        <w:rPr>
          <w:rFonts w:ascii="Times New Roman" w:hAnsi="Times New Roman" w:cs="Times New Roman"/>
          <w:sz w:val="24"/>
          <w:szCs w:val="24"/>
        </w:rPr>
        <w:t>Follow the evacuation procedure in Evacuation Basics Section.</w:t>
      </w:r>
    </w:p>
    <w:p w14:paraId="36B96411" w14:textId="62EA0995" w:rsidR="00660E49" w:rsidRPr="00D175D9" w:rsidRDefault="00B36E0C" w:rsidP="007B5CA9">
      <w:pPr>
        <w:pStyle w:val="ListParagraph"/>
        <w:numPr>
          <w:ilvl w:val="0"/>
          <w:numId w:val="11"/>
        </w:numPr>
        <w:spacing w:after="0"/>
        <w:ind w:left="630" w:hanging="270"/>
        <w:rPr>
          <w:rFonts w:ascii="Times New Roman" w:hAnsi="Times New Roman" w:cs="Times New Roman"/>
          <w:sz w:val="24"/>
          <w:szCs w:val="24"/>
        </w:rPr>
      </w:pPr>
      <w:r w:rsidRPr="00D175D9">
        <w:rPr>
          <w:rFonts w:ascii="Times New Roman" w:hAnsi="Times New Roman" w:cs="Times New Roman"/>
          <w:sz w:val="24"/>
          <w:szCs w:val="24"/>
        </w:rPr>
        <w:t xml:space="preserve">No one may re-enter the building until determined safe to do so by police or fire authorities. </w:t>
      </w:r>
    </w:p>
    <w:p w14:paraId="0BA9A3DB" w14:textId="77777777" w:rsidR="00660E49" w:rsidRPr="00B37078" w:rsidRDefault="00660E49" w:rsidP="00660E49">
      <w:pPr>
        <w:spacing w:after="0"/>
        <w:rPr>
          <w:rFonts w:ascii="Times New Roman" w:hAnsi="Times New Roman" w:cs="Times New Roman"/>
          <w:sz w:val="24"/>
          <w:szCs w:val="24"/>
        </w:rPr>
      </w:pPr>
    </w:p>
    <w:p w14:paraId="2838FF24" w14:textId="10957594" w:rsidR="00660E49" w:rsidRPr="00D175D9" w:rsidRDefault="00B36E0C" w:rsidP="00660E49">
      <w:pPr>
        <w:spacing w:after="0"/>
        <w:rPr>
          <w:rFonts w:ascii="Times New Roman" w:hAnsi="Times New Roman" w:cs="Times New Roman"/>
          <w:b/>
          <w:bCs/>
          <w:i/>
          <w:iCs/>
          <w:sz w:val="28"/>
          <w:szCs w:val="28"/>
        </w:rPr>
      </w:pPr>
      <w:r w:rsidRPr="00D175D9">
        <w:rPr>
          <w:rFonts w:ascii="Times New Roman" w:hAnsi="Times New Roman" w:cs="Times New Roman"/>
          <w:b/>
          <w:bCs/>
          <w:i/>
          <w:iCs/>
          <w:sz w:val="28"/>
          <w:szCs w:val="28"/>
        </w:rPr>
        <w:t xml:space="preserve">Basic Sheltering Procedures- Tornado/Severe Weather </w:t>
      </w:r>
      <w:r w:rsidR="009338F9">
        <w:rPr>
          <w:rFonts w:ascii="Times New Roman" w:hAnsi="Times New Roman" w:cs="Times New Roman"/>
          <w:b/>
          <w:bCs/>
          <w:i/>
          <w:iCs/>
          <w:sz w:val="28"/>
          <w:szCs w:val="28"/>
        </w:rPr>
        <w:t xml:space="preserve">(Code </w:t>
      </w:r>
      <w:r w:rsidR="009338F9">
        <w:rPr>
          <w:rFonts w:ascii="Times New Roman" w:hAnsi="Times New Roman" w:cs="Times New Roman"/>
          <w:b/>
          <w:bCs/>
          <w:i/>
          <w:iCs/>
          <w:sz w:val="28"/>
          <w:szCs w:val="28"/>
        </w:rPr>
        <w:tab/>
        <w:t>T)</w:t>
      </w:r>
    </w:p>
    <w:p w14:paraId="34453EBF" w14:textId="77777777" w:rsidR="0047528A" w:rsidRDefault="00B36E0C" w:rsidP="0047528A">
      <w:pPr>
        <w:spacing w:after="0"/>
        <w:rPr>
          <w:rFonts w:ascii="Times New Roman" w:hAnsi="Times New Roman" w:cs="Times New Roman"/>
          <w:sz w:val="24"/>
          <w:szCs w:val="24"/>
        </w:rPr>
      </w:pPr>
      <w:r w:rsidRPr="00B37078">
        <w:rPr>
          <w:rFonts w:ascii="Times New Roman" w:hAnsi="Times New Roman" w:cs="Times New Roman"/>
          <w:sz w:val="24"/>
          <w:szCs w:val="24"/>
        </w:rPr>
        <w:t xml:space="preserve">Shelter/Safe areas are </w:t>
      </w:r>
      <w:r w:rsidR="0047528A">
        <w:rPr>
          <w:rFonts w:ascii="Times New Roman" w:hAnsi="Times New Roman" w:cs="Times New Roman"/>
          <w:sz w:val="24"/>
          <w:szCs w:val="24"/>
        </w:rPr>
        <w:t>hallways or small interior rooms on the lowest floor of the building.</w:t>
      </w:r>
    </w:p>
    <w:p w14:paraId="2CFCEF3B" w14:textId="6645FFB7" w:rsidR="0047528A" w:rsidRPr="0047528A" w:rsidRDefault="0047528A" w:rsidP="007B5CA9">
      <w:pPr>
        <w:pStyle w:val="ListParagraph"/>
        <w:numPr>
          <w:ilvl w:val="0"/>
          <w:numId w:val="15"/>
        </w:numPr>
        <w:spacing w:after="0"/>
        <w:ind w:left="630" w:hanging="270"/>
        <w:rPr>
          <w:rFonts w:ascii="Times New Roman" w:hAnsi="Times New Roman" w:cs="Times New Roman"/>
          <w:sz w:val="24"/>
          <w:szCs w:val="24"/>
        </w:rPr>
      </w:pPr>
      <w:r>
        <w:rPr>
          <w:rFonts w:ascii="Times New Roman" w:hAnsi="Times New Roman" w:cs="Times New Roman"/>
          <w:sz w:val="24"/>
          <w:szCs w:val="24"/>
        </w:rPr>
        <w:t>Executive D</w:t>
      </w:r>
      <w:r w:rsidR="00B36E0C" w:rsidRPr="0047528A">
        <w:rPr>
          <w:rFonts w:ascii="Times New Roman" w:hAnsi="Times New Roman" w:cs="Times New Roman"/>
          <w:sz w:val="24"/>
          <w:szCs w:val="24"/>
        </w:rPr>
        <w:t xml:space="preserve">irector or CTC directs students and staff to assemble in </w:t>
      </w:r>
      <w:r>
        <w:rPr>
          <w:rFonts w:ascii="Times New Roman" w:hAnsi="Times New Roman" w:cs="Times New Roman"/>
          <w:sz w:val="24"/>
          <w:szCs w:val="24"/>
        </w:rPr>
        <w:t>basement</w:t>
      </w:r>
      <w:r w:rsidR="00B36E0C" w:rsidRPr="0047528A">
        <w:rPr>
          <w:rFonts w:ascii="Times New Roman" w:hAnsi="Times New Roman" w:cs="Times New Roman"/>
          <w:sz w:val="24"/>
          <w:szCs w:val="24"/>
        </w:rPr>
        <w:t>.</w:t>
      </w:r>
    </w:p>
    <w:p w14:paraId="2DEA83D4" w14:textId="0DAB5ECA" w:rsidR="0047528A" w:rsidRDefault="00B36E0C" w:rsidP="007B5CA9">
      <w:pPr>
        <w:pStyle w:val="ListParagraph"/>
        <w:numPr>
          <w:ilvl w:val="0"/>
          <w:numId w:val="12"/>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Email</w:t>
      </w:r>
      <w:r w:rsidR="0047528A">
        <w:rPr>
          <w:rFonts w:ascii="Times New Roman" w:hAnsi="Times New Roman" w:cs="Times New Roman"/>
          <w:sz w:val="24"/>
          <w:szCs w:val="24"/>
        </w:rPr>
        <w:t xml:space="preserve"> or</w:t>
      </w:r>
      <w:r w:rsidRPr="0047528A">
        <w:rPr>
          <w:rFonts w:ascii="Times New Roman" w:hAnsi="Times New Roman" w:cs="Times New Roman"/>
          <w:sz w:val="24"/>
          <w:szCs w:val="24"/>
        </w:rPr>
        <w:t xml:space="preserve"> text message </w:t>
      </w:r>
      <w:r w:rsidR="0047528A">
        <w:rPr>
          <w:rFonts w:ascii="Times New Roman" w:hAnsi="Times New Roman" w:cs="Times New Roman"/>
          <w:sz w:val="24"/>
          <w:szCs w:val="24"/>
        </w:rPr>
        <w:t xml:space="preserve">will </w:t>
      </w:r>
      <w:r w:rsidRPr="0047528A">
        <w:rPr>
          <w:rFonts w:ascii="Times New Roman" w:hAnsi="Times New Roman" w:cs="Times New Roman"/>
          <w:sz w:val="24"/>
          <w:szCs w:val="24"/>
        </w:rPr>
        <w:t>be sen</w:t>
      </w:r>
      <w:r w:rsidR="0047528A">
        <w:rPr>
          <w:rFonts w:ascii="Times New Roman" w:hAnsi="Times New Roman" w:cs="Times New Roman"/>
          <w:sz w:val="24"/>
          <w:szCs w:val="24"/>
        </w:rPr>
        <w:t>t</w:t>
      </w:r>
      <w:r w:rsidRPr="0047528A">
        <w:rPr>
          <w:rFonts w:ascii="Times New Roman" w:hAnsi="Times New Roman" w:cs="Times New Roman"/>
          <w:sz w:val="24"/>
          <w:szCs w:val="24"/>
        </w:rPr>
        <w:t>.</w:t>
      </w:r>
    </w:p>
    <w:p w14:paraId="5DE6643C" w14:textId="77777777" w:rsidR="0047528A" w:rsidRDefault="00B36E0C" w:rsidP="007B5CA9">
      <w:pPr>
        <w:pStyle w:val="ListParagraph"/>
        <w:numPr>
          <w:ilvl w:val="0"/>
          <w:numId w:val="12"/>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Require all students/staff to come inside the building and stay away from windows.</w:t>
      </w:r>
    </w:p>
    <w:p w14:paraId="294D0B9D" w14:textId="77777777" w:rsidR="0047528A" w:rsidRDefault="00B36E0C" w:rsidP="007B5CA9">
      <w:pPr>
        <w:pStyle w:val="ListParagraph"/>
        <w:numPr>
          <w:ilvl w:val="0"/>
          <w:numId w:val="12"/>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Close all exterior doors.</w:t>
      </w:r>
    </w:p>
    <w:p w14:paraId="5EBC31C3" w14:textId="68BFADB8" w:rsidR="0047528A" w:rsidRDefault="00B36E0C" w:rsidP="007B5CA9">
      <w:pPr>
        <w:pStyle w:val="ListParagraph"/>
        <w:numPr>
          <w:ilvl w:val="0"/>
          <w:numId w:val="12"/>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 xml:space="preserve">Instructors/Staff should bring class roster with them to the </w:t>
      </w:r>
      <w:r w:rsidR="00FB7CC2">
        <w:rPr>
          <w:rFonts w:ascii="Times New Roman" w:hAnsi="Times New Roman" w:cs="Times New Roman"/>
          <w:sz w:val="24"/>
          <w:szCs w:val="24"/>
        </w:rPr>
        <w:t>basement.</w:t>
      </w:r>
    </w:p>
    <w:p w14:paraId="1E9420F1" w14:textId="77777777" w:rsidR="0047528A" w:rsidRDefault="00B36E0C" w:rsidP="007B5CA9">
      <w:pPr>
        <w:pStyle w:val="ListParagraph"/>
        <w:numPr>
          <w:ilvl w:val="0"/>
          <w:numId w:val="12"/>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Instructors/Staff should stay with and account for all students/clients/visitors after arriving in safe area.</w:t>
      </w:r>
    </w:p>
    <w:p w14:paraId="615338EF" w14:textId="1C786468" w:rsidR="00D02C39" w:rsidRDefault="00B36E0C" w:rsidP="007B5CA9">
      <w:pPr>
        <w:pStyle w:val="ListParagraph"/>
        <w:numPr>
          <w:ilvl w:val="0"/>
          <w:numId w:val="12"/>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 xml:space="preserve">All persons must remain in safe areas until notified by </w:t>
      </w:r>
      <w:r w:rsidR="00FB7CC2">
        <w:rPr>
          <w:rFonts w:ascii="Times New Roman" w:hAnsi="Times New Roman" w:cs="Times New Roman"/>
          <w:sz w:val="24"/>
          <w:szCs w:val="24"/>
        </w:rPr>
        <w:t xml:space="preserve">Executive </w:t>
      </w:r>
      <w:r w:rsidRPr="0047528A">
        <w:rPr>
          <w:rFonts w:ascii="Times New Roman" w:hAnsi="Times New Roman" w:cs="Times New Roman"/>
          <w:sz w:val="24"/>
          <w:szCs w:val="24"/>
        </w:rPr>
        <w:t xml:space="preserve">Director, </w:t>
      </w:r>
      <w:r w:rsidR="00FB7CC2">
        <w:rPr>
          <w:rFonts w:ascii="Times New Roman" w:hAnsi="Times New Roman" w:cs="Times New Roman"/>
          <w:sz w:val="24"/>
          <w:szCs w:val="24"/>
        </w:rPr>
        <w:t xml:space="preserve">staff, </w:t>
      </w:r>
      <w:r w:rsidRPr="0047528A">
        <w:rPr>
          <w:rFonts w:ascii="Times New Roman" w:hAnsi="Times New Roman" w:cs="Times New Roman"/>
          <w:sz w:val="24"/>
          <w:szCs w:val="24"/>
        </w:rPr>
        <w:t>or emergency responders.</w:t>
      </w:r>
    </w:p>
    <w:p w14:paraId="51B0A739" w14:textId="263D37C9" w:rsidR="009338F9" w:rsidRPr="009338F9" w:rsidRDefault="009338F9" w:rsidP="009338F9">
      <w:pPr>
        <w:numPr>
          <w:ilvl w:val="0"/>
          <w:numId w:val="61"/>
        </w:numPr>
        <w:tabs>
          <w:tab w:val="clear" w:pos="1440"/>
          <w:tab w:val="num" w:pos="1260"/>
        </w:tabs>
        <w:spacing w:after="0" w:line="240" w:lineRule="auto"/>
        <w:ind w:left="630" w:hanging="270"/>
        <w:rPr>
          <w:rFonts w:ascii="Times New Roman" w:hAnsi="Times New Roman" w:cs="Times New Roman"/>
          <w:sz w:val="24"/>
          <w:szCs w:val="24"/>
        </w:rPr>
      </w:pPr>
      <w:r w:rsidRPr="009338F9">
        <w:rPr>
          <w:rFonts w:ascii="Times New Roman" w:hAnsi="Times New Roman" w:cs="Times New Roman"/>
          <w:sz w:val="24"/>
          <w:szCs w:val="24"/>
        </w:rPr>
        <w:t xml:space="preserve">If a tornado strike is imminent, the safest position is for those sheltered to sit with their back against the south (most interior) wall with their head between their knees, and hand clasped over the neck for protection. </w:t>
      </w:r>
    </w:p>
    <w:p w14:paraId="5D0EA842" w14:textId="77777777" w:rsidR="00D02C39" w:rsidRPr="00B37078" w:rsidRDefault="00D02C39" w:rsidP="00660E49">
      <w:pPr>
        <w:spacing w:after="0"/>
        <w:rPr>
          <w:rFonts w:ascii="Times New Roman" w:hAnsi="Times New Roman" w:cs="Times New Roman"/>
          <w:sz w:val="24"/>
          <w:szCs w:val="24"/>
        </w:rPr>
      </w:pPr>
    </w:p>
    <w:p w14:paraId="5D4C3774" w14:textId="77777777" w:rsidR="00DC1402" w:rsidRPr="0047528A" w:rsidRDefault="00B36E0C" w:rsidP="00660E49">
      <w:pPr>
        <w:spacing w:after="0"/>
        <w:rPr>
          <w:rFonts w:ascii="Times New Roman" w:hAnsi="Times New Roman" w:cs="Times New Roman"/>
          <w:b/>
          <w:bCs/>
          <w:i/>
          <w:iCs/>
          <w:sz w:val="28"/>
          <w:szCs w:val="28"/>
        </w:rPr>
      </w:pPr>
      <w:r w:rsidRPr="0047528A">
        <w:rPr>
          <w:rFonts w:ascii="Times New Roman" w:hAnsi="Times New Roman" w:cs="Times New Roman"/>
          <w:b/>
          <w:bCs/>
          <w:i/>
          <w:iCs/>
          <w:sz w:val="28"/>
          <w:szCs w:val="28"/>
        </w:rPr>
        <w:t xml:space="preserve">Tornado/Severe Weather Watch Has Been Issued </w:t>
      </w:r>
    </w:p>
    <w:p w14:paraId="0E6118E8" w14:textId="77777777" w:rsidR="0047528A" w:rsidRDefault="00B36E0C" w:rsidP="007B5CA9">
      <w:pPr>
        <w:pStyle w:val="ListParagraph"/>
        <w:numPr>
          <w:ilvl w:val="0"/>
          <w:numId w:val="13"/>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This indicates that conditions are favorable for tornado/severe weather.</w:t>
      </w:r>
    </w:p>
    <w:p w14:paraId="1458D6FB" w14:textId="77777777" w:rsidR="0047528A" w:rsidRDefault="00B36E0C" w:rsidP="007B5CA9">
      <w:pPr>
        <w:pStyle w:val="ListParagraph"/>
        <w:numPr>
          <w:ilvl w:val="0"/>
          <w:numId w:val="13"/>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Monitor Emergency Alert Stations or NOAA Weather Stations (National Weather Service, Weather Channel).</w:t>
      </w:r>
    </w:p>
    <w:p w14:paraId="0FEE6B2B" w14:textId="77777777" w:rsidR="0047528A" w:rsidRDefault="00B36E0C" w:rsidP="007B5CA9">
      <w:pPr>
        <w:pStyle w:val="ListParagraph"/>
        <w:numPr>
          <w:ilvl w:val="0"/>
          <w:numId w:val="13"/>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Bring and keep all school persons inside building.</w:t>
      </w:r>
    </w:p>
    <w:p w14:paraId="0B991B23" w14:textId="6FE06E25" w:rsidR="00DC1402" w:rsidRPr="0047528A" w:rsidRDefault="00B36E0C" w:rsidP="007B5CA9">
      <w:pPr>
        <w:pStyle w:val="ListParagraph"/>
        <w:numPr>
          <w:ilvl w:val="0"/>
          <w:numId w:val="13"/>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lastRenderedPageBreak/>
        <w:t xml:space="preserve">Identify shelter areas; be prepared to move to safe areas at a moment’s notice and follow the basic sheltering procedures. </w:t>
      </w:r>
    </w:p>
    <w:p w14:paraId="62DB4FC8" w14:textId="77777777" w:rsidR="00DC1402" w:rsidRPr="00B37078" w:rsidRDefault="00DC1402" w:rsidP="00660E49">
      <w:pPr>
        <w:spacing w:after="0"/>
        <w:rPr>
          <w:rFonts w:ascii="Times New Roman" w:hAnsi="Times New Roman" w:cs="Times New Roman"/>
          <w:sz w:val="24"/>
          <w:szCs w:val="24"/>
        </w:rPr>
      </w:pPr>
    </w:p>
    <w:p w14:paraId="5185BAF5" w14:textId="32D677D3" w:rsidR="00DC1402" w:rsidRPr="0047528A" w:rsidRDefault="00B36E0C" w:rsidP="00660E49">
      <w:pPr>
        <w:spacing w:after="0"/>
        <w:rPr>
          <w:rFonts w:ascii="Times New Roman" w:hAnsi="Times New Roman" w:cs="Times New Roman"/>
          <w:b/>
          <w:bCs/>
          <w:i/>
          <w:iCs/>
          <w:sz w:val="28"/>
          <w:szCs w:val="28"/>
        </w:rPr>
      </w:pPr>
      <w:r w:rsidRPr="0047528A">
        <w:rPr>
          <w:rFonts w:ascii="Times New Roman" w:hAnsi="Times New Roman" w:cs="Times New Roman"/>
          <w:b/>
          <w:bCs/>
          <w:i/>
          <w:iCs/>
          <w:sz w:val="28"/>
          <w:szCs w:val="28"/>
        </w:rPr>
        <w:t xml:space="preserve">Tornado Warning Has Been Issued or Tornado Has Been Spotted Near School or Severe Weather Siren Has Sounded </w:t>
      </w:r>
      <w:r w:rsidR="009338F9">
        <w:rPr>
          <w:rFonts w:ascii="Times New Roman" w:hAnsi="Times New Roman" w:cs="Times New Roman"/>
          <w:b/>
          <w:bCs/>
          <w:i/>
          <w:iCs/>
          <w:sz w:val="28"/>
          <w:szCs w:val="28"/>
        </w:rPr>
        <w:t>(Code T)</w:t>
      </w:r>
    </w:p>
    <w:p w14:paraId="5A51D4EA" w14:textId="77777777" w:rsidR="0047528A" w:rsidRDefault="00B36E0C" w:rsidP="007B5CA9">
      <w:pPr>
        <w:pStyle w:val="ListParagraph"/>
        <w:numPr>
          <w:ilvl w:val="0"/>
          <w:numId w:val="14"/>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Move students and staff to safe areas.</w:t>
      </w:r>
    </w:p>
    <w:p w14:paraId="28D68526" w14:textId="77777777" w:rsidR="0047528A" w:rsidRDefault="00B36E0C" w:rsidP="007B5CA9">
      <w:pPr>
        <w:pStyle w:val="ListParagraph"/>
        <w:numPr>
          <w:ilvl w:val="0"/>
          <w:numId w:val="14"/>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Remind teachers to take class rosters.</w:t>
      </w:r>
    </w:p>
    <w:p w14:paraId="2E09E8BA" w14:textId="77777777" w:rsidR="0047528A" w:rsidRDefault="00B36E0C" w:rsidP="007B5CA9">
      <w:pPr>
        <w:pStyle w:val="ListParagraph"/>
        <w:numPr>
          <w:ilvl w:val="0"/>
          <w:numId w:val="14"/>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Account for all students.</w:t>
      </w:r>
    </w:p>
    <w:p w14:paraId="734115B7" w14:textId="77777777" w:rsidR="0047528A" w:rsidRDefault="00B36E0C" w:rsidP="007B5CA9">
      <w:pPr>
        <w:pStyle w:val="ListParagraph"/>
        <w:numPr>
          <w:ilvl w:val="0"/>
          <w:numId w:val="14"/>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Follow all basic sheltering procedures listed above.</w:t>
      </w:r>
    </w:p>
    <w:p w14:paraId="032E9BA4" w14:textId="790685DA" w:rsidR="00214046" w:rsidRPr="0004317F" w:rsidRDefault="00B36E0C" w:rsidP="00660E49">
      <w:pPr>
        <w:pStyle w:val="ListParagraph"/>
        <w:numPr>
          <w:ilvl w:val="0"/>
          <w:numId w:val="14"/>
        </w:numPr>
        <w:spacing w:after="0"/>
        <w:ind w:left="630" w:hanging="270"/>
        <w:rPr>
          <w:rFonts w:ascii="Times New Roman" w:hAnsi="Times New Roman" w:cs="Times New Roman"/>
          <w:sz w:val="24"/>
          <w:szCs w:val="24"/>
        </w:rPr>
      </w:pPr>
      <w:r w:rsidRPr="0047528A">
        <w:rPr>
          <w:rFonts w:ascii="Times New Roman" w:hAnsi="Times New Roman" w:cs="Times New Roman"/>
          <w:sz w:val="24"/>
          <w:szCs w:val="24"/>
        </w:rPr>
        <w:t xml:space="preserve">Remain in safe area until warning expires or until emergency personnel/CTC has issued an all-clear signal. </w:t>
      </w:r>
    </w:p>
    <w:p w14:paraId="0B8F5B42" w14:textId="77777777" w:rsidR="00214046" w:rsidRDefault="00214046" w:rsidP="00660E49">
      <w:pPr>
        <w:spacing w:after="0"/>
        <w:rPr>
          <w:rFonts w:ascii="Times New Roman" w:hAnsi="Times New Roman" w:cs="Times New Roman"/>
          <w:b/>
          <w:bCs/>
          <w:i/>
          <w:iCs/>
          <w:sz w:val="28"/>
          <w:szCs w:val="28"/>
        </w:rPr>
      </w:pPr>
    </w:p>
    <w:p w14:paraId="0478A319" w14:textId="75CF893B" w:rsidR="00DC1402" w:rsidRPr="00FB7CC2" w:rsidRDefault="00B36E0C" w:rsidP="00660E49">
      <w:pPr>
        <w:spacing w:after="0"/>
        <w:rPr>
          <w:rFonts w:ascii="Times New Roman" w:hAnsi="Times New Roman" w:cs="Times New Roman"/>
          <w:b/>
          <w:bCs/>
          <w:i/>
          <w:iCs/>
          <w:sz w:val="28"/>
          <w:szCs w:val="28"/>
        </w:rPr>
      </w:pPr>
      <w:r w:rsidRPr="00FB7CC2">
        <w:rPr>
          <w:rFonts w:ascii="Times New Roman" w:hAnsi="Times New Roman" w:cs="Times New Roman"/>
          <w:b/>
          <w:bCs/>
          <w:i/>
          <w:iCs/>
          <w:sz w:val="28"/>
          <w:szCs w:val="28"/>
        </w:rPr>
        <w:t xml:space="preserve">Lock–Down Procedures </w:t>
      </w:r>
      <w:r w:rsidR="00A373A9">
        <w:rPr>
          <w:rFonts w:ascii="Times New Roman" w:hAnsi="Times New Roman" w:cs="Times New Roman"/>
          <w:b/>
          <w:bCs/>
          <w:i/>
          <w:iCs/>
          <w:sz w:val="28"/>
          <w:szCs w:val="28"/>
        </w:rPr>
        <w:t>(Code L)</w:t>
      </w:r>
    </w:p>
    <w:p w14:paraId="6B9C06E1" w14:textId="77777777" w:rsidR="00FB7CC2" w:rsidRDefault="00FB7CC2" w:rsidP="007B5CA9">
      <w:pPr>
        <w:pStyle w:val="ListParagraph"/>
        <w:numPr>
          <w:ilvl w:val="0"/>
          <w:numId w:val="16"/>
        </w:numPr>
        <w:spacing w:after="0"/>
        <w:ind w:left="630" w:hanging="270"/>
        <w:rPr>
          <w:rFonts w:ascii="Times New Roman" w:hAnsi="Times New Roman" w:cs="Times New Roman"/>
          <w:sz w:val="24"/>
          <w:szCs w:val="24"/>
        </w:rPr>
      </w:pPr>
      <w:r>
        <w:rPr>
          <w:rFonts w:ascii="Times New Roman" w:hAnsi="Times New Roman" w:cs="Times New Roman"/>
          <w:sz w:val="24"/>
          <w:szCs w:val="24"/>
        </w:rPr>
        <w:t xml:space="preserve">Executive </w:t>
      </w:r>
      <w:r w:rsidR="00B36E0C" w:rsidRPr="00FB7CC2">
        <w:rPr>
          <w:rFonts w:ascii="Times New Roman" w:hAnsi="Times New Roman" w:cs="Times New Roman"/>
          <w:sz w:val="24"/>
          <w:szCs w:val="24"/>
        </w:rPr>
        <w:t>Director or</w:t>
      </w:r>
      <w:r>
        <w:rPr>
          <w:rFonts w:ascii="Times New Roman" w:hAnsi="Times New Roman" w:cs="Times New Roman"/>
          <w:sz w:val="24"/>
          <w:szCs w:val="24"/>
        </w:rPr>
        <w:t xml:space="preserve"> Staff </w:t>
      </w:r>
      <w:r w:rsidR="00B36E0C" w:rsidRPr="00FB7CC2">
        <w:rPr>
          <w:rFonts w:ascii="Times New Roman" w:hAnsi="Times New Roman" w:cs="Times New Roman"/>
          <w:sz w:val="24"/>
          <w:szCs w:val="24"/>
        </w:rPr>
        <w:t xml:space="preserve">will issue lock-down procedures by </w:t>
      </w:r>
      <w:r>
        <w:rPr>
          <w:rFonts w:ascii="Times New Roman" w:hAnsi="Times New Roman" w:cs="Times New Roman"/>
          <w:sz w:val="24"/>
          <w:szCs w:val="24"/>
        </w:rPr>
        <w:t>sending an email or text</w:t>
      </w:r>
      <w:r w:rsidR="00B36E0C" w:rsidRPr="00FB7CC2">
        <w:rPr>
          <w:rFonts w:ascii="Times New Roman" w:hAnsi="Times New Roman" w:cs="Times New Roman"/>
          <w:sz w:val="24"/>
          <w:szCs w:val="24"/>
        </w:rPr>
        <w:t xml:space="preserve"> and/or sending a messenger to each classroom.</w:t>
      </w:r>
    </w:p>
    <w:p w14:paraId="0AE8F082" w14:textId="77777777" w:rsidR="00FB7CC2" w:rsidRDefault="00B36E0C" w:rsidP="007B5CA9">
      <w:pPr>
        <w:pStyle w:val="ListParagraph"/>
        <w:numPr>
          <w:ilvl w:val="0"/>
          <w:numId w:val="16"/>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An email, text message or Facebook post may be issued to warn students that the school is on lock down.</w:t>
      </w:r>
    </w:p>
    <w:p w14:paraId="4C1C695A" w14:textId="77777777" w:rsidR="00FB7CC2" w:rsidRDefault="00B36E0C" w:rsidP="007B5CA9">
      <w:pPr>
        <w:pStyle w:val="ListParagraph"/>
        <w:numPr>
          <w:ilvl w:val="0"/>
          <w:numId w:val="16"/>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 xml:space="preserve">Main Lobby Door remains </w:t>
      </w:r>
      <w:r w:rsidR="00DC1402" w:rsidRPr="00FB7CC2">
        <w:rPr>
          <w:rFonts w:ascii="Times New Roman" w:hAnsi="Times New Roman" w:cs="Times New Roman"/>
          <w:sz w:val="24"/>
          <w:szCs w:val="24"/>
        </w:rPr>
        <w:t>u</w:t>
      </w:r>
      <w:r w:rsidRPr="00FB7CC2">
        <w:rPr>
          <w:rFonts w:ascii="Times New Roman" w:hAnsi="Times New Roman" w:cs="Times New Roman"/>
          <w:sz w:val="24"/>
          <w:szCs w:val="24"/>
        </w:rPr>
        <w:t>nlocked at all times.</w:t>
      </w:r>
    </w:p>
    <w:p w14:paraId="0F1849C9" w14:textId="77777777" w:rsidR="00FB7CC2" w:rsidRDefault="00FB7CC2" w:rsidP="007B5CA9">
      <w:pPr>
        <w:pStyle w:val="ListParagraph"/>
        <w:numPr>
          <w:ilvl w:val="0"/>
          <w:numId w:val="16"/>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Always</w:t>
      </w:r>
      <w:r w:rsidR="00B36E0C" w:rsidRPr="00FB7CC2">
        <w:rPr>
          <w:rFonts w:ascii="Times New Roman" w:hAnsi="Times New Roman" w:cs="Times New Roman"/>
          <w:sz w:val="24"/>
          <w:szCs w:val="24"/>
        </w:rPr>
        <w:t xml:space="preserve"> lock classroom doors.</w:t>
      </w:r>
    </w:p>
    <w:p w14:paraId="30E59D43" w14:textId="77777777" w:rsidR="00FB7CC2" w:rsidRDefault="00B36E0C" w:rsidP="007B5CA9">
      <w:pPr>
        <w:pStyle w:val="ListParagraph"/>
        <w:numPr>
          <w:ilvl w:val="0"/>
          <w:numId w:val="16"/>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Close blinds on all windows in your area.</w:t>
      </w:r>
    </w:p>
    <w:p w14:paraId="30CC168A" w14:textId="77777777" w:rsidR="00FB7CC2" w:rsidRDefault="00B36E0C" w:rsidP="007B5CA9">
      <w:pPr>
        <w:pStyle w:val="ListParagraph"/>
        <w:numPr>
          <w:ilvl w:val="0"/>
          <w:numId w:val="16"/>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Move all persons away from windows and doors.</w:t>
      </w:r>
    </w:p>
    <w:p w14:paraId="0E05B5AB" w14:textId="75BF89B1" w:rsidR="00DC1402" w:rsidRPr="00FB7CC2" w:rsidRDefault="00B36E0C" w:rsidP="007B5CA9">
      <w:pPr>
        <w:pStyle w:val="ListParagraph"/>
        <w:numPr>
          <w:ilvl w:val="0"/>
          <w:numId w:val="16"/>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 xml:space="preserve">Allow no one outside of classrooms until all-clear signal is given by </w:t>
      </w:r>
      <w:r w:rsidR="00FB7CC2">
        <w:rPr>
          <w:rFonts w:ascii="Times New Roman" w:hAnsi="Times New Roman" w:cs="Times New Roman"/>
          <w:sz w:val="24"/>
          <w:szCs w:val="24"/>
        </w:rPr>
        <w:t>Executive Director</w:t>
      </w:r>
      <w:r w:rsidRPr="00FB7CC2">
        <w:rPr>
          <w:rFonts w:ascii="Times New Roman" w:hAnsi="Times New Roman" w:cs="Times New Roman"/>
          <w:sz w:val="24"/>
          <w:szCs w:val="24"/>
        </w:rPr>
        <w:t xml:space="preserve">. </w:t>
      </w:r>
    </w:p>
    <w:p w14:paraId="1E0DAEA2" w14:textId="77777777" w:rsidR="00561048" w:rsidRPr="00B37078" w:rsidRDefault="00561048" w:rsidP="00660E49">
      <w:pPr>
        <w:spacing w:after="0"/>
        <w:rPr>
          <w:rFonts w:ascii="Times New Roman" w:hAnsi="Times New Roman" w:cs="Times New Roman"/>
          <w:sz w:val="24"/>
          <w:szCs w:val="24"/>
        </w:rPr>
      </w:pPr>
    </w:p>
    <w:p w14:paraId="5353AA7A" w14:textId="1F5D8425" w:rsidR="00561048" w:rsidRPr="00FB7CC2" w:rsidRDefault="00B36E0C" w:rsidP="00660E49">
      <w:pPr>
        <w:spacing w:after="0"/>
        <w:rPr>
          <w:rFonts w:ascii="Times New Roman" w:hAnsi="Times New Roman" w:cs="Times New Roman"/>
          <w:b/>
          <w:bCs/>
          <w:i/>
          <w:iCs/>
          <w:sz w:val="28"/>
          <w:szCs w:val="28"/>
        </w:rPr>
      </w:pPr>
      <w:r w:rsidRPr="00FB7CC2">
        <w:rPr>
          <w:rFonts w:ascii="Times New Roman" w:hAnsi="Times New Roman" w:cs="Times New Roman"/>
          <w:b/>
          <w:bCs/>
          <w:i/>
          <w:iCs/>
          <w:sz w:val="28"/>
          <w:szCs w:val="28"/>
        </w:rPr>
        <w:t xml:space="preserve">Violence </w:t>
      </w:r>
      <w:r w:rsidR="009338F9">
        <w:rPr>
          <w:rFonts w:ascii="Times New Roman" w:hAnsi="Times New Roman" w:cs="Times New Roman"/>
          <w:b/>
          <w:bCs/>
          <w:i/>
          <w:iCs/>
          <w:sz w:val="28"/>
          <w:szCs w:val="28"/>
        </w:rPr>
        <w:t>(Code L)</w:t>
      </w:r>
    </w:p>
    <w:p w14:paraId="3CF2A1EC" w14:textId="77777777" w:rsidR="00FB7CC2" w:rsidRDefault="00B36E0C" w:rsidP="007B5CA9">
      <w:pPr>
        <w:pStyle w:val="ListParagraph"/>
        <w:numPr>
          <w:ilvl w:val="0"/>
          <w:numId w:val="17"/>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Ensure the safety of students and staff first.</w:t>
      </w:r>
    </w:p>
    <w:p w14:paraId="6A2CE5D8" w14:textId="77777777" w:rsidR="00FB7CC2" w:rsidRDefault="00B36E0C" w:rsidP="007B5CA9">
      <w:pPr>
        <w:pStyle w:val="ListParagraph"/>
        <w:numPr>
          <w:ilvl w:val="0"/>
          <w:numId w:val="17"/>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Implement Lock-Down or evacuation procedures as necessary.</w:t>
      </w:r>
    </w:p>
    <w:p w14:paraId="7AA05EA3" w14:textId="02F6626D" w:rsidR="00FB7CC2" w:rsidRDefault="00B36E0C" w:rsidP="007B5CA9">
      <w:pPr>
        <w:pStyle w:val="ListParagraph"/>
        <w:numPr>
          <w:ilvl w:val="0"/>
          <w:numId w:val="17"/>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 xml:space="preserve">Call 911 and then notify the </w:t>
      </w:r>
      <w:r w:rsidR="0006410A">
        <w:rPr>
          <w:rFonts w:ascii="Times New Roman" w:hAnsi="Times New Roman" w:cs="Times New Roman"/>
          <w:sz w:val="24"/>
          <w:szCs w:val="24"/>
        </w:rPr>
        <w:t>Executive</w:t>
      </w:r>
      <w:r w:rsidRPr="00FB7CC2">
        <w:rPr>
          <w:rFonts w:ascii="Times New Roman" w:hAnsi="Times New Roman" w:cs="Times New Roman"/>
          <w:sz w:val="24"/>
          <w:szCs w:val="24"/>
        </w:rPr>
        <w:t xml:space="preserve"> Director.</w:t>
      </w:r>
    </w:p>
    <w:p w14:paraId="02DF4646" w14:textId="77777777" w:rsidR="00FB7CC2" w:rsidRDefault="00B36E0C" w:rsidP="007B5CA9">
      <w:pPr>
        <w:pStyle w:val="ListParagraph"/>
        <w:numPr>
          <w:ilvl w:val="0"/>
          <w:numId w:val="17"/>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School Director may email, post text or Facebook message if needed.</w:t>
      </w:r>
    </w:p>
    <w:p w14:paraId="75CC3839" w14:textId="77777777" w:rsidR="00FB7CC2" w:rsidRDefault="00B36E0C" w:rsidP="007B5CA9">
      <w:pPr>
        <w:pStyle w:val="ListParagraph"/>
        <w:numPr>
          <w:ilvl w:val="0"/>
          <w:numId w:val="17"/>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Notify CPR/First Aid Certified persons in school of medical emergencies, if necessary. All Faculty and Lab personnel are CPR/First Aid certified.</w:t>
      </w:r>
    </w:p>
    <w:p w14:paraId="4BC46324" w14:textId="21849170" w:rsidR="00561048" w:rsidRPr="00FB7CC2" w:rsidRDefault="00B36E0C" w:rsidP="007B5CA9">
      <w:pPr>
        <w:pStyle w:val="ListParagraph"/>
        <w:numPr>
          <w:ilvl w:val="0"/>
          <w:numId w:val="17"/>
        </w:numPr>
        <w:spacing w:after="0"/>
        <w:ind w:left="630" w:hanging="270"/>
        <w:rPr>
          <w:rFonts w:ascii="Times New Roman" w:hAnsi="Times New Roman" w:cs="Times New Roman"/>
          <w:sz w:val="24"/>
          <w:szCs w:val="24"/>
        </w:rPr>
      </w:pPr>
      <w:r w:rsidRPr="00FB7CC2">
        <w:rPr>
          <w:rFonts w:ascii="Times New Roman" w:hAnsi="Times New Roman" w:cs="Times New Roman"/>
          <w:sz w:val="24"/>
          <w:szCs w:val="24"/>
        </w:rPr>
        <w:t xml:space="preserve">Keep students and nonessential staff away from the area. </w:t>
      </w:r>
    </w:p>
    <w:p w14:paraId="5813952F" w14:textId="77777777" w:rsidR="0004317F" w:rsidRPr="00B37078" w:rsidRDefault="0004317F" w:rsidP="00660E49">
      <w:pPr>
        <w:spacing w:after="0"/>
        <w:rPr>
          <w:rFonts w:ascii="Times New Roman" w:hAnsi="Times New Roman" w:cs="Times New Roman"/>
          <w:sz w:val="24"/>
          <w:szCs w:val="24"/>
        </w:rPr>
      </w:pPr>
    </w:p>
    <w:p w14:paraId="13C40458" w14:textId="77777777" w:rsidR="00FB7CC2" w:rsidRDefault="00B36E0C" w:rsidP="00660E49">
      <w:pPr>
        <w:spacing w:after="0"/>
        <w:rPr>
          <w:rFonts w:ascii="Times New Roman" w:hAnsi="Times New Roman" w:cs="Times New Roman"/>
          <w:b/>
          <w:bCs/>
          <w:i/>
          <w:iCs/>
          <w:sz w:val="28"/>
          <w:szCs w:val="28"/>
        </w:rPr>
      </w:pPr>
      <w:r w:rsidRPr="00FB7CC2">
        <w:rPr>
          <w:rFonts w:ascii="Times New Roman" w:hAnsi="Times New Roman" w:cs="Times New Roman"/>
          <w:b/>
          <w:bCs/>
          <w:i/>
          <w:iCs/>
          <w:sz w:val="28"/>
          <w:szCs w:val="28"/>
        </w:rPr>
        <w:t>Unidentified Person in the Building</w:t>
      </w:r>
    </w:p>
    <w:p w14:paraId="73EE13F3" w14:textId="77777777" w:rsidR="00FB7CC2" w:rsidRPr="00FB7CC2" w:rsidRDefault="00B36E0C" w:rsidP="007B5CA9">
      <w:pPr>
        <w:pStyle w:val="ListParagraph"/>
        <w:numPr>
          <w:ilvl w:val="0"/>
          <w:numId w:val="18"/>
        </w:numPr>
        <w:spacing w:after="0"/>
        <w:ind w:left="630" w:hanging="270"/>
        <w:rPr>
          <w:rFonts w:ascii="Times New Roman" w:hAnsi="Times New Roman" w:cs="Times New Roman"/>
          <w:b/>
          <w:bCs/>
          <w:i/>
          <w:iCs/>
          <w:sz w:val="28"/>
          <w:szCs w:val="28"/>
        </w:rPr>
      </w:pPr>
      <w:r w:rsidRPr="00FB7CC2">
        <w:rPr>
          <w:rFonts w:ascii="Times New Roman" w:hAnsi="Times New Roman" w:cs="Times New Roman"/>
          <w:sz w:val="24"/>
          <w:szCs w:val="24"/>
        </w:rPr>
        <w:t>Ask another staff person to accompany you before approaching stranger, if warranted.</w:t>
      </w:r>
    </w:p>
    <w:p w14:paraId="4891C6F2" w14:textId="77777777" w:rsidR="00FB7CC2" w:rsidRPr="00FB7CC2" w:rsidRDefault="00B36E0C" w:rsidP="007B5CA9">
      <w:pPr>
        <w:pStyle w:val="ListParagraph"/>
        <w:numPr>
          <w:ilvl w:val="0"/>
          <w:numId w:val="18"/>
        </w:numPr>
        <w:spacing w:after="0"/>
        <w:ind w:left="630" w:hanging="270"/>
        <w:rPr>
          <w:rFonts w:ascii="Times New Roman" w:hAnsi="Times New Roman" w:cs="Times New Roman"/>
          <w:b/>
          <w:bCs/>
          <w:i/>
          <w:iCs/>
          <w:sz w:val="28"/>
          <w:szCs w:val="28"/>
        </w:rPr>
      </w:pPr>
      <w:r w:rsidRPr="00FB7CC2">
        <w:rPr>
          <w:rFonts w:ascii="Times New Roman" w:hAnsi="Times New Roman" w:cs="Times New Roman"/>
          <w:sz w:val="24"/>
          <w:szCs w:val="24"/>
        </w:rPr>
        <w:t>Greet stranger and identify yourself.</w:t>
      </w:r>
    </w:p>
    <w:p w14:paraId="6EDE56B8" w14:textId="77777777" w:rsidR="00FB7CC2" w:rsidRPr="00FB7CC2" w:rsidRDefault="00B36E0C" w:rsidP="007B5CA9">
      <w:pPr>
        <w:pStyle w:val="ListParagraph"/>
        <w:numPr>
          <w:ilvl w:val="0"/>
          <w:numId w:val="18"/>
        </w:numPr>
        <w:spacing w:after="0"/>
        <w:ind w:left="630" w:hanging="270"/>
        <w:rPr>
          <w:rFonts w:ascii="Times New Roman" w:hAnsi="Times New Roman" w:cs="Times New Roman"/>
          <w:b/>
          <w:bCs/>
          <w:i/>
          <w:iCs/>
          <w:sz w:val="28"/>
          <w:szCs w:val="28"/>
        </w:rPr>
      </w:pPr>
      <w:r w:rsidRPr="00FB7CC2">
        <w:rPr>
          <w:rFonts w:ascii="Times New Roman" w:hAnsi="Times New Roman" w:cs="Times New Roman"/>
          <w:sz w:val="24"/>
          <w:szCs w:val="24"/>
        </w:rPr>
        <w:t>Ask person the purpose of his/her visit - without using leading information. (i.e. “May I help you find something?” not “Are you here for the________?”</w:t>
      </w:r>
    </w:p>
    <w:p w14:paraId="4AF537CB" w14:textId="77777777" w:rsidR="00FB7CC2" w:rsidRPr="00FB7CC2" w:rsidRDefault="00B36E0C" w:rsidP="007B5CA9">
      <w:pPr>
        <w:pStyle w:val="ListParagraph"/>
        <w:numPr>
          <w:ilvl w:val="0"/>
          <w:numId w:val="18"/>
        </w:numPr>
        <w:spacing w:after="0"/>
        <w:ind w:left="630" w:hanging="270"/>
        <w:rPr>
          <w:rFonts w:ascii="Times New Roman" w:hAnsi="Times New Roman" w:cs="Times New Roman"/>
          <w:b/>
          <w:bCs/>
          <w:i/>
          <w:iCs/>
          <w:sz w:val="28"/>
          <w:szCs w:val="28"/>
        </w:rPr>
      </w:pPr>
      <w:r w:rsidRPr="00FB7CC2">
        <w:rPr>
          <w:rFonts w:ascii="Times New Roman" w:hAnsi="Times New Roman" w:cs="Times New Roman"/>
          <w:sz w:val="24"/>
          <w:szCs w:val="24"/>
        </w:rPr>
        <w:t>Inform person that all visitors must register at the front office or if after hours at the lab/clinic desk on the first or second floor.</w:t>
      </w:r>
    </w:p>
    <w:p w14:paraId="63A34999" w14:textId="77777777" w:rsidR="00FB7CC2" w:rsidRPr="00FB7CC2" w:rsidRDefault="00B36E0C" w:rsidP="007B5CA9">
      <w:pPr>
        <w:pStyle w:val="ListParagraph"/>
        <w:numPr>
          <w:ilvl w:val="0"/>
          <w:numId w:val="18"/>
        </w:numPr>
        <w:spacing w:after="0"/>
        <w:ind w:left="630" w:hanging="270"/>
        <w:rPr>
          <w:rFonts w:ascii="Times New Roman" w:hAnsi="Times New Roman" w:cs="Times New Roman"/>
          <w:b/>
          <w:bCs/>
          <w:i/>
          <w:iCs/>
          <w:sz w:val="28"/>
          <w:szCs w:val="28"/>
        </w:rPr>
      </w:pPr>
      <w:r w:rsidRPr="00FB7CC2">
        <w:rPr>
          <w:rFonts w:ascii="Times New Roman" w:hAnsi="Times New Roman" w:cs="Times New Roman"/>
          <w:sz w:val="24"/>
          <w:szCs w:val="24"/>
        </w:rPr>
        <w:t>If person’s purpose is not legitimate, ask him/her to leave. Accompany them to the closest exit.</w:t>
      </w:r>
    </w:p>
    <w:p w14:paraId="3C16856A" w14:textId="33551F6C" w:rsidR="00561048" w:rsidRPr="00FB7CC2" w:rsidRDefault="00B36E0C" w:rsidP="007B5CA9">
      <w:pPr>
        <w:pStyle w:val="ListParagraph"/>
        <w:numPr>
          <w:ilvl w:val="0"/>
          <w:numId w:val="18"/>
        </w:numPr>
        <w:spacing w:after="0"/>
        <w:ind w:left="630" w:hanging="270"/>
        <w:rPr>
          <w:rFonts w:ascii="Times New Roman" w:hAnsi="Times New Roman" w:cs="Times New Roman"/>
          <w:b/>
          <w:bCs/>
          <w:i/>
          <w:iCs/>
          <w:sz w:val="28"/>
          <w:szCs w:val="28"/>
        </w:rPr>
      </w:pPr>
      <w:r w:rsidRPr="00FB7CC2">
        <w:rPr>
          <w:rFonts w:ascii="Times New Roman" w:hAnsi="Times New Roman" w:cs="Times New Roman"/>
          <w:sz w:val="24"/>
          <w:szCs w:val="24"/>
        </w:rPr>
        <w:t xml:space="preserve">If person asks to speak with a student or client, do not identify that the student/client is here. Ask visitor for name and phone number and request that they wait outside the building (as we are a private school). </w:t>
      </w:r>
      <w:r w:rsidRPr="00FB7CC2">
        <w:rPr>
          <w:rFonts w:ascii="Times New Roman" w:hAnsi="Times New Roman" w:cs="Times New Roman"/>
          <w:sz w:val="24"/>
          <w:szCs w:val="24"/>
        </w:rPr>
        <w:lastRenderedPageBreak/>
        <w:t xml:space="preserve">Let them know: “I will attempt to locate the person you are looking for and IF it turns out there is someone in the building by that name, I will give them the message and they may call you”. </w:t>
      </w:r>
    </w:p>
    <w:p w14:paraId="427433F1" w14:textId="77777777" w:rsidR="00561048" w:rsidRPr="00B37078" w:rsidRDefault="00561048" w:rsidP="00660E49">
      <w:pPr>
        <w:spacing w:after="0"/>
        <w:rPr>
          <w:rFonts w:ascii="Times New Roman" w:hAnsi="Times New Roman" w:cs="Times New Roman"/>
          <w:sz w:val="24"/>
          <w:szCs w:val="24"/>
        </w:rPr>
      </w:pPr>
    </w:p>
    <w:p w14:paraId="1B27D83A" w14:textId="77777777" w:rsidR="00C500A9" w:rsidRDefault="00B36E0C" w:rsidP="00660E49">
      <w:pPr>
        <w:spacing w:after="0"/>
        <w:rPr>
          <w:rFonts w:ascii="Times New Roman" w:hAnsi="Times New Roman" w:cs="Times New Roman"/>
          <w:b/>
          <w:bCs/>
          <w:i/>
          <w:iCs/>
          <w:sz w:val="28"/>
          <w:szCs w:val="28"/>
        </w:rPr>
      </w:pPr>
      <w:r w:rsidRPr="00497B8E">
        <w:rPr>
          <w:rFonts w:ascii="Times New Roman" w:hAnsi="Times New Roman" w:cs="Times New Roman"/>
          <w:b/>
          <w:bCs/>
          <w:i/>
          <w:iCs/>
          <w:sz w:val="28"/>
          <w:szCs w:val="28"/>
        </w:rPr>
        <w:t xml:space="preserve">If Person Refuses to Leave or Demonstrates </w:t>
      </w:r>
      <w:r w:rsidR="00497B8E" w:rsidRPr="00497B8E">
        <w:rPr>
          <w:rFonts w:ascii="Times New Roman" w:hAnsi="Times New Roman" w:cs="Times New Roman"/>
          <w:b/>
          <w:bCs/>
          <w:i/>
          <w:iCs/>
          <w:sz w:val="28"/>
          <w:szCs w:val="28"/>
        </w:rPr>
        <w:t>Hostility,</w:t>
      </w:r>
      <w:r w:rsidRPr="00497B8E">
        <w:rPr>
          <w:rFonts w:ascii="Times New Roman" w:hAnsi="Times New Roman" w:cs="Times New Roman"/>
          <w:b/>
          <w:bCs/>
          <w:i/>
          <w:iCs/>
          <w:sz w:val="28"/>
          <w:szCs w:val="28"/>
        </w:rPr>
        <w:t xml:space="preserve"> Consider Them an Intruder </w:t>
      </w:r>
    </w:p>
    <w:p w14:paraId="453EAAD1" w14:textId="332D5103" w:rsidR="00561048" w:rsidRPr="00497B8E" w:rsidRDefault="009338F9" w:rsidP="00660E49">
      <w:pPr>
        <w:spacing w:after="0"/>
        <w:rPr>
          <w:rFonts w:ascii="Times New Roman" w:hAnsi="Times New Roman" w:cs="Times New Roman"/>
          <w:b/>
          <w:bCs/>
          <w:i/>
          <w:iCs/>
          <w:sz w:val="28"/>
          <w:szCs w:val="28"/>
        </w:rPr>
      </w:pPr>
      <w:r>
        <w:rPr>
          <w:rFonts w:ascii="Times New Roman" w:hAnsi="Times New Roman" w:cs="Times New Roman"/>
          <w:b/>
          <w:bCs/>
          <w:i/>
          <w:iCs/>
          <w:sz w:val="28"/>
          <w:szCs w:val="28"/>
        </w:rPr>
        <w:t xml:space="preserve">(Code </w:t>
      </w:r>
      <w:r w:rsidR="00C500A9">
        <w:rPr>
          <w:rFonts w:ascii="Times New Roman" w:hAnsi="Times New Roman" w:cs="Times New Roman"/>
          <w:b/>
          <w:bCs/>
          <w:i/>
          <w:iCs/>
          <w:sz w:val="28"/>
          <w:szCs w:val="28"/>
        </w:rPr>
        <w:t xml:space="preserve">S or </w:t>
      </w:r>
      <w:r>
        <w:rPr>
          <w:rFonts w:ascii="Times New Roman" w:hAnsi="Times New Roman" w:cs="Times New Roman"/>
          <w:b/>
          <w:bCs/>
          <w:i/>
          <w:iCs/>
          <w:sz w:val="28"/>
          <w:szCs w:val="28"/>
        </w:rPr>
        <w:t>L)</w:t>
      </w:r>
    </w:p>
    <w:p w14:paraId="35DB6D4C" w14:textId="77777777" w:rsidR="00497B8E" w:rsidRDefault="00B36E0C" w:rsidP="007B5CA9">
      <w:pPr>
        <w:pStyle w:val="ListParagraph"/>
        <w:numPr>
          <w:ilvl w:val="0"/>
          <w:numId w:val="19"/>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 xml:space="preserve">Call 911 and </w:t>
      </w:r>
      <w:r w:rsidR="00497B8E">
        <w:rPr>
          <w:rFonts w:ascii="Times New Roman" w:hAnsi="Times New Roman" w:cs="Times New Roman"/>
          <w:sz w:val="24"/>
          <w:szCs w:val="24"/>
        </w:rPr>
        <w:t xml:space="preserve">Executive </w:t>
      </w:r>
      <w:r w:rsidRPr="00497B8E">
        <w:rPr>
          <w:rFonts w:ascii="Times New Roman" w:hAnsi="Times New Roman" w:cs="Times New Roman"/>
          <w:sz w:val="24"/>
          <w:szCs w:val="24"/>
        </w:rPr>
        <w:t>Director/</w:t>
      </w:r>
      <w:r w:rsidR="00497B8E">
        <w:rPr>
          <w:rFonts w:ascii="Times New Roman" w:hAnsi="Times New Roman" w:cs="Times New Roman"/>
          <w:sz w:val="24"/>
          <w:szCs w:val="24"/>
        </w:rPr>
        <w:t xml:space="preserve">Administration </w:t>
      </w:r>
      <w:r w:rsidRPr="00497B8E">
        <w:rPr>
          <w:rFonts w:ascii="Times New Roman" w:hAnsi="Times New Roman" w:cs="Times New Roman"/>
          <w:sz w:val="24"/>
          <w:szCs w:val="24"/>
        </w:rPr>
        <w:t>if intruder refuses to leave.</w:t>
      </w:r>
    </w:p>
    <w:p w14:paraId="6FA0945D" w14:textId="77777777" w:rsidR="00497B8E" w:rsidRDefault="00B36E0C" w:rsidP="007B5CA9">
      <w:pPr>
        <w:pStyle w:val="ListParagraph"/>
        <w:numPr>
          <w:ilvl w:val="0"/>
          <w:numId w:val="19"/>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Give police full description of intruder.</w:t>
      </w:r>
    </w:p>
    <w:p w14:paraId="6EA3DC95" w14:textId="77777777" w:rsidR="00497B8E" w:rsidRDefault="00B36E0C" w:rsidP="007B5CA9">
      <w:pPr>
        <w:pStyle w:val="ListParagraph"/>
        <w:numPr>
          <w:ilvl w:val="0"/>
          <w:numId w:val="19"/>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Be aware of intruder’s actions at this time (where he/she is located in school, whether he/she is carrying weapon or package, etc.).</w:t>
      </w:r>
    </w:p>
    <w:p w14:paraId="7072F697" w14:textId="66834A39" w:rsidR="00214046" w:rsidRPr="0004317F" w:rsidRDefault="00497B8E" w:rsidP="00660E49">
      <w:pPr>
        <w:pStyle w:val="ListParagraph"/>
        <w:numPr>
          <w:ilvl w:val="0"/>
          <w:numId w:val="19"/>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Administration</w:t>
      </w:r>
      <w:r w:rsidR="00B36E0C" w:rsidRPr="00497B8E">
        <w:rPr>
          <w:rFonts w:ascii="Times New Roman" w:hAnsi="Times New Roman" w:cs="Times New Roman"/>
          <w:sz w:val="24"/>
          <w:szCs w:val="24"/>
        </w:rPr>
        <w:t xml:space="preserve"> notifies School Director and may issue evacuation or lockdown procedures. </w:t>
      </w:r>
    </w:p>
    <w:p w14:paraId="74E472E6" w14:textId="77777777" w:rsidR="00214046" w:rsidRPr="00B37078" w:rsidRDefault="00214046" w:rsidP="00660E49">
      <w:pPr>
        <w:spacing w:after="0"/>
        <w:rPr>
          <w:rFonts w:ascii="Times New Roman" w:hAnsi="Times New Roman" w:cs="Times New Roman"/>
          <w:sz w:val="24"/>
          <w:szCs w:val="24"/>
        </w:rPr>
      </w:pPr>
    </w:p>
    <w:p w14:paraId="40AD7115" w14:textId="0A56E1E8" w:rsidR="00561048" w:rsidRPr="00497B8E" w:rsidRDefault="00B36E0C" w:rsidP="00660E49">
      <w:pPr>
        <w:spacing w:after="0"/>
        <w:rPr>
          <w:rFonts w:ascii="Times New Roman" w:hAnsi="Times New Roman" w:cs="Times New Roman"/>
          <w:b/>
          <w:bCs/>
          <w:i/>
          <w:iCs/>
          <w:sz w:val="28"/>
          <w:szCs w:val="28"/>
        </w:rPr>
      </w:pPr>
      <w:r w:rsidRPr="00497B8E">
        <w:rPr>
          <w:rFonts w:ascii="Times New Roman" w:hAnsi="Times New Roman" w:cs="Times New Roman"/>
          <w:b/>
          <w:bCs/>
          <w:i/>
          <w:iCs/>
          <w:sz w:val="28"/>
          <w:szCs w:val="28"/>
        </w:rPr>
        <w:t xml:space="preserve">Weapons </w:t>
      </w:r>
      <w:r w:rsidR="00C500A9">
        <w:rPr>
          <w:rFonts w:ascii="Times New Roman" w:hAnsi="Times New Roman" w:cs="Times New Roman"/>
          <w:b/>
          <w:bCs/>
          <w:i/>
          <w:iCs/>
          <w:sz w:val="28"/>
          <w:szCs w:val="28"/>
        </w:rPr>
        <w:t>(Code S or L)</w:t>
      </w:r>
    </w:p>
    <w:p w14:paraId="77490DB5" w14:textId="77777777" w:rsidR="00497B8E" w:rsidRDefault="00B36E0C" w:rsidP="007B5CA9">
      <w:pPr>
        <w:pStyle w:val="ListParagraph"/>
        <w:numPr>
          <w:ilvl w:val="0"/>
          <w:numId w:val="20"/>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If instructor suspects that a weapon is in classroom, he/she should confidentially notify a neighboring instructor. Instructor should then return and remain in the classroom.</w:t>
      </w:r>
    </w:p>
    <w:p w14:paraId="038E871C" w14:textId="77777777" w:rsidR="00497B8E" w:rsidRDefault="00B36E0C" w:rsidP="007B5CA9">
      <w:pPr>
        <w:pStyle w:val="ListParagraph"/>
        <w:numPr>
          <w:ilvl w:val="0"/>
          <w:numId w:val="20"/>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Neighboring instructor should call 911</w:t>
      </w:r>
      <w:r w:rsidR="00561048" w:rsidRPr="00497B8E">
        <w:rPr>
          <w:rFonts w:ascii="Times New Roman" w:hAnsi="Times New Roman" w:cs="Times New Roman"/>
          <w:sz w:val="24"/>
          <w:szCs w:val="24"/>
        </w:rPr>
        <w:t xml:space="preserve"> and </w:t>
      </w:r>
      <w:r w:rsidRPr="00497B8E">
        <w:rPr>
          <w:rFonts w:ascii="Times New Roman" w:hAnsi="Times New Roman" w:cs="Times New Roman"/>
          <w:sz w:val="24"/>
          <w:szCs w:val="24"/>
        </w:rPr>
        <w:t>follow their directions; notify the Directors once safety is ensured.</w:t>
      </w:r>
    </w:p>
    <w:p w14:paraId="2F0253F7" w14:textId="77777777" w:rsidR="00497B8E" w:rsidRDefault="00B36E0C" w:rsidP="007B5CA9">
      <w:pPr>
        <w:pStyle w:val="ListParagraph"/>
        <w:numPr>
          <w:ilvl w:val="0"/>
          <w:numId w:val="20"/>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Evacuation or Lock-down procedures may be issued.</w:t>
      </w:r>
    </w:p>
    <w:p w14:paraId="6F730EDB" w14:textId="2BEA8C4D" w:rsidR="00497B8E" w:rsidRPr="00214046" w:rsidRDefault="00B36E0C" w:rsidP="00660E49">
      <w:pPr>
        <w:pStyle w:val="ListParagraph"/>
        <w:numPr>
          <w:ilvl w:val="0"/>
          <w:numId w:val="20"/>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 xml:space="preserve">Email, Facebook or text message may be posted or sent. </w:t>
      </w:r>
    </w:p>
    <w:p w14:paraId="2B19A5D4" w14:textId="77777777" w:rsidR="00497B8E" w:rsidRPr="00B37078" w:rsidRDefault="00497B8E" w:rsidP="00660E49">
      <w:pPr>
        <w:spacing w:after="0"/>
        <w:rPr>
          <w:rFonts w:ascii="Times New Roman" w:hAnsi="Times New Roman" w:cs="Times New Roman"/>
          <w:sz w:val="24"/>
          <w:szCs w:val="24"/>
        </w:rPr>
      </w:pPr>
    </w:p>
    <w:p w14:paraId="2BB1F73A" w14:textId="77777777" w:rsidR="00561048" w:rsidRPr="00497B8E" w:rsidRDefault="00B36E0C" w:rsidP="00660E49">
      <w:pPr>
        <w:spacing w:after="0"/>
        <w:rPr>
          <w:rFonts w:ascii="Times New Roman" w:hAnsi="Times New Roman" w:cs="Times New Roman"/>
          <w:b/>
          <w:bCs/>
          <w:i/>
          <w:iCs/>
          <w:sz w:val="28"/>
          <w:szCs w:val="28"/>
        </w:rPr>
      </w:pPr>
      <w:r w:rsidRPr="00497B8E">
        <w:rPr>
          <w:rFonts w:ascii="Times New Roman" w:hAnsi="Times New Roman" w:cs="Times New Roman"/>
          <w:b/>
          <w:bCs/>
          <w:i/>
          <w:iCs/>
          <w:sz w:val="28"/>
          <w:szCs w:val="28"/>
        </w:rPr>
        <w:t xml:space="preserve">Suicidal Person on the School Campus </w:t>
      </w:r>
    </w:p>
    <w:p w14:paraId="2CA49C52" w14:textId="77777777" w:rsidR="00497B8E" w:rsidRDefault="00B36E0C" w:rsidP="007B5CA9">
      <w:pPr>
        <w:pStyle w:val="ListParagraph"/>
        <w:numPr>
          <w:ilvl w:val="0"/>
          <w:numId w:val="21"/>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Confirm information.</w:t>
      </w:r>
    </w:p>
    <w:p w14:paraId="39262979" w14:textId="77777777" w:rsidR="00497B8E" w:rsidRDefault="00B36E0C" w:rsidP="007B5CA9">
      <w:pPr>
        <w:pStyle w:val="ListParagraph"/>
        <w:numPr>
          <w:ilvl w:val="0"/>
          <w:numId w:val="21"/>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Call 911.</w:t>
      </w:r>
    </w:p>
    <w:p w14:paraId="7175B567" w14:textId="77777777" w:rsidR="00497B8E" w:rsidRDefault="00B36E0C" w:rsidP="007B5CA9">
      <w:pPr>
        <w:pStyle w:val="ListParagraph"/>
        <w:numPr>
          <w:ilvl w:val="0"/>
          <w:numId w:val="21"/>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 xml:space="preserve">Notify </w:t>
      </w:r>
      <w:r w:rsidR="00497B8E">
        <w:rPr>
          <w:rFonts w:ascii="Times New Roman" w:hAnsi="Times New Roman" w:cs="Times New Roman"/>
          <w:sz w:val="24"/>
          <w:szCs w:val="24"/>
        </w:rPr>
        <w:t xml:space="preserve">Executive </w:t>
      </w:r>
      <w:r w:rsidRPr="00497B8E">
        <w:rPr>
          <w:rFonts w:ascii="Times New Roman" w:hAnsi="Times New Roman" w:cs="Times New Roman"/>
          <w:sz w:val="24"/>
          <w:szCs w:val="24"/>
        </w:rPr>
        <w:t>Director</w:t>
      </w:r>
      <w:r w:rsidR="00497B8E">
        <w:rPr>
          <w:rFonts w:ascii="Times New Roman" w:hAnsi="Times New Roman" w:cs="Times New Roman"/>
          <w:sz w:val="24"/>
          <w:szCs w:val="24"/>
        </w:rPr>
        <w:t xml:space="preserve"> </w:t>
      </w:r>
      <w:r w:rsidRPr="00497B8E">
        <w:rPr>
          <w:rFonts w:ascii="Times New Roman" w:hAnsi="Times New Roman" w:cs="Times New Roman"/>
          <w:sz w:val="24"/>
          <w:szCs w:val="24"/>
        </w:rPr>
        <w:t xml:space="preserve">and </w:t>
      </w:r>
      <w:r w:rsidR="00497B8E">
        <w:rPr>
          <w:rFonts w:ascii="Times New Roman" w:hAnsi="Times New Roman" w:cs="Times New Roman"/>
          <w:sz w:val="24"/>
          <w:szCs w:val="24"/>
        </w:rPr>
        <w:t>Administration</w:t>
      </w:r>
      <w:r w:rsidRPr="00497B8E">
        <w:rPr>
          <w:rFonts w:ascii="Times New Roman" w:hAnsi="Times New Roman" w:cs="Times New Roman"/>
          <w:sz w:val="24"/>
          <w:szCs w:val="24"/>
        </w:rPr>
        <w:t>.</w:t>
      </w:r>
    </w:p>
    <w:p w14:paraId="34BF80D4" w14:textId="77777777" w:rsidR="00497B8E" w:rsidRDefault="00B36E0C" w:rsidP="007B5CA9">
      <w:pPr>
        <w:pStyle w:val="ListParagraph"/>
        <w:numPr>
          <w:ilvl w:val="0"/>
          <w:numId w:val="21"/>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Meet with suicidal person privately if possible</w:t>
      </w:r>
      <w:r w:rsidR="00497B8E">
        <w:rPr>
          <w:rFonts w:ascii="Times New Roman" w:hAnsi="Times New Roman" w:cs="Times New Roman"/>
          <w:sz w:val="24"/>
          <w:szCs w:val="24"/>
        </w:rPr>
        <w:t>.</w:t>
      </w:r>
    </w:p>
    <w:p w14:paraId="6BC8FDF8" w14:textId="77777777" w:rsidR="00497B8E" w:rsidRDefault="00B36E0C" w:rsidP="007B5CA9">
      <w:pPr>
        <w:pStyle w:val="ListParagraph"/>
        <w:numPr>
          <w:ilvl w:val="0"/>
          <w:numId w:val="21"/>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Stay with person until suicide intervention arrives.</w:t>
      </w:r>
    </w:p>
    <w:p w14:paraId="666EDF39" w14:textId="77777777" w:rsidR="00497B8E" w:rsidRDefault="00B36E0C" w:rsidP="007B5CA9">
      <w:pPr>
        <w:pStyle w:val="ListParagraph"/>
        <w:numPr>
          <w:ilvl w:val="0"/>
          <w:numId w:val="21"/>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Do not leave suicidal person alone.</w:t>
      </w:r>
    </w:p>
    <w:p w14:paraId="1822B2D9" w14:textId="77777777" w:rsidR="00497B8E" w:rsidRDefault="00B36E0C" w:rsidP="007B5CA9">
      <w:pPr>
        <w:pStyle w:val="ListParagraph"/>
        <w:numPr>
          <w:ilvl w:val="0"/>
          <w:numId w:val="21"/>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Ask the person, you suspect may be suicidal, the following questions:</w:t>
      </w:r>
    </w:p>
    <w:p w14:paraId="0ACE06CC" w14:textId="77777777" w:rsidR="00497B8E" w:rsidRDefault="00B36E0C" w:rsidP="007B5CA9">
      <w:pPr>
        <w:pStyle w:val="ListParagraph"/>
        <w:numPr>
          <w:ilvl w:val="1"/>
          <w:numId w:val="21"/>
        </w:numPr>
        <w:spacing w:after="0"/>
        <w:ind w:left="990" w:hanging="270"/>
        <w:rPr>
          <w:rFonts w:ascii="Times New Roman" w:hAnsi="Times New Roman" w:cs="Times New Roman"/>
          <w:sz w:val="24"/>
          <w:szCs w:val="24"/>
        </w:rPr>
      </w:pPr>
      <w:r w:rsidRPr="00497B8E">
        <w:rPr>
          <w:rFonts w:ascii="Times New Roman" w:hAnsi="Times New Roman" w:cs="Times New Roman"/>
          <w:sz w:val="24"/>
          <w:szCs w:val="24"/>
        </w:rPr>
        <w:t>Are you feeling suicidal?</w:t>
      </w:r>
    </w:p>
    <w:p w14:paraId="6F87F0D9" w14:textId="77777777" w:rsidR="00497B8E" w:rsidRDefault="00B36E0C" w:rsidP="007B5CA9">
      <w:pPr>
        <w:pStyle w:val="ListParagraph"/>
        <w:numPr>
          <w:ilvl w:val="1"/>
          <w:numId w:val="21"/>
        </w:numPr>
        <w:spacing w:after="0"/>
        <w:ind w:left="990" w:hanging="270"/>
        <w:rPr>
          <w:rFonts w:ascii="Times New Roman" w:hAnsi="Times New Roman" w:cs="Times New Roman"/>
          <w:sz w:val="24"/>
          <w:szCs w:val="24"/>
        </w:rPr>
      </w:pPr>
      <w:r w:rsidRPr="00497B8E">
        <w:rPr>
          <w:rFonts w:ascii="Times New Roman" w:hAnsi="Times New Roman" w:cs="Times New Roman"/>
          <w:sz w:val="24"/>
          <w:szCs w:val="24"/>
        </w:rPr>
        <w:t>What are your plans for suicide?</w:t>
      </w:r>
    </w:p>
    <w:p w14:paraId="7B34DEFD" w14:textId="77777777" w:rsidR="00497B8E" w:rsidRDefault="00B36E0C" w:rsidP="007B5CA9">
      <w:pPr>
        <w:pStyle w:val="ListParagraph"/>
        <w:numPr>
          <w:ilvl w:val="1"/>
          <w:numId w:val="21"/>
        </w:numPr>
        <w:spacing w:after="0"/>
        <w:ind w:left="990" w:hanging="270"/>
        <w:rPr>
          <w:rFonts w:ascii="Times New Roman" w:hAnsi="Times New Roman" w:cs="Times New Roman"/>
          <w:sz w:val="24"/>
          <w:szCs w:val="24"/>
        </w:rPr>
      </w:pPr>
      <w:r w:rsidRPr="00497B8E">
        <w:rPr>
          <w:rFonts w:ascii="Times New Roman" w:hAnsi="Times New Roman" w:cs="Times New Roman"/>
          <w:sz w:val="24"/>
          <w:szCs w:val="24"/>
        </w:rPr>
        <w:t>Do you have the means with you to do so?</w:t>
      </w:r>
    </w:p>
    <w:p w14:paraId="450CF1BE" w14:textId="2F917B53" w:rsidR="00561048" w:rsidRPr="00497B8E" w:rsidRDefault="00B36E0C" w:rsidP="007B5CA9">
      <w:pPr>
        <w:pStyle w:val="ListParagraph"/>
        <w:numPr>
          <w:ilvl w:val="0"/>
          <w:numId w:val="21"/>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 xml:space="preserve">Safeguard other students/staff as needed. Lock-down or evacuation may be necessary. </w:t>
      </w:r>
    </w:p>
    <w:p w14:paraId="1F95520D" w14:textId="77777777" w:rsidR="0004317F" w:rsidRPr="00B37078" w:rsidRDefault="0004317F" w:rsidP="00561048">
      <w:pPr>
        <w:spacing w:after="0"/>
        <w:rPr>
          <w:rFonts w:ascii="Times New Roman" w:hAnsi="Times New Roman" w:cs="Times New Roman"/>
          <w:sz w:val="24"/>
          <w:szCs w:val="24"/>
        </w:rPr>
      </w:pPr>
    </w:p>
    <w:p w14:paraId="69D031DD" w14:textId="77777777" w:rsidR="00561048" w:rsidRPr="00497B8E" w:rsidRDefault="00B36E0C" w:rsidP="00561048">
      <w:pPr>
        <w:spacing w:after="0"/>
        <w:rPr>
          <w:rFonts w:ascii="Times New Roman" w:hAnsi="Times New Roman" w:cs="Times New Roman"/>
          <w:b/>
          <w:bCs/>
          <w:i/>
          <w:iCs/>
          <w:sz w:val="28"/>
          <w:szCs w:val="28"/>
        </w:rPr>
      </w:pPr>
      <w:r w:rsidRPr="00497B8E">
        <w:rPr>
          <w:rFonts w:ascii="Times New Roman" w:hAnsi="Times New Roman" w:cs="Times New Roman"/>
          <w:b/>
          <w:bCs/>
          <w:i/>
          <w:iCs/>
          <w:sz w:val="28"/>
          <w:szCs w:val="28"/>
        </w:rPr>
        <w:t xml:space="preserve">Suicidal person off campus </w:t>
      </w:r>
    </w:p>
    <w:p w14:paraId="13C592F7" w14:textId="77777777" w:rsidR="00497B8E" w:rsidRDefault="00B36E0C" w:rsidP="007B5CA9">
      <w:pPr>
        <w:pStyle w:val="ListParagraph"/>
        <w:numPr>
          <w:ilvl w:val="0"/>
          <w:numId w:val="22"/>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If staff, faculty</w:t>
      </w:r>
      <w:r w:rsidR="00561048" w:rsidRPr="00497B8E">
        <w:rPr>
          <w:rFonts w:ascii="Times New Roman" w:hAnsi="Times New Roman" w:cs="Times New Roman"/>
          <w:sz w:val="24"/>
          <w:szCs w:val="24"/>
        </w:rPr>
        <w:t>,</w:t>
      </w:r>
      <w:r w:rsidRPr="00497B8E">
        <w:rPr>
          <w:rFonts w:ascii="Times New Roman" w:hAnsi="Times New Roman" w:cs="Times New Roman"/>
          <w:sz w:val="24"/>
          <w:szCs w:val="24"/>
        </w:rPr>
        <w:t xml:space="preserve"> or students are contacted (phone, email, text) by a student who is off campus who indicates they are suicidal, we should immediately contact 911 with that person’s contact information and ask for a wellness check.</w:t>
      </w:r>
    </w:p>
    <w:p w14:paraId="56CA5D62" w14:textId="77777777" w:rsidR="00497B8E" w:rsidRDefault="00B36E0C" w:rsidP="007B5CA9">
      <w:pPr>
        <w:pStyle w:val="ListParagraph"/>
        <w:numPr>
          <w:ilvl w:val="0"/>
          <w:numId w:val="22"/>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Directory information (name, address, and phone) is o.k. to give out about a student in an emergency - all information to save someone’s life may be shared.</w:t>
      </w:r>
    </w:p>
    <w:p w14:paraId="0630C3C9" w14:textId="77777777" w:rsidR="00497B8E" w:rsidRDefault="00B36E0C" w:rsidP="007B5CA9">
      <w:pPr>
        <w:pStyle w:val="ListParagraph"/>
        <w:numPr>
          <w:ilvl w:val="0"/>
          <w:numId w:val="22"/>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 xml:space="preserve">Contact </w:t>
      </w:r>
      <w:r w:rsidR="00497B8E">
        <w:rPr>
          <w:rFonts w:ascii="Times New Roman" w:hAnsi="Times New Roman" w:cs="Times New Roman"/>
          <w:sz w:val="24"/>
          <w:szCs w:val="24"/>
        </w:rPr>
        <w:t xml:space="preserve">Executive </w:t>
      </w:r>
      <w:r w:rsidRPr="00497B8E">
        <w:rPr>
          <w:rFonts w:ascii="Times New Roman" w:hAnsi="Times New Roman" w:cs="Times New Roman"/>
          <w:sz w:val="24"/>
          <w:szCs w:val="24"/>
        </w:rPr>
        <w:t>Director.</w:t>
      </w:r>
    </w:p>
    <w:p w14:paraId="6CC9A629" w14:textId="742D3AAC" w:rsidR="00E85F50" w:rsidRPr="00497B8E" w:rsidRDefault="00B36E0C" w:rsidP="007B5CA9">
      <w:pPr>
        <w:pStyle w:val="ListParagraph"/>
        <w:numPr>
          <w:ilvl w:val="0"/>
          <w:numId w:val="22"/>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 xml:space="preserve">Resume normal class routines as soon as possible. </w:t>
      </w:r>
    </w:p>
    <w:p w14:paraId="6B89E1A8" w14:textId="77777777" w:rsidR="00E85F50" w:rsidRPr="00B37078" w:rsidRDefault="00E85F50" w:rsidP="00561048">
      <w:pPr>
        <w:spacing w:after="0"/>
        <w:rPr>
          <w:rFonts w:ascii="Times New Roman" w:hAnsi="Times New Roman" w:cs="Times New Roman"/>
          <w:sz w:val="24"/>
          <w:szCs w:val="24"/>
        </w:rPr>
      </w:pPr>
    </w:p>
    <w:p w14:paraId="26B4AD69" w14:textId="77777777" w:rsidR="00E85F50" w:rsidRPr="00497B8E" w:rsidRDefault="00B36E0C" w:rsidP="00561048">
      <w:pPr>
        <w:spacing w:after="0"/>
        <w:rPr>
          <w:rFonts w:ascii="Times New Roman" w:hAnsi="Times New Roman" w:cs="Times New Roman"/>
          <w:b/>
          <w:bCs/>
          <w:i/>
          <w:iCs/>
          <w:sz w:val="28"/>
          <w:szCs w:val="28"/>
        </w:rPr>
      </w:pPr>
      <w:r w:rsidRPr="00497B8E">
        <w:rPr>
          <w:rFonts w:ascii="Times New Roman" w:hAnsi="Times New Roman" w:cs="Times New Roman"/>
          <w:b/>
          <w:bCs/>
          <w:i/>
          <w:iCs/>
          <w:sz w:val="28"/>
          <w:szCs w:val="28"/>
        </w:rPr>
        <w:t xml:space="preserve">Serious Injury, Illness, Suicide Attempt </w:t>
      </w:r>
    </w:p>
    <w:p w14:paraId="2277BA7E" w14:textId="77777777" w:rsidR="00497B8E" w:rsidRDefault="00B36E0C" w:rsidP="007B5CA9">
      <w:pPr>
        <w:pStyle w:val="ListParagraph"/>
        <w:numPr>
          <w:ilvl w:val="0"/>
          <w:numId w:val="23"/>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lastRenderedPageBreak/>
        <w:t>Call 911.</w:t>
      </w:r>
    </w:p>
    <w:p w14:paraId="66EAC836" w14:textId="77777777" w:rsidR="00497B8E" w:rsidRDefault="00B36E0C" w:rsidP="007B5CA9">
      <w:pPr>
        <w:pStyle w:val="ListParagraph"/>
        <w:numPr>
          <w:ilvl w:val="0"/>
          <w:numId w:val="23"/>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Notify CPR/First Aid Certified persons in school building of medical emergencies. (All faculty and lab personnel are CPR/First Aid certified).</w:t>
      </w:r>
    </w:p>
    <w:p w14:paraId="4415103E" w14:textId="77777777" w:rsidR="00497B8E" w:rsidRDefault="00B36E0C" w:rsidP="007B5CA9">
      <w:pPr>
        <w:pStyle w:val="ListParagraph"/>
        <w:numPr>
          <w:ilvl w:val="0"/>
          <w:numId w:val="23"/>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 xml:space="preserve">Contact </w:t>
      </w:r>
      <w:r w:rsidR="00497B8E">
        <w:rPr>
          <w:rFonts w:ascii="Times New Roman" w:hAnsi="Times New Roman" w:cs="Times New Roman"/>
          <w:sz w:val="24"/>
          <w:szCs w:val="24"/>
        </w:rPr>
        <w:t xml:space="preserve">Executive </w:t>
      </w:r>
      <w:r w:rsidRPr="00497B8E">
        <w:rPr>
          <w:rFonts w:ascii="Times New Roman" w:hAnsi="Times New Roman" w:cs="Times New Roman"/>
          <w:sz w:val="24"/>
          <w:szCs w:val="24"/>
        </w:rPr>
        <w:t>Director</w:t>
      </w:r>
      <w:r w:rsidR="00497B8E">
        <w:rPr>
          <w:rFonts w:ascii="Times New Roman" w:hAnsi="Times New Roman" w:cs="Times New Roman"/>
          <w:sz w:val="24"/>
          <w:szCs w:val="24"/>
        </w:rPr>
        <w:t>.</w:t>
      </w:r>
    </w:p>
    <w:p w14:paraId="1DA416D3" w14:textId="77777777" w:rsidR="00497B8E" w:rsidRDefault="00B36E0C" w:rsidP="007B5CA9">
      <w:pPr>
        <w:pStyle w:val="ListParagraph"/>
        <w:numPr>
          <w:ilvl w:val="0"/>
          <w:numId w:val="23"/>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Keep all students and non-essential staff from the area.</w:t>
      </w:r>
    </w:p>
    <w:p w14:paraId="0802994F" w14:textId="77777777" w:rsidR="00497B8E" w:rsidRDefault="00B36E0C" w:rsidP="007B5CA9">
      <w:pPr>
        <w:pStyle w:val="ListParagraph"/>
        <w:numPr>
          <w:ilvl w:val="0"/>
          <w:numId w:val="23"/>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Stay with the injured person until help arrives.</w:t>
      </w:r>
    </w:p>
    <w:p w14:paraId="3EF8F783" w14:textId="50000B5F" w:rsidR="00214046" w:rsidRPr="0004317F" w:rsidRDefault="00B36E0C" w:rsidP="00561048">
      <w:pPr>
        <w:pStyle w:val="ListParagraph"/>
        <w:numPr>
          <w:ilvl w:val="0"/>
          <w:numId w:val="23"/>
        </w:numPr>
        <w:spacing w:after="0"/>
        <w:ind w:left="630" w:hanging="270"/>
        <w:rPr>
          <w:rFonts w:ascii="Times New Roman" w:hAnsi="Times New Roman" w:cs="Times New Roman"/>
          <w:sz w:val="24"/>
          <w:szCs w:val="24"/>
        </w:rPr>
      </w:pPr>
      <w:r w:rsidRPr="00497B8E">
        <w:rPr>
          <w:rFonts w:ascii="Times New Roman" w:hAnsi="Times New Roman" w:cs="Times New Roman"/>
          <w:sz w:val="24"/>
          <w:szCs w:val="24"/>
        </w:rPr>
        <w:t xml:space="preserve">Cooperate with emergency personnel. </w:t>
      </w:r>
    </w:p>
    <w:p w14:paraId="5079D1B6" w14:textId="77777777" w:rsidR="00214046" w:rsidRPr="00B37078" w:rsidRDefault="00214046" w:rsidP="00561048">
      <w:pPr>
        <w:spacing w:after="0"/>
        <w:rPr>
          <w:rFonts w:ascii="Times New Roman" w:hAnsi="Times New Roman" w:cs="Times New Roman"/>
          <w:sz w:val="24"/>
          <w:szCs w:val="24"/>
        </w:rPr>
      </w:pPr>
    </w:p>
    <w:p w14:paraId="1890A8A6" w14:textId="77777777" w:rsidR="00E85F50" w:rsidRPr="001A5FCF" w:rsidRDefault="00B36E0C" w:rsidP="00561048">
      <w:pPr>
        <w:spacing w:after="0"/>
        <w:rPr>
          <w:rFonts w:ascii="Times New Roman" w:hAnsi="Times New Roman" w:cs="Times New Roman"/>
          <w:b/>
          <w:bCs/>
          <w:i/>
          <w:iCs/>
          <w:sz w:val="28"/>
          <w:szCs w:val="28"/>
        </w:rPr>
      </w:pPr>
      <w:r w:rsidRPr="001A5FCF">
        <w:rPr>
          <w:rFonts w:ascii="Times New Roman" w:hAnsi="Times New Roman" w:cs="Times New Roman"/>
          <w:b/>
          <w:bCs/>
          <w:i/>
          <w:iCs/>
          <w:sz w:val="28"/>
          <w:szCs w:val="28"/>
        </w:rPr>
        <w:t xml:space="preserve">First Aid Supplies </w:t>
      </w:r>
    </w:p>
    <w:p w14:paraId="1D02483A" w14:textId="77777777" w:rsidR="00556E2C" w:rsidRPr="00214046" w:rsidRDefault="00B36E0C" w:rsidP="00556E2C">
      <w:pPr>
        <w:pStyle w:val="ListParagraph"/>
        <w:numPr>
          <w:ilvl w:val="0"/>
          <w:numId w:val="59"/>
        </w:numPr>
        <w:spacing w:after="0"/>
        <w:ind w:left="630" w:hanging="270"/>
        <w:rPr>
          <w:rFonts w:ascii="Times New Roman" w:hAnsi="Times New Roman" w:cs="Times New Roman"/>
          <w:sz w:val="24"/>
          <w:szCs w:val="24"/>
        </w:rPr>
      </w:pPr>
      <w:r w:rsidRPr="00214046">
        <w:rPr>
          <w:rFonts w:ascii="Times New Roman" w:hAnsi="Times New Roman" w:cs="Times New Roman"/>
          <w:sz w:val="24"/>
          <w:szCs w:val="24"/>
        </w:rPr>
        <w:t>First Aid Kits (with band aids) are located</w:t>
      </w:r>
    </w:p>
    <w:p w14:paraId="62F9FE58" w14:textId="77777777" w:rsidR="00556E2C" w:rsidRPr="00214046" w:rsidRDefault="00556E2C" w:rsidP="00556E2C">
      <w:pPr>
        <w:pStyle w:val="ListParagraph"/>
        <w:numPr>
          <w:ilvl w:val="1"/>
          <w:numId w:val="59"/>
        </w:numPr>
        <w:spacing w:after="0"/>
        <w:ind w:left="1350" w:hanging="270"/>
        <w:rPr>
          <w:rFonts w:ascii="Times New Roman" w:hAnsi="Times New Roman" w:cs="Times New Roman"/>
          <w:sz w:val="24"/>
          <w:szCs w:val="24"/>
        </w:rPr>
      </w:pPr>
      <w:r w:rsidRPr="00214046">
        <w:rPr>
          <w:rFonts w:ascii="Times New Roman" w:hAnsi="Times New Roman" w:cs="Times New Roman"/>
          <w:sz w:val="24"/>
          <w:szCs w:val="24"/>
        </w:rPr>
        <w:t>Kitchen Supply Room</w:t>
      </w:r>
    </w:p>
    <w:p w14:paraId="5152A8F8" w14:textId="77777777" w:rsidR="00556E2C" w:rsidRPr="00214046" w:rsidRDefault="00556E2C" w:rsidP="00561048">
      <w:pPr>
        <w:pStyle w:val="ListParagraph"/>
        <w:numPr>
          <w:ilvl w:val="1"/>
          <w:numId w:val="59"/>
        </w:numPr>
        <w:spacing w:after="0"/>
        <w:ind w:left="1350" w:hanging="270"/>
        <w:rPr>
          <w:rFonts w:ascii="Times New Roman" w:hAnsi="Times New Roman" w:cs="Times New Roman"/>
          <w:sz w:val="24"/>
          <w:szCs w:val="24"/>
        </w:rPr>
      </w:pPr>
      <w:r w:rsidRPr="00214046">
        <w:rPr>
          <w:rFonts w:ascii="Times New Roman" w:hAnsi="Times New Roman" w:cs="Times New Roman"/>
          <w:sz w:val="24"/>
          <w:szCs w:val="24"/>
        </w:rPr>
        <w:t>Clinic Front Desk</w:t>
      </w:r>
    </w:p>
    <w:p w14:paraId="39491B08" w14:textId="0EA16355" w:rsidR="00556E2C" w:rsidRPr="00214046" w:rsidRDefault="00B36E0C" w:rsidP="00561048">
      <w:pPr>
        <w:pStyle w:val="ListParagraph"/>
        <w:numPr>
          <w:ilvl w:val="0"/>
          <w:numId w:val="59"/>
        </w:numPr>
        <w:spacing w:after="0"/>
        <w:ind w:left="630" w:hanging="270"/>
        <w:rPr>
          <w:rFonts w:ascii="Times New Roman" w:hAnsi="Times New Roman" w:cs="Times New Roman"/>
          <w:sz w:val="24"/>
          <w:szCs w:val="24"/>
        </w:rPr>
      </w:pPr>
      <w:r w:rsidRPr="00214046">
        <w:rPr>
          <w:rFonts w:ascii="Times New Roman" w:hAnsi="Times New Roman" w:cs="Times New Roman"/>
          <w:sz w:val="24"/>
          <w:szCs w:val="24"/>
        </w:rPr>
        <w:t>Isolation Kit</w:t>
      </w:r>
      <w:r w:rsidR="00556E2C" w:rsidRPr="00214046">
        <w:rPr>
          <w:rFonts w:ascii="Times New Roman" w:hAnsi="Times New Roman" w:cs="Times New Roman"/>
          <w:sz w:val="24"/>
          <w:szCs w:val="24"/>
        </w:rPr>
        <w:t xml:space="preserve"> and gloves:</w:t>
      </w:r>
      <w:r w:rsidRPr="00214046">
        <w:rPr>
          <w:rFonts w:ascii="Times New Roman" w:hAnsi="Times New Roman" w:cs="Times New Roman"/>
          <w:sz w:val="24"/>
          <w:szCs w:val="24"/>
        </w:rPr>
        <w:t xml:space="preserve"> For use in cleaning up and disposing spilled blood</w:t>
      </w:r>
      <w:r w:rsidR="0006410A">
        <w:rPr>
          <w:rFonts w:ascii="Times New Roman" w:hAnsi="Times New Roman" w:cs="Times New Roman"/>
          <w:sz w:val="24"/>
          <w:szCs w:val="24"/>
        </w:rPr>
        <w:t>;</w:t>
      </w:r>
      <w:r w:rsidRPr="00214046">
        <w:rPr>
          <w:rFonts w:ascii="Times New Roman" w:hAnsi="Times New Roman" w:cs="Times New Roman"/>
          <w:sz w:val="24"/>
          <w:szCs w:val="24"/>
        </w:rPr>
        <w:t xml:space="preserve"> located with First Aid </w:t>
      </w:r>
      <w:r w:rsidR="00556E2C" w:rsidRPr="00214046">
        <w:rPr>
          <w:rFonts w:ascii="Times New Roman" w:hAnsi="Times New Roman" w:cs="Times New Roman"/>
          <w:sz w:val="24"/>
          <w:szCs w:val="24"/>
        </w:rPr>
        <w:t>k</w:t>
      </w:r>
      <w:r w:rsidRPr="00214046">
        <w:rPr>
          <w:rFonts w:ascii="Times New Roman" w:hAnsi="Times New Roman" w:cs="Times New Roman"/>
          <w:sz w:val="24"/>
          <w:szCs w:val="24"/>
        </w:rPr>
        <w:t>it</w:t>
      </w:r>
      <w:r w:rsidR="00556E2C" w:rsidRPr="00214046">
        <w:rPr>
          <w:rFonts w:ascii="Times New Roman" w:hAnsi="Times New Roman" w:cs="Times New Roman"/>
          <w:sz w:val="24"/>
          <w:szCs w:val="24"/>
        </w:rPr>
        <w:t>s</w:t>
      </w:r>
    </w:p>
    <w:p w14:paraId="54165C81" w14:textId="01906E79" w:rsidR="001A5FCF" w:rsidRDefault="00B36E0C" w:rsidP="00561048">
      <w:pPr>
        <w:pStyle w:val="ListParagraph"/>
        <w:numPr>
          <w:ilvl w:val="0"/>
          <w:numId w:val="59"/>
        </w:numPr>
        <w:spacing w:after="0"/>
        <w:ind w:left="630" w:hanging="270"/>
        <w:rPr>
          <w:rFonts w:ascii="Times New Roman" w:hAnsi="Times New Roman" w:cs="Times New Roman"/>
          <w:sz w:val="24"/>
          <w:szCs w:val="24"/>
        </w:rPr>
      </w:pPr>
      <w:r w:rsidRPr="00214046">
        <w:rPr>
          <w:rFonts w:ascii="Times New Roman" w:hAnsi="Times New Roman" w:cs="Times New Roman"/>
          <w:sz w:val="24"/>
          <w:szCs w:val="24"/>
        </w:rPr>
        <w:t xml:space="preserve">If you use any of the above supplies notify </w:t>
      </w:r>
      <w:r w:rsidR="00556E2C" w:rsidRPr="00214046">
        <w:rPr>
          <w:rFonts w:ascii="Times New Roman" w:hAnsi="Times New Roman" w:cs="Times New Roman"/>
          <w:sz w:val="24"/>
          <w:szCs w:val="24"/>
        </w:rPr>
        <w:t>admin</w:t>
      </w:r>
      <w:r w:rsidRPr="00214046">
        <w:rPr>
          <w:rFonts w:ascii="Times New Roman" w:hAnsi="Times New Roman" w:cs="Times New Roman"/>
          <w:sz w:val="24"/>
          <w:szCs w:val="24"/>
        </w:rPr>
        <w:t xml:space="preserve"> in writing so they can be replaced immediately. </w:t>
      </w:r>
    </w:p>
    <w:p w14:paraId="1CEAD28E" w14:textId="50866FBE" w:rsidR="008216AB" w:rsidRDefault="008216AB" w:rsidP="008216AB">
      <w:pPr>
        <w:spacing w:after="0"/>
        <w:rPr>
          <w:rFonts w:ascii="Times New Roman" w:hAnsi="Times New Roman" w:cs="Times New Roman"/>
          <w:sz w:val="24"/>
          <w:szCs w:val="24"/>
        </w:rPr>
      </w:pPr>
    </w:p>
    <w:p w14:paraId="66279D98" w14:textId="77777777" w:rsidR="008216AB" w:rsidRPr="00571FE9" w:rsidRDefault="008216AB" w:rsidP="008216AB">
      <w:pPr>
        <w:spacing w:after="0"/>
        <w:rPr>
          <w:rFonts w:ascii="Times New Roman" w:hAnsi="Times New Roman" w:cs="Times New Roman"/>
          <w:b/>
          <w:bCs/>
          <w:i/>
          <w:iCs/>
          <w:sz w:val="28"/>
          <w:szCs w:val="28"/>
        </w:rPr>
      </w:pPr>
      <w:r w:rsidRPr="00571FE9">
        <w:rPr>
          <w:rFonts w:ascii="Times New Roman" w:hAnsi="Times New Roman" w:cs="Times New Roman"/>
          <w:b/>
          <w:bCs/>
          <w:i/>
          <w:iCs/>
          <w:sz w:val="28"/>
          <w:szCs w:val="28"/>
        </w:rPr>
        <w:t xml:space="preserve">What to </w:t>
      </w:r>
      <w:r>
        <w:rPr>
          <w:rFonts w:ascii="Times New Roman" w:hAnsi="Times New Roman" w:cs="Times New Roman"/>
          <w:b/>
          <w:bCs/>
          <w:i/>
          <w:iCs/>
          <w:sz w:val="28"/>
          <w:szCs w:val="28"/>
        </w:rPr>
        <w:t>d</w:t>
      </w:r>
      <w:r w:rsidRPr="00571FE9">
        <w:rPr>
          <w:rFonts w:ascii="Times New Roman" w:hAnsi="Times New Roman" w:cs="Times New Roman"/>
          <w:b/>
          <w:bCs/>
          <w:i/>
          <w:iCs/>
          <w:sz w:val="28"/>
          <w:szCs w:val="28"/>
        </w:rPr>
        <w:t xml:space="preserve">o in the case of Exhibitionism/Voyeurism </w:t>
      </w:r>
    </w:p>
    <w:p w14:paraId="18D5B18E" w14:textId="77777777" w:rsidR="008216AB" w:rsidRDefault="008216AB" w:rsidP="008216AB">
      <w:pPr>
        <w:pStyle w:val="ListParagraph"/>
        <w:numPr>
          <w:ilvl w:val="0"/>
          <w:numId w:val="27"/>
        </w:numPr>
        <w:spacing w:after="0"/>
        <w:ind w:left="630" w:hanging="270"/>
        <w:rPr>
          <w:rFonts w:ascii="Times New Roman" w:hAnsi="Times New Roman" w:cs="Times New Roman"/>
          <w:sz w:val="24"/>
          <w:szCs w:val="24"/>
        </w:rPr>
      </w:pPr>
      <w:r w:rsidRPr="00571FE9">
        <w:rPr>
          <w:rFonts w:ascii="Times New Roman" w:hAnsi="Times New Roman" w:cs="Times New Roman"/>
          <w:sz w:val="24"/>
          <w:szCs w:val="24"/>
        </w:rPr>
        <w:t>Stay calm and exhibit no reaction.</w:t>
      </w:r>
    </w:p>
    <w:p w14:paraId="59094630" w14:textId="77777777" w:rsidR="008216AB" w:rsidRDefault="008216AB" w:rsidP="008216AB">
      <w:pPr>
        <w:pStyle w:val="ListParagraph"/>
        <w:numPr>
          <w:ilvl w:val="0"/>
          <w:numId w:val="27"/>
        </w:numPr>
        <w:spacing w:after="0"/>
        <w:ind w:left="630" w:hanging="270"/>
        <w:rPr>
          <w:rFonts w:ascii="Times New Roman" w:hAnsi="Times New Roman" w:cs="Times New Roman"/>
          <w:sz w:val="24"/>
          <w:szCs w:val="24"/>
        </w:rPr>
      </w:pPr>
      <w:r w:rsidRPr="00571FE9">
        <w:rPr>
          <w:rFonts w:ascii="Times New Roman" w:hAnsi="Times New Roman" w:cs="Times New Roman"/>
          <w:sz w:val="24"/>
          <w:szCs w:val="24"/>
        </w:rPr>
        <w:t>Contact the School Director, administration or facility personnel immediately.</w:t>
      </w:r>
    </w:p>
    <w:p w14:paraId="53D682B7" w14:textId="77777777" w:rsidR="008216AB" w:rsidRDefault="008216AB" w:rsidP="008216AB">
      <w:pPr>
        <w:pStyle w:val="ListParagraph"/>
        <w:numPr>
          <w:ilvl w:val="0"/>
          <w:numId w:val="27"/>
        </w:numPr>
        <w:spacing w:after="0"/>
        <w:ind w:left="630" w:hanging="270"/>
        <w:rPr>
          <w:rFonts w:ascii="Times New Roman" w:hAnsi="Times New Roman" w:cs="Times New Roman"/>
          <w:sz w:val="24"/>
          <w:szCs w:val="24"/>
        </w:rPr>
      </w:pPr>
      <w:r w:rsidRPr="00571FE9">
        <w:rPr>
          <w:rFonts w:ascii="Times New Roman" w:hAnsi="Times New Roman" w:cs="Times New Roman"/>
          <w:sz w:val="24"/>
          <w:szCs w:val="24"/>
        </w:rPr>
        <w:t xml:space="preserve">Note the time and location of the occurrence. </w:t>
      </w:r>
    </w:p>
    <w:p w14:paraId="67619A2B" w14:textId="77777777" w:rsidR="008216AB" w:rsidRDefault="008216AB" w:rsidP="008216AB">
      <w:pPr>
        <w:pStyle w:val="ListParagraph"/>
        <w:numPr>
          <w:ilvl w:val="0"/>
          <w:numId w:val="27"/>
        </w:numPr>
        <w:spacing w:after="0"/>
        <w:ind w:left="630" w:hanging="270"/>
        <w:rPr>
          <w:rFonts w:ascii="Times New Roman" w:hAnsi="Times New Roman" w:cs="Times New Roman"/>
          <w:sz w:val="24"/>
          <w:szCs w:val="24"/>
        </w:rPr>
      </w:pPr>
      <w:r w:rsidRPr="00571FE9">
        <w:rPr>
          <w:rFonts w:ascii="Times New Roman" w:hAnsi="Times New Roman" w:cs="Times New Roman"/>
          <w:sz w:val="24"/>
          <w:szCs w:val="24"/>
        </w:rPr>
        <w:t xml:space="preserve">Note physical characteristics of the offender. </w:t>
      </w:r>
    </w:p>
    <w:p w14:paraId="26644ED8" w14:textId="77777777" w:rsidR="008216AB" w:rsidRDefault="008216AB" w:rsidP="008216AB">
      <w:pPr>
        <w:pStyle w:val="ListParagraph"/>
        <w:numPr>
          <w:ilvl w:val="0"/>
          <w:numId w:val="27"/>
        </w:numPr>
        <w:spacing w:after="0"/>
        <w:ind w:left="630" w:hanging="270"/>
        <w:rPr>
          <w:rFonts w:ascii="Times New Roman" w:hAnsi="Times New Roman" w:cs="Times New Roman"/>
          <w:sz w:val="24"/>
          <w:szCs w:val="24"/>
        </w:rPr>
      </w:pPr>
      <w:r w:rsidRPr="00571FE9">
        <w:rPr>
          <w:rFonts w:ascii="Times New Roman" w:hAnsi="Times New Roman" w:cs="Times New Roman"/>
          <w:sz w:val="24"/>
          <w:szCs w:val="24"/>
        </w:rPr>
        <w:t xml:space="preserve">Note direction of travel. </w:t>
      </w:r>
    </w:p>
    <w:p w14:paraId="71318B88" w14:textId="77777777" w:rsidR="008216AB" w:rsidRDefault="008216AB" w:rsidP="008216AB">
      <w:pPr>
        <w:pStyle w:val="ListParagraph"/>
        <w:numPr>
          <w:ilvl w:val="0"/>
          <w:numId w:val="27"/>
        </w:numPr>
        <w:spacing w:after="0"/>
        <w:ind w:left="630" w:hanging="270"/>
        <w:rPr>
          <w:rFonts w:ascii="Times New Roman" w:hAnsi="Times New Roman" w:cs="Times New Roman"/>
          <w:sz w:val="24"/>
          <w:szCs w:val="24"/>
        </w:rPr>
      </w:pPr>
      <w:r w:rsidRPr="00571FE9">
        <w:rPr>
          <w:rFonts w:ascii="Times New Roman" w:hAnsi="Times New Roman" w:cs="Times New Roman"/>
          <w:sz w:val="24"/>
          <w:szCs w:val="24"/>
        </w:rPr>
        <w:t xml:space="preserve">Get a description of the vehicle (make, model, color, and license plate number). </w:t>
      </w:r>
    </w:p>
    <w:p w14:paraId="14C2E329" w14:textId="77777777" w:rsidR="008216AB" w:rsidRDefault="008216AB" w:rsidP="008216AB">
      <w:pPr>
        <w:pStyle w:val="ListParagraph"/>
        <w:numPr>
          <w:ilvl w:val="0"/>
          <w:numId w:val="27"/>
        </w:numPr>
        <w:spacing w:after="0"/>
        <w:ind w:left="630" w:hanging="270"/>
        <w:rPr>
          <w:rFonts w:ascii="Times New Roman" w:hAnsi="Times New Roman" w:cs="Times New Roman"/>
          <w:sz w:val="24"/>
          <w:szCs w:val="24"/>
        </w:rPr>
      </w:pPr>
      <w:r w:rsidRPr="00571FE9">
        <w:rPr>
          <w:rFonts w:ascii="Times New Roman" w:hAnsi="Times New Roman" w:cs="Times New Roman"/>
          <w:sz w:val="24"/>
          <w:szCs w:val="24"/>
        </w:rPr>
        <w:t xml:space="preserve">Get the names and phone numbers of other witnesses. </w:t>
      </w:r>
    </w:p>
    <w:p w14:paraId="13914E06" w14:textId="77777777" w:rsidR="008216AB" w:rsidRPr="00571FE9" w:rsidRDefault="008216AB" w:rsidP="008216AB">
      <w:pPr>
        <w:pStyle w:val="ListParagraph"/>
        <w:numPr>
          <w:ilvl w:val="0"/>
          <w:numId w:val="27"/>
        </w:numPr>
        <w:spacing w:after="0"/>
        <w:ind w:left="630" w:hanging="270"/>
        <w:rPr>
          <w:rFonts w:ascii="Times New Roman" w:hAnsi="Times New Roman" w:cs="Times New Roman"/>
          <w:sz w:val="24"/>
          <w:szCs w:val="24"/>
        </w:rPr>
      </w:pPr>
      <w:r w:rsidRPr="00571FE9">
        <w:rPr>
          <w:rFonts w:ascii="Times New Roman" w:hAnsi="Times New Roman" w:cs="Times New Roman"/>
          <w:sz w:val="24"/>
          <w:szCs w:val="24"/>
        </w:rPr>
        <w:t xml:space="preserve">Lock all doors and windows. </w:t>
      </w:r>
    </w:p>
    <w:p w14:paraId="486B0383" w14:textId="77777777" w:rsidR="008216AB" w:rsidRPr="00B37078" w:rsidRDefault="008216AB" w:rsidP="008216AB">
      <w:pPr>
        <w:spacing w:after="0"/>
        <w:rPr>
          <w:rFonts w:ascii="Times New Roman" w:hAnsi="Times New Roman" w:cs="Times New Roman"/>
          <w:sz w:val="24"/>
          <w:szCs w:val="24"/>
        </w:rPr>
      </w:pPr>
    </w:p>
    <w:p w14:paraId="4C728F6E" w14:textId="77777777" w:rsidR="008216AB" w:rsidRPr="00241F9A" w:rsidRDefault="008216AB" w:rsidP="008216AB">
      <w:pPr>
        <w:spacing w:after="0"/>
        <w:rPr>
          <w:rFonts w:ascii="Times New Roman" w:hAnsi="Times New Roman" w:cs="Times New Roman"/>
          <w:b/>
          <w:bCs/>
          <w:i/>
          <w:iCs/>
          <w:sz w:val="28"/>
          <w:szCs w:val="28"/>
        </w:rPr>
      </w:pPr>
      <w:r w:rsidRPr="00241F9A">
        <w:rPr>
          <w:rFonts w:ascii="Times New Roman" w:hAnsi="Times New Roman" w:cs="Times New Roman"/>
          <w:b/>
          <w:bCs/>
          <w:i/>
          <w:iCs/>
          <w:sz w:val="28"/>
          <w:szCs w:val="28"/>
        </w:rPr>
        <w:t>Harassing and Obscene Phone Calls</w:t>
      </w:r>
    </w:p>
    <w:p w14:paraId="61F55CCE" w14:textId="77777777" w:rsidR="008216AB" w:rsidRDefault="008216AB" w:rsidP="008216AB">
      <w:pPr>
        <w:spacing w:after="0"/>
        <w:rPr>
          <w:rFonts w:ascii="Times New Roman" w:hAnsi="Times New Roman" w:cs="Times New Roman"/>
          <w:sz w:val="24"/>
          <w:szCs w:val="24"/>
        </w:rPr>
      </w:pPr>
      <w:r w:rsidRPr="00B37078">
        <w:rPr>
          <w:rFonts w:ascii="Times New Roman" w:hAnsi="Times New Roman" w:cs="Times New Roman"/>
          <w:sz w:val="24"/>
          <w:szCs w:val="24"/>
        </w:rPr>
        <w:t xml:space="preserve">Harassing and obscene phone calls are generally intended to shock or intimidate the victim or to sexually gratify the caller. Use the telephone on your terms–not the terms of the caller. </w:t>
      </w:r>
    </w:p>
    <w:p w14:paraId="1CF62F9E" w14:textId="77777777" w:rsidR="008216AB" w:rsidRPr="00B37078" w:rsidRDefault="008216AB" w:rsidP="008216AB">
      <w:pPr>
        <w:spacing w:after="0"/>
        <w:rPr>
          <w:rFonts w:ascii="Times New Roman" w:hAnsi="Times New Roman" w:cs="Times New Roman"/>
          <w:sz w:val="24"/>
          <w:szCs w:val="24"/>
        </w:rPr>
      </w:pPr>
    </w:p>
    <w:p w14:paraId="2B8D7FA4" w14:textId="77777777" w:rsidR="008216AB" w:rsidRPr="00241F9A" w:rsidRDefault="008216AB" w:rsidP="008216AB">
      <w:pPr>
        <w:spacing w:after="0"/>
        <w:rPr>
          <w:rFonts w:ascii="Times New Roman" w:hAnsi="Times New Roman" w:cs="Times New Roman"/>
          <w:b/>
          <w:bCs/>
          <w:i/>
          <w:iCs/>
          <w:sz w:val="28"/>
          <w:szCs w:val="28"/>
        </w:rPr>
      </w:pPr>
      <w:r w:rsidRPr="00241F9A">
        <w:rPr>
          <w:rFonts w:ascii="Times New Roman" w:hAnsi="Times New Roman" w:cs="Times New Roman"/>
          <w:b/>
          <w:bCs/>
          <w:i/>
          <w:iCs/>
          <w:sz w:val="28"/>
          <w:szCs w:val="28"/>
        </w:rPr>
        <w:t>What to Do in the case of Harassing and Obscene Phone Calls</w:t>
      </w:r>
    </w:p>
    <w:p w14:paraId="6E6675BD" w14:textId="77777777" w:rsidR="008216AB" w:rsidRDefault="008216AB" w:rsidP="008216AB">
      <w:pPr>
        <w:pStyle w:val="ListParagraph"/>
        <w:numPr>
          <w:ilvl w:val="0"/>
          <w:numId w:val="28"/>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Do not give out your name.</w:t>
      </w:r>
    </w:p>
    <w:p w14:paraId="6BBFD895" w14:textId="77777777" w:rsidR="008216AB" w:rsidRDefault="008216AB" w:rsidP="008216AB">
      <w:pPr>
        <w:pStyle w:val="ListParagraph"/>
        <w:numPr>
          <w:ilvl w:val="0"/>
          <w:numId w:val="28"/>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Note the phone number displayed on your caller ID. </w:t>
      </w:r>
    </w:p>
    <w:p w14:paraId="39E4AEF6" w14:textId="77777777" w:rsidR="008216AB" w:rsidRDefault="008216AB" w:rsidP="008216AB">
      <w:pPr>
        <w:pStyle w:val="ListParagraph"/>
        <w:numPr>
          <w:ilvl w:val="0"/>
          <w:numId w:val="28"/>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State- “Do not call this number again,” and quietly hang up once a caller makes obscene remarks or does not respond to your "hello.” </w:t>
      </w:r>
    </w:p>
    <w:p w14:paraId="1518DD53" w14:textId="77777777" w:rsidR="008216AB" w:rsidRDefault="008216AB" w:rsidP="008216AB">
      <w:pPr>
        <w:pStyle w:val="ListParagraph"/>
        <w:numPr>
          <w:ilvl w:val="0"/>
          <w:numId w:val="28"/>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Always contact ANT administration to report these types of calls. </w:t>
      </w:r>
    </w:p>
    <w:p w14:paraId="75EF7757" w14:textId="77777777" w:rsidR="008216AB" w:rsidRDefault="008216AB" w:rsidP="008216AB">
      <w:pPr>
        <w:pStyle w:val="ListParagraph"/>
        <w:numPr>
          <w:ilvl w:val="0"/>
          <w:numId w:val="28"/>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Keep logs of calls noting the date, time, content, voice characteristics, background noises, etc. </w:t>
      </w:r>
    </w:p>
    <w:p w14:paraId="7EC23BAA" w14:textId="77777777" w:rsidR="008216AB" w:rsidRDefault="008216AB" w:rsidP="008216AB">
      <w:pPr>
        <w:pStyle w:val="ListParagraph"/>
        <w:numPr>
          <w:ilvl w:val="0"/>
          <w:numId w:val="28"/>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Be wary of callers conducting surveys. </w:t>
      </w:r>
    </w:p>
    <w:p w14:paraId="7C77DAB8" w14:textId="77777777" w:rsidR="008216AB" w:rsidRPr="00241F9A" w:rsidRDefault="008216AB" w:rsidP="008216AB">
      <w:pPr>
        <w:pStyle w:val="ListParagraph"/>
        <w:numPr>
          <w:ilvl w:val="0"/>
          <w:numId w:val="28"/>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Never give personal information to unknown callers (e.g. credit card or social security numbers, etc.) </w:t>
      </w:r>
    </w:p>
    <w:p w14:paraId="1D0ECFB0" w14:textId="77777777" w:rsidR="008216AB" w:rsidRPr="00B37078" w:rsidRDefault="008216AB" w:rsidP="008216AB">
      <w:pPr>
        <w:spacing w:after="0"/>
        <w:rPr>
          <w:rFonts w:ascii="Times New Roman" w:hAnsi="Times New Roman" w:cs="Times New Roman"/>
          <w:sz w:val="24"/>
          <w:szCs w:val="24"/>
        </w:rPr>
      </w:pPr>
    </w:p>
    <w:p w14:paraId="5C425CBE" w14:textId="77777777" w:rsidR="008216AB" w:rsidRPr="00241F9A" w:rsidRDefault="008216AB" w:rsidP="008216AB">
      <w:pPr>
        <w:spacing w:after="0"/>
        <w:rPr>
          <w:rFonts w:ascii="Times New Roman" w:hAnsi="Times New Roman" w:cs="Times New Roman"/>
          <w:b/>
          <w:bCs/>
          <w:i/>
          <w:iCs/>
          <w:sz w:val="28"/>
          <w:szCs w:val="28"/>
        </w:rPr>
      </w:pPr>
      <w:r w:rsidRPr="00241F9A">
        <w:rPr>
          <w:rFonts w:ascii="Times New Roman" w:hAnsi="Times New Roman" w:cs="Times New Roman"/>
          <w:b/>
          <w:bCs/>
          <w:i/>
          <w:iCs/>
          <w:sz w:val="28"/>
          <w:szCs w:val="28"/>
        </w:rPr>
        <w:t>Active Shooter</w:t>
      </w:r>
    </w:p>
    <w:p w14:paraId="78ECBBA3" w14:textId="77777777" w:rsidR="008216AB" w:rsidRPr="00B37078" w:rsidRDefault="008216AB" w:rsidP="008216AB">
      <w:pPr>
        <w:spacing w:after="0"/>
        <w:rPr>
          <w:rFonts w:ascii="Times New Roman" w:hAnsi="Times New Roman" w:cs="Times New Roman"/>
          <w:sz w:val="24"/>
          <w:szCs w:val="24"/>
        </w:rPr>
      </w:pPr>
      <w:r w:rsidRPr="00B37078">
        <w:rPr>
          <w:rFonts w:ascii="Times New Roman" w:hAnsi="Times New Roman" w:cs="Times New Roman"/>
          <w:sz w:val="24"/>
          <w:szCs w:val="24"/>
        </w:rPr>
        <w:t xml:space="preserve">To survive an active shooter incident one must develop a survival mindset and a course of action. A survival mindset is a protective shield comprised of three components: </w:t>
      </w:r>
    </w:p>
    <w:p w14:paraId="2CE75B85" w14:textId="77777777" w:rsidR="008216AB" w:rsidRDefault="008216AB" w:rsidP="008216AB">
      <w:pPr>
        <w:pStyle w:val="ListParagraph"/>
        <w:numPr>
          <w:ilvl w:val="0"/>
          <w:numId w:val="29"/>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lastRenderedPageBreak/>
        <w:t xml:space="preserve">Awareness </w:t>
      </w:r>
    </w:p>
    <w:p w14:paraId="42AEC82C" w14:textId="77777777" w:rsidR="008216AB" w:rsidRDefault="008216AB" w:rsidP="008216AB">
      <w:pPr>
        <w:pStyle w:val="ListParagraph"/>
        <w:numPr>
          <w:ilvl w:val="0"/>
          <w:numId w:val="29"/>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Preparation </w:t>
      </w:r>
    </w:p>
    <w:p w14:paraId="46420511" w14:textId="77777777" w:rsidR="008216AB" w:rsidRPr="00241F9A" w:rsidRDefault="008216AB" w:rsidP="008216AB">
      <w:pPr>
        <w:pStyle w:val="ListParagraph"/>
        <w:numPr>
          <w:ilvl w:val="0"/>
          <w:numId w:val="29"/>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Rehearsal </w:t>
      </w:r>
    </w:p>
    <w:p w14:paraId="6DC94925" w14:textId="77777777" w:rsidR="008216AB" w:rsidRPr="00B37078" w:rsidRDefault="008216AB" w:rsidP="008216AB">
      <w:pPr>
        <w:spacing w:after="0"/>
        <w:rPr>
          <w:rFonts w:ascii="Times New Roman" w:hAnsi="Times New Roman" w:cs="Times New Roman"/>
          <w:sz w:val="24"/>
          <w:szCs w:val="24"/>
        </w:rPr>
      </w:pPr>
    </w:p>
    <w:p w14:paraId="5E0806D4" w14:textId="77777777" w:rsidR="008216AB" w:rsidRPr="00B37078" w:rsidRDefault="008216AB" w:rsidP="008216AB">
      <w:pPr>
        <w:spacing w:after="0"/>
        <w:rPr>
          <w:rFonts w:ascii="Times New Roman" w:hAnsi="Times New Roman" w:cs="Times New Roman"/>
          <w:sz w:val="24"/>
          <w:szCs w:val="24"/>
        </w:rPr>
      </w:pPr>
      <w:r w:rsidRPr="00B37078">
        <w:rPr>
          <w:rFonts w:ascii="Times New Roman" w:hAnsi="Times New Roman" w:cs="Times New Roman"/>
          <w:sz w:val="24"/>
          <w:szCs w:val="24"/>
        </w:rPr>
        <w:t xml:space="preserve">In the event of an Active Shooter, a course of action may involve any or all of the following: </w:t>
      </w:r>
    </w:p>
    <w:p w14:paraId="74FACC8D" w14:textId="77777777" w:rsidR="008216AB" w:rsidRDefault="008216AB" w:rsidP="008216AB">
      <w:pPr>
        <w:pStyle w:val="ListParagraph"/>
        <w:numPr>
          <w:ilvl w:val="0"/>
          <w:numId w:val="30"/>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Figure out the situation. </w:t>
      </w:r>
    </w:p>
    <w:p w14:paraId="54863FBF" w14:textId="77777777" w:rsidR="008216AB" w:rsidRDefault="008216AB" w:rsidP="008216AB">
      <w:pPr>
        <w:pStyle w:val="ListParagraph"/>
        <w:numPr>
          <w:ilvl w:val="0"/>
          <w:numId w:val="30"/>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Get out to a safer area if you can. </w:t>
      </w:r>
    </w:p>
    <w:p w14:paraId="3D486C69" w14:textId="77777777" w:rsidR="008216AB" w:rsidRDefault="008216AB" w:rsidP="008216AB">
      <w:pPr>
        <w:pStyle w:val="ListParagraph"/>
        <w:numPr>
          <w:ilvl w:val="0"/>
          <w:numId w:val="30"/>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Call out to the police. </w:t>
      </w:r>
    </w:p>
    <w:p w14:paraId="1E73D2CF" w14:textId="77777777" w:rsidR="008216AB" w:rsidRDefault="008216AB" w:rsidP="008216AB">
      <w:pPr>
        <w:pStyle w:val="ListParagraph"/>
        <w:numPr>
          <w:ilvl w:val="0"/>
          <w:numId w:val="30"/>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Hide out if you are unable to get out. </w:t>
      </w:r>
    </w:p>
    <w:p w14:paraId="5C6B20CB" w14:textId="77777777" w:rsidR="008216AB" w:rsidRDefault="008216AB" w:rsidP="008216AB">
      <w:pPr>
        <w:pStyle w:val="ListParagraph"/>
        <w:numPr>
          <w:ilvl w:val="0"/>
          <w:numId w:val="30"/>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Keep out the shooter by blocking doorways, etc. </w:t>
      </w:r>
    </w:p>
    <w:p w14:paraId="14D60489" w14:textId="77777777" w:rsidR="008216AB" w:rsidRDefault="008216AB" w:rsidP="008216AB">
      <w:pPr>
        <w:pStyle w:val="ListParagraph"/>
        <w:numPr>
          <w:ilvl w:val="0"/>
          <w:numId w:val="30"/>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Spread out (do not huddle together) and quietly develop a plan of action. </w:t>
      </w:r>
    </w:p>
    <w:p w14:paraId="7178A7C0" w14:textId="77777777" w:rsidR="008216AB" w:rsidRPr="00241F9A" w:rsidRDefault="008216AB" w:rsidP="008216AB">
      <w:pPr>
        <w:pStyle w:val="ListParagraph"/>
        <w:numPr>
          <w:ilvl w:val="0"/>
          <w:numId w:val="30"/>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Take out the shooter. Assume the shooter’s intentions are lethal and be prepared to do whatever it takes (survival mindset) to neutralize the threat. </w:t>
      </w:r>
    </w:p>
    <w:p w14:paraId="71954B4B" w14:textId="77777777" w:rsidR="008216AB" w:rsidRPr="00B37078" w:rsidRDefault="008216AB" w:rsidP="008216AB">
      <w:pPr>
        <w:spacing w:after="0"/>
        <w:rPr>
          <w:rFonts w:ascii="Times New Roman" w:hAnsi="Times New Roman" w:cs="Times New Roman"/>
          <w:sz w:val="24"/>
          <w:szCs w:val="24"/>
        </w:rPr>
      </w:pPr>
    </w:p>
    <w:p w14:paraId="07766D2B" w14:textId="471DF917" w:rsidR="008216AB" w:rsidRPr="00241F9A" w:rsidRDefault="008216AB" w:rsidP="008216AB">
      <w:pPr>
        <w:spacing w:after="0"/>
        <w:rPr>
          <w:rFonts w:ascii="Times New Roman" w:hAnsi="Times New Roman" w:cs="Times New Roman"/>
          <w:b/>
          <w:bCs/>
          <w:i/>
          <w:iCs/>
          <w:sz w:val="24"/>
          <w:szCs w:val="24"/>
        </w:rPr>
      </w:pPr>
      <w:r w:rsidRPr="00241F9A">
        <w:rPr>
          <w:rFonts w:ascii="Times New Roman" w:hAnsi="Times New Roman" w:cs="Times New Roman"/>
          <w:b/>
          <w:bCs/>
          <w:i/>
          <w:iCs/>
          <w:sz w:val="28"/>
          <w:szCs w:val="28"/>
        </w:rPr>
        <w:t>Assault</w:t>
      </w:r>
      <w:r w:rsidRPr="00241F9A">
        <w:rPr>
          <w:rFonts w:ascii="Times New Roman" w:hAnsi="Times New Roman" w:cs="Times New Roman"/>
          <w:b/>
          <w:bCs/>
          <w:i/>
          <w:iCs/>
          <w:sz w:val="24"/>
          <w:szCs w:val="24"/>
        </w:rPr>
        <w:t xml:space="preserve"> </w:t>
      </w:r>
    </w:p>
    <w:p w14:paraId="6546B3E8" w14:textId="77777777" w:rsidR="008216AB" w:rsidRPr="00B37078" w:rsidRDefault="008216AB" w:rsidP="008216AB">
      <w:pPr>
        <w:spacing w:after="0"/>
        <w:rPr>
          <w:rFonts w:ascii="Times New Roman" w:hAnsi="Times New Roman" w:cs="Times New Roman"/>
          <w:sz w:val="24"/>
          <w:szCs w:val="24"/>
        </w:rPr>
      </w:pPr>
      <w:r w:rsidRPr="00B37078">
        <w:rPr>
          <w:rFonts w:ascii="Times New Roman" w:hAnsi="Times New Roman" w:cs="Times New Roman"/>
          <w:sz w:val="24"/>
          <w:szCs w:val="24"/>
        </w:rPr>
        <w:t xml:space="preserve">To avoid circumstances that may make you vulnerable to assault: </w:t>
      </w:r>
    </w:p>
    <w:p w14:paraId="6470A857" w14:textId="77777777" w:rsidR="008216AB"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Never jog alone at night.</w:t>
      </w:r>
    </w:p>
    <w:p w14:paraId="50F7025F" w14:textId="77777777" w:rsidR="008216AB"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 xml:space="preserve">Avoid dense shrubbery where an assailant could hide. </w:t>
      </w:r>
    </w:p>
    <w:p w14:paraId="2F22DE83" w14:textId="77777777" w:rsidR="008216AB"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 xml:space="preserve">Know the locations of emergency telephones. </w:t>
      </w:r>
    </w:p>
    <w:p w14:paraId="67BF25EC" w14:textId="77777777" w:rsidR="008216AB"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 xml:space="preserve">Stick to well-lighted paths and walkways at night. </w:t>
      </w:r>
    </w:p>
    <w:p w14:paraId="2B1EC2E0" w14:textId="77777777" w:rsidR="008216AB"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 xml:space="preserve">Carry both a cell phone and whistle / personal alarm to summon help. </w:t>
      </w:r>
    </w:p>
    <w:p w14:paraId="5626D3AE" w14:textId="77777777" w:rsidR="008216AB"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 xml:space="preserve">Let friends or family know where you are going and when you will return. </w:t>
      </w:r>
    </w:p>
    <w:p w14:paraId="2A939EEB" w14:textId="77777777" w:rsidR="008216AB"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 xml:space="preserve">Stay in groups. </w:t>
      </w:r>
    </w:p>
    <w:p w14:paraId="7C4455A4" w14:textId="77777777" w:rsidR="008216AB"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 xml:space="preserve">Keep windows and doors locked. </w:t>
      </w:r>
    </w:p>
    <w:p w14:paraId="64965E3A" w14:textId="77777777" w:rsidR="008216AB" w:rsidRPr="00241F9A" w:rsidRDefault="008216AB" w:rsidP="008216AB">
      <w:pPr>
        <w:pStyle w:val="ListParagraph"/>
        <w:numPr>
          <w:ilvl w:val="0"/>
          <w:numId w:val="31"/>
        </w:numPr>
        <w:spacing w:after="0"/>
        <w:rPr>
          <w:rFonts w:ascii="Times New Roman" w:hAnsi="Times New Roman" w:cs="Times New Roman"/>
          <w:sz w:val="24"/>
          <w:szCs w:val="24"/>
        </w:rPr>
      </w:pPr>
      <w:r w:rsidRPr="00241F9A">
        <w:rPr>
          <w:rFonts w:ascii="Times New Roman" w:hAnsi="Times New Roman" w:cs="Times New Roman"/>
          <w:sz w:val="24"/>
          <w:szCs w:val="24"/>
        </w:rPr>
        <w:t xml:space="preserve">Keep drapes or blinds closed when dressing </w:t>
      </w:r>
    </w:p>
    <w:p w14:paraId="77A9B567" w14:textId="77777777" w:rsidR="008216AB" w:rsidRPr="00B37078" w:rsidRDefault="008216AB" w:rsidP="008216AB">
      <w:pPr>
        <w:spacing w:after="0"/>
        <w:rPr>
          <w:rFonts w:ascii="Times New Roman" w:hAnsi="Times New Roman" w:cs="Times New Roman"/>
          <w:sz w:val="24"/>
          <w:szCs w:val="24"/>
        </w:rPr>
      </w:pPr>
    </w:p>
    <w:p w14:paraId="44A1248F" w14:textId="77777777" w:rsidR="008216AB" w:rsidRPr="00241F9A" w:rsidRDefault="008216AB" w:rsidP="008216AB">
      <w:pPr>
        <w:spacing w:after="0"/>
        <w:rPr>
          <w:rFonts w:ascii="Times New Roman" w:hAnsi="Times New Roman" w:cs="Times New Roman"/>
          <w:b/>
          <w:bCs/>
          <w:i/>
          <w:iCs/>
          <w:sz w:val="24"/>
          <w:szCs w:val="24"/>
        </w:rPr>
      </w:pPr>
      <w:r w:rsidRPr="00241F9A">
        <w:rPr>
          <w:rFonts w:ascii="Times New Roman" w:hAnsi="Times New Roman" w:cs="Times New Roman"/>
          <w:b/>
          <w:bCs/>
          <w:i/>
          <w:iCs/>
          <w:sz w:val="28"/>
          <w:szCs w:val="28"/>
        </w:rPr>
        <w:t>Theft</w:t>
      </w:r>
      <w:r w:rsidRPr="00241F9A">
        <w:rPr>
          <w:rFonts w:ascii="Times New Roman" w:hAnsi="Times New Roman" w:cs="Times New Roman"/>
          <w:b/>
          <w:bCs/>
          <w:i/>
          <w:iCs/>
          <w:sz w:val="24"/>
          <w:szCs w:val="24"/>
        </w:rPr>
        <w:t xml:space="preserve"> </w:t>
      </w:r>
    </w:p>
    <w:p w14:paraId="75044A67" w14:textId="77777777" w:rsidR="008216AB" w:rsidRPr="00B37078" w:rsidRDefault="008216AB" w:rsidP="008216AB">
      <w:pPr>
        <w:spacing w:after="0"/>
        <w:rPr>
          <w:rFonts w:ascii="Times New Roman" w:hAnsi="Times New Roman" w:cs="Times New Roman"/>
          <w:sz w:val="24"/>
          <w:szCs w:val="24"/>
        </w:rPr>
      </w:pPr>
      <w:r w:rsidRPr="00B37078">
        <w:rPr>
          <w:rFonts w:ascii="Times New Roman" w:hAnsi="Times New Roman" w:cs="Times New Roman"/>
          <w:sz w:val="24"/>
          <w:szCs w:val="24"/>
        </w:rPr>
        <w:t xml:space="preserve">Theft is the most frequently reported crime. The best defense against theft is vigilance. Here are a few suggestions: </w:t>
      </w:r>
    </w:p>
    <w:p w14:paraId="40A7440F" w14:textId="77777777" w:rsidR="008216AB" w:rsidRDefault="008216AB" w:rsidP="008216AB">
      <w:pPr>
        <w:pStyle w:val="ListParagraph"/>
        <w:numPr>
          <w:ilvl w:val="0"/>
          <w:numId w:val="32"/>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Never leave personal belongings unattended, even for a minute. </w:t>
      </w:r>
    </w:p>
    <w:p w14:paraId="6BEAC9FD" w14:textId="77777777" w:rsidR="008216AB" w:rsidRDefault="008216AB" w:rsidP="008216AB">
      <w:pPr>
        <w:pStyle w:val="ListParagraph"/>
        <w:numPr>
          <w:ilvl w:val="0"/>
          <w:numId w:val="32"/>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Keep doors and windows locked. </w:t>
      </w:r>
    </w:p>
    <w:p w14:paraId="2953E73F" w14:textId="77777777" w:rsidR="008216AB" w:rsidRDefault="008216AB" w:rsidP="008216AB">
      <w:pPr>
        <w:pStyle w:val="ListParagraph"/>
        <w:numPr>
          <w:ilvl w:val="0"/>
          <w:numId w:val="32"/>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Do not keep large amounts of money in your room or on your person. </w:t>
      </w:r>
    </w:p>
    <w:p w14:paraId="12DB2AF0" w14:textId="77777777" w:rsidR="008216AB" w:rsidRPr="00241F9A" w:rsidRDefault="008216AB" w:rsidP="008216AB">
      <w:pPr>
        <w:pStyle w:val="ListParagraph"/>
        <w:numPr>
          <w:ilvl w:val="0"/>
          <w:numId w:val="32"/>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Do not lend your keys</w:t>
      </w:r>
      <w:r>
        <w:rPr>
          <w:rFonts w:ascii="Times New Roman" w:hAnsi="Times New Roman" w:cs="Times New Roman"/>
          <w:sz w:val="24"/>
          <w:szCs w:val="24"/>
        </w:rPr>
        <w:t xml:space="preserve"> or </w:t>
      </w:r>
      <w:r w:rsidRPr="00241F9A">
        <w:rPr>
          <w:rFonts w:ascii="Times New Roman" w:hAnsi="Times New Roman" w:cs="Times New Roman"/>
          <w:sz w:val="24"/>
          <w:szCs w:val="24"/>
        </w:rPr>
        <w:t>credit cards</w:t>
      </w:r>
      <w:r>
        <w:rPr>
          <w:rFonts w:ascii="Times New Roman" w:hAnsi="Times New Roman" w:cs="Times New Roman"/>
          <w:sz w:val="24"/>
          <w:szCs w:val="24"/>
        </w:rPr>
        <w:t xml:space="preserve"> </w:t>
      </w:r>
      <w:r w:rsidRPr="00241F9A">
        <w:rPr>
          <w:rFonts w:ascii="Times New Roman" w:hAnsi="Times New Roman" w:cs="Times New Roman"/>
          <w:sz w:val="24"/>
          <w:szCs w:val="24"/>
        </w:rPr>
        <w:t>to anyone.</w:t>
      </w:r>
    </w:p>
    <w:p w14:paraId="7D0B04DD" w14:textId="77777777" w:rsidR="008216AB" w:rsidRDefault="008216AB" w:rsidP="008216AB">
      <w:pPr>
        <w:pStyle w:val="ListParagraph"/>
        <w:numPr>
          <w:ilvl w:val="0"/>
          <w:numId w:val="32"/>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Engrave ID numbers on personal property (Do not use your Social Security number). </w:t>
      </w:r>
    </w:p>
    <w:p w14:paraId="2AC67DA9" w14:textId="77777777" w:rsidR="008216AB" w:rsidRDefault="008216AB" w:rsidP="008216AB">
      <w:pPr>
        <w:pStyle w:val="ListParagraph"/>
        <w:numPr>
          <w:ilvl w:val="0"/>
          <w:numId w:val="32"/>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Keep records of your property including description, make, model, and serial numbers. </w:t>
      </w:r>
    </w:p>
    <w:p w14:paraId="1BCF7B1D" w14:textId="77777777" w:rsidR="008216AB" w:rsidRPr="00241F9A" w:rsidRDefault="008216AB" w:rsidP="008216AB">
      <w:pPr>
        <w:pStyle w:val="ListParagraph"/>
        <w:numPr>
          <w:ilvl w:val="0"/>
          <w:numId w:val="32"/>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Always lock your car. Do not leave valuables inside. </w:t>
      </w:r>
    </w:p>
    <w:p w14:paraId="01B2BC4A" w14:textId="77777777" w:rsidR="008216AB" w:rsidRPr="00B37078" w:rsidRDefault="008216AB" w:rsidP="008216AB">
      <w:pPr>
        <w:spacing w:after="0"/>
        <w:rPr>
          <w:rFonts w:ascii="Times New Roman" w:hAnsi="Times New Roman" w:cs="Times New Roman"/>
          <w:sz w:val="24"/>
          <w:szCs w:val="24"/>
        </w:rPr>
      </w:pPr>
    </w:p>
    <w:p w14:paraId="40EE1190" w14:textId="77777777" w:rsidR="008216AB" w:rsidRPr="00241F9A" w:rsidRDefault="008216AB" w:rsidP="008216AB">
      <w:pPr>
        <w:spacing w:after="0"/>
        <w:rPr>
          <w:rFonts w:ascii="Times New Roman" w:hAnsi="Times New Roman" w:cs="Times New Roman"/>
          <w:b/>
          <w:bCs/>
          <w:i/>
          <w:iCs/>
          <w:sz w:val="24"/>
          <w:szCs w:val="24"/>
        </w:rPr>
      </w:pPr>
      <w:r w:rsidRPr="00241F9A">
        <w:rPr>
          <w:rFonts w:ascii="Times New Roman" w:hAnsi="Times New Roman" w:cs="Times New Roman"/>
          <w:b/>
          <w:bCs/>
          <w:i/>
          <w:iCs/>
          <w:sz w:val="28"/>
          <w:szCs w:val="28"/>
        </w:rPr>
        <w:t>Suspicious Packages or Letters and Possible Biological Materials</w:t>
      </w:r>
      <w:r w:rsidRPr="00241F9A">
        <w:rPr>
          <w:rFonts w:ascii="Times New Roman" w:hAnsi="Times New Roman" w:cs="Times New Roman"/>
          <w:b/>
          <w:bCs/>
          <w:i/>
          <w:iCs/>
          <w:sz w:val="24"/>
          <w:szCs w:val="24"/>
        </w:rPr>
        <w:t xml:space="preserve"> </w:t>
      </w:r>
    </w:p>
    <w:p w14:paraId="0824A160" w14:textId="77777777" w:rsidR="008216AB" w:rsidRPr="00B37078" w:rsidRDefault="008216AB" w:rsidP="008216AB">
      <w:pPr>
        <w:spacing w:after="0"/>
        <w:rPr>
          <w:rFonts w:ascii="Times New Roman" w:hAnsi="Times New Roman" w:cs="Times New Roman"/>
          <w:sz w:val="24"/>
          <w:szCs w:val="24"/>
        </w:rPr>
      </w:pPr>
      <w:r w:rsidRPr="00B37078">
        <w:rPr>
          <w:rFonts w:ascii="Times New Roman" w:hAnsi="Times New Roman" w:cs="Times New Roman"/>
          <w:sz w:val="24"/>
          <w:szCs w:val="24"/>
        </w:rPr>
        <w:t xml:space="preserve">If You Receive a Suspicious Package or Envelope: </w:t>
      </w:r>
    </w:p>
    <w:p w14:paraId="004FA51D" w14:textId="77777777" w:rsidR="008216AB" w:rsidRDefault="008216AB" w:rsidP="008216AB">
      <w:pPr>
        <w:pStyle w:val="ListParagraph"/>
        <w:numPr>
          <w:ilvl w:val="0"/>
          <w:numId w:val="33"/>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Do not shake or empty the contents. </w:t>
      </w:r>
    </w:p>
    <w:p w14:paraId="0A7DF6B8" w14:textId="77777777" w:rsidR="008216AB" w:rsidRDefault="008216AB" w:rsidP="008216AB">
      <w:pPr>
        <w:pStyle w:val="ListParagraph"/>
        <w:numPr>
          <w:ilvl w:val="0"/>
          <w:numId w:val="33"/>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Place the envelope or package in a plastic bag or container to prevent leakage of contents. If a container is not available, cover the envelope or package with (clothing, paper, trashcan, etc.) and do not remove this cover.</w:t>
      </w:r>
    </w:p>
    <w:p w14:paraId="1D6EB8A1" w14:textId="77777777" w:rsidR="008216AB" w:rsidRDefault="008216AB" w:rsidP="008216AB">
      <w:pPr>
        <w:pStyle w:val="ListParagraph"/>
        <w:numPr>
          <w:ilvl w:val="0"/>
          <w:numId w:val="33"/>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lastRenderedPageBreak/>
        <w:t xml:space="preserve">Leave the room and close the door or section off the area to prevent others from entering. </w:t>
      </w:r>
    </w:p>
    <w:p w14:paraId="3BADBACB" w14:textId="77777777" w:rsidR="008216AB" w:rsidRPr="00241F9A" w:rsidRDefault="008216AB" w:rsidP="008216AB">
      <w:pPr>
        <w:pStyle w:val="ListParagraph"/>
        <w:numPr>
          <w:ilvl w:val="0"/>
          <w:numId w:val="33"/>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Immediately report the incident to the police. </w:t>
      </w:r>
    </w:p>
    <w:p w14:paraId="12E3BED3" w14:textId="77777777" w:rsidR="008216AB" w:rsidRPr="00B37078" w:rsidRDefault="008216AB" w:rsidP="008216AB">
      <w:pPr>
        <w:spacing w:after="0"/>
        <w:rPr>
          <w:rFonts w:ascii="Times New Roman" w:hAnsi="Times New Roman" w:cs="Times New Roman"/>
          <w:sz w:val="24"/>
          <w:szCs w:val="24"/>
        </w:rPr>
      </w:pPr>
    </w:p>
    <w:p w14:paraId="461C61F2" w14:textId="77777777" w:rsidR="008216AB" w:rsidRPr="00241F9A" w:rsidRDefault="008216AB" w:rsidP="008216AB">
      <w:pPr>
        <w:spacing w:after="0"/>
        <w:rPr>
          <w:rFonts w:ascii="Times New Roman" w:hAnsi="Times New Roman" w:cs="Times New Roman"/>
          <w:b/>
          <w:bCs/>
          <w:i/>
          <w:iCs/>
          <w:sz w:val="24"/>
          <w:szCs w:val="24"/>
        </w:rPr>
      </w:pPr>
      <w:r w:rsidRPr="00241F9A">
        <w:rPr>
          <w:rFonts w:ascii="Times New Roman" w:hAnsi="Times New Roman" w:cs="Times New Roman"/>
          <w:b/>
          <w:bCs/>
          <w:i/>
          <w:iCs/>
          <w:sz w:val="28"/>
          <w:szCs w:val="28"/>
        </w:rPr>
        <w:t>If You Receive a Package or Envelope with a Powdery Substance</w:t>
      </w:r>
      <w:r w:rsidRPr="00241F9A">
        <w:rPr>
          <w:rFonts w:ascii="Times New Roman" w:hAnsi="Times New Roman" w:cs="Times New Roman"/>
          <w:b/>
          <w:bCs/>
          <w:i/>
          <w:iCs/>
          <w:sz w:val="24"/>
          <w:szCs w:val="24"/>
        </w:rPr>
        <w:t xml:space="preserve"> </w:t>
      </w:r>
    </w:p>
    <w:p w14:paraId="49E64AB8" w14:textId="77777777" w:rsidR="008216AB" w:rsidRDefault="008216AB" w:rsidP="008216AB">
      <w:pPr>
        <w:pStyle w:val="ListParagraph"/>
        <w:numPr>
          <w:ilvl w:val="0"/>
          <w:numId w:val="34"/>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Do not clean up the powder. Cover the spilled contents with (clothing, paper, trashcan, etc.) and do not remove this cover.</w:t>
      </w:r>
    </w:p>
    <w:p w14:paraId="22CD4B77" w14:textId="77777777" w:rsidR="008216AB" w:rsidRDefault="008216AB" w:rsidP="008216AB">
      <w:pPr>
        <w:pStyle w:val="ListParagraph"/>
        <w:numPr>
          <w:ilvl w:val="0"/>
          <w:numId w:val="34"/>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Leave the room and close the door or section off the area to prevent others from entering. </w:t>
      </w:r>
    </w:p>
    <w:p w14:paraId="38D4C6CF" w14:textId="77777777" w:rsidR="008216AB" w:rsidRDefault="008216AB" w:rsidP="008216AB">
      <w:pPr>
        <w:pStyle w:val="ListParagraph"/>
        <w:numPr>
          <w:ilvl w:val="0"/>
          <w:numId w:val="34"/>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Wash hands and exposed skin with soap and water to prevent spreading powder to your face.</w:t>
      </w:r>
      <w:r>
        <w:rPr>
          <w:rFonts w:ascii="Times New Roman" w:hAnsi="Times New Roman" w:cs="Times New Roman"/>
          <w:sz w:val="24"/>
          <w:szCs w:val="24"/>
        </w:rPr>
        <w:t xml:space="preserve"> </w:t>
      </w:r>
    </w:p>
    <w:p w14:paraId="55DBBDFA" w14:textId="77777777" w:rsidR="008216AB" w:rsidRDefault="008216AB" w:rsidP="008216AB">
      <w:pPr>
        <w:pStyle w:val="ListParagraph"/>
        <w:numPr>
          <w:ilvl w:val="0"/>
          <w:numId w:val="34"/>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Immediately report the incident to the police. </w:t>
      </w:r>
    </w:p>
    <w:p w14:paraId="6A14044C" w14:textId="77777777" w:rsidR="008216AB" w:rsidRDefault="008216AB" w:rsidP="008216AB">
      <w:pPr>
        <w:pStyle w:val="ListParagraph"/>
        <w:numPr>
          <w:ilvl w:val="0"/>
          <w:numId w:val="34"/>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Remove contaminated clothing as soon as possible and place in a plastic bag, or other container. Give it to emergency responders. </w:t>
      </w:r>
    </w:p>
    <w:p w14:paraId="1CF5C7B4" w14:textId="77777777" w:rsidR="008216AB" w:rsidRDefault="008216AB" w:rsidP="008216AB">
      <w:pPr>
        <w:pStyle w:val="ListParagraph"/>
        <w:numPr>
          <w:ilvl w:val="0"/>
          <w:numId w:val="34"/>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Shower with soap and water as soon as possible. </w:t>
      </w:r>
    </w:p>
    <w:p w14:paraId="1BFB140B" w14:textId="77777777" w:rsidR="008216AB" w:rsidRPr="00241F9A" w:rsidRDefault="008216AB" w:rsidP="008216AB">
      <w:pPr>
        <w:pStyle w:val="ListParagraph"/>
        <w:numPr>
          <w:ilvl w:val="0"/>
          <w:numId w:val="34"/>
        </w:numPr>
        <w:spacing w:after="0"/>
        <w:ind w:left="630" w:hanging="270"/>
        <w:rPr>
          <w:rFonts w:ascii="Times New Roman" w:hAnsi="Times New Roman" w:cs="Times New Roman"/>
          <w:sz w:val="24"/>
          <w:szCs w:val="24"/>
        </w:rPr>
      </w:pPr>
      <w:r w:rsidRPr="00241F9A">
        <w:rPr>
          <w:rFonts w:ascii="Times New Roman" w:hAnsi="Times New Roman" w:cs="Times New Roman"/>
          <w:sz w:val="24"/>
          <w:szCs w:val="24"/>
        </w:rPr>
        <w:t xml:space="preserve">Make a list of people that were in the area, especially those who had contact with the powder. </w:t>
      </w:r>
    </w:p>
    <w:p w14:paraId="0A3CA0B3" w14:textId="77777777" w:rsidR="008216AB" w:rsidRPr="00B37078" w:rsidRDefault="008216AB" w:rsidP="008216AB">
      <w:pPr>
        <w:spacing w:after="0"/>
        <w:rPr>
          <w:rFonts w:ascii="Times New Roman" w:hAnsi="Times New Roman" w:cs="Times New Roman"/>
          <w:sz w:val="24"/>
          <w:szCs w:val="24"/>
        </w:rPr>
      </w:pPr>
    </w:p>
    <w:p w14:paraId="52ED9711" w14:textId="77777777" w:rsidR="008216AB" w:rsidRPr="00B37078" w:rsidRDefault="008216AB" w:rsidP="008216AB">
      <w:pPr>
        <w:spacing w:after="0"/>
        <w:rPr>
          <w:rFonts w:ascii="Times New Roman" w:hAnsi="Times New Roman" w:cs="Times New Roman"/>
          <w:sz w:val="24"/>
          <w:szCs w:val="24"/>
        </w:rPr>
      </w:pPr>
      <w:r w:rsidRPr="00B37078">
        <w:rPr>
          <w:rFonts w:ascii="Times New Roman" w:hAnsi="Times New Roman" w:cs="Times New Roman"/>
          <w:sz w:val="24"/>
          <w:szCs w:val="24"/>
        </w:rPr>
        <w:t xml:space="preserve">Anthrax organisms can cause infection in the skin, gastrointestinal system, or the lungs. To do so the organism must be rubbed into a cut or wound, swallowed, or inhaled as a fine powder or aerosolized mist. Disease can be prevented after exposure to the anthrax spores by early treatment with the appropriate antibiotics. Anthrax is not spread from one person to another person. </w:t>
      </w:r>
    </w:p>
    <w:p w14:paraId="7FC94F2C" w14:textId="77777777" w:rsidR="008216AB" w:rsidRPr="00B37078" w:rsidRDefault="008216AB" w:rsidP="008216AB">
      <w:pPr>
        <w:spacing w:after="0"/>
        <w:rPr>
          <w:rFonts w:ascii="Times New Roman" w:hAnsi="Times New Roman" w:cs="Times New Roman"/>
          <w:sz w:val="24"/>
          <w:szCs w:val="24"/>
        </w:rPr>
      </w:pPr>
    </w:p>
    <w:p w14:paraId="68EF4FAE" w14:textId="77777777" w:rsidR="008216AB" w:rsidRPr="00CC0FEA" w:rsidRDefault="008216AB" w:rsidP="008216AB">
      <w:pPr>
        <w:spacing w:after="0"/>
        <w:rPr>
          <w:rFonts w:ascii="Times New Roman" w:hAnsi="Times New Roman" w:cs="Times New Roman"/>
          <w:b/>
          <w:bCs/>
          <w:i/>
          <w:iCs/>
          <w:sz w:val="24"/>
          <w:szCs w:val="24"/>
        </w:rPr>
      </w:pPr>
      <w:r w:rsidRPr="00CC0FEA">
        <w:rPr>
          <w:rFonts w:ascii="Times New Roman" w:hAnsi="Times New Roman" w:cs="Times New Roman"/>
          <w:b/>
          <w:bCs/>
          <w:i/>
          <w:iCs/>
          <w:sz w:val="28"/>
          <w:szCs w:val="28"/>
        </w:rPr>
        <w:t>How to Identify Suspicious Packages and Letters</w:t>
      </w:r>
      <w:r w:rsidRPr="00CC0FEA">
        <w:rPr>
          <w:rFonts w:ascii="Times New Roman" w:hAnsi="Times New Roman" w:cs="Times New Roman"/>
          <w:b/>
          <w:bCs/>
          <w:i/>
          <w:iCs/>
          <w:sz w:val="24"/>
          <w:szCs w:val="24"/>
        </w:rPr>
        <w:t xml:space="preserve"> </w:t>
      </w:r>
    </w:p>
    <w:p w14:paraId="3FD0BA6D" w14:textId="77777777" w:rsidR="008216AB" w:rsidRPr="00B37078" w:rsidRDefault="008216AB" w:rsidP="008216AB">
      <w:pPr>
        <w:spacing w:after="0"/>
        <w:rPr>
          <w:rFonts w:ascii="Times New Roman" w:hAnsi="Times New Roman" w:cs="Times New Roman"/>
          <w:sz w:val="24"/>
          <w:szCs w:val="24"/>
        </w:rPr>
      </w:pPr>
      <w:r w:rsidRPr="00B37078">
        <w:rPr>
          <w:rFonts w:ascii="Times New Roman" w:hAnsi="Times New Roman" w:cs="Times New Roman"/>
          <w:sz w:val="24"/>
          <w:szCs w:val="24"/>
        </w:rPr>
        <w:t xml:space="preserve">Some characteristics of suspicious packages and letters include the following: </w:t>
      </w:r>
    </w:p>
    <w:p w14:paraId="458CB6DF"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Excessive postage </w:t>
      </w:r>
    </w:p>
    <w:p w14:paraId="42506998"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Handwritten or poorly typed addresses </w:t>
      </w:r>
    </w:p>
    <w:p w14:paraId="21EFCB3B"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Incorrect titles </w:t>
      </w:r>
    </w:p>
    <w:p w14:paraId="07545634"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Title, but no name </w:t>
      </w:r>
    </w:p>
    <w:p w14:paraId="497BAC1B"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Misspellings of common words </w:t>
      </w:r>
    </w:p>
    <w:p w14:paraId="28866FE3"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Oily stains, discolorations or odor </w:t>
      </w:r>
    </w:p>
    <w:p w14:paraId="487F1668"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No return address </w:t>
      </w:r>
    </w:p>
    <w:p w14:paraId="4E8B5D6F"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Excessive weight </w:t>
      </w:r>
    </w:p>
    <w:p w14:paraId="538C5A5E"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Lopsided or uneven envelope </w:t>
      </w:r>
    </w:p>
    <w:p w14:paraId="4A73A955"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Protruding wires or aluminum foil </w:t>
      </w:r>
    </w:p>
    <w:p w14:paraId="5233EBE8"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Excessive security material such as masking tape, string, etc. </w:t>
      </w:r>
    </w:p>
    <w:p w14:paraId="2CEE0ECE"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Visual distractions </w:t>
      </w:r>
    </w:p>
    <w:p w14:paraId="43BAC16A"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Ticking sound </w:t>
      </w:r>
    </w:p>
    <w:p w14:paraId="6E9ACB68" w14:textId="77777777" w:rsidR="008216AB"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Marked with restrictive endorsements, such as “Personal” or “Confidential” </w:t>
      </w:r>
    </w:p>
    <w:p w14:paraId="5079A7CF" w14:textId="4862E26A" w:rsidR="008216AB" w:rsidRPr="00252607" w:rsidRDefault="008216AB" w:rsidP="008216AB">
      <w:pPr>
        <w:pStyle w:val="ListParagraph"/>
        <w:numPr>
          <w:ilvl w:val="0"/>
          <w:numId w:val="35"/>
        </w:numPr>
        <w:spacing w:after="0"/>
        <w:ind w:left="630" w:hanging="270"/>
        <w:rPr>
          <w:rFonts w:ascii="Times New Roman" w:hAnsi="Times New Roman" w:cs="Times New Roman"/>
          <w:sz w:val="24"/>
          <w:szCs w:val="24"/>
        </w:rPr>
      </w:pPr>
      <w:r w:rsidRPr="00CC0FEA">
        <w:rPr>
          <w:rFonts w:ascii="Times New Roman" w:hAnsi="Times New Roman" w:cs="Times New Roman"/>
          <w:sz w:val="24"/>
          <w:szCs w:val="24"/>
        </w:rPr>
        <w:t xml:space="preserve">A city or state in the postmark that does not match the return address. </w:t>
      </w:r>
    </w:p>
    <w:p w14:paraId="550CA6D7" w14:textId="77777777" w:rsidR="00BA523B" w:rsidRDefault="00BA523B" w:rsidP="00561048">
      <w:pPr>
        <w:spacing w:after="0"/>
        <w:rPr>
          <w:rFonts w:ascii="Times New Roman" w:hAnsi="Times New Roman" w:cs="Times New Roman"/>
          <w:sz w:val="24"/>
          <w:szCs w:val="24"/>
        </w:rPr>
      </w:pPr>
    </w:p>
    <w:p w14:paraId="2644E821" w14:textId="77777777" w:rsidR="00A13E08" w:rsidRDefault="00A13E08" w:rsidP="00FB68F0">
      <w:pPr>
        <w:spacing w:after="0"/>
        <w:jc w:val="center"/>
        <w:rPr>
          <w:rFonts w:ascii="Times New Roman" w:hAnsi="Times New Roman" w:cs="Times New Roman"/>
          <w:b/>
          <w:bCs/>
          <w:i/>
          <w:iCs/>
          <w:sz w:val="32"/>
          <w:szCs w:val="32"/>
        </w:rPr>
      </w:pPr>
    </w:p>
    <w:p w14:paraId="128FFE18" w14:textId="77777777" w:rsidR="00A13E08" w:rsidRDefault="00A13E08" w:rsidP="00FB68F0">
      <w:pPr>
        <w:spacing w:after="0"/>
        <w:jc w:val="center"/>
        <w:rPr>
          <w:rFonts w:ascii="Times New Roman" w:hAnsi="Times New Roman" w:cs="Times New Roman"/>
          <w:b/>
          <w:bCs/>
          <w:i/>
          <w:iCs/>
          <w:sz w:val="32"/>
          <w:szCs w:val="32"/>
        </w:rPr>
      </w:pPr>
    </w:p>
    <w:p w14:paraId="08C9BA4C" w14:textId="3C89EE83" w:rsidR="000E227E" w:rsidRPr="00FB68F0" w:rsidRDefault="000E227E" w:rsidP="00FB68F0">
      <w:pPr>
        <w:spacing w:after="0"/>
        <w:jc w:val="center"/>
        <w:rPr>
          <w:rFonts w:ascii="Times New Roman" w:hAnsi="Times New Roman" w:cs="Times New Roman"/>
          <w:b/>
          <w:bCs/>
          <w:i/>
          <w:iCs/>
          <w:sz w:val="28"/>
          <w:szCs w:val="28"/>
        </w:rPr>
      </w:pPr>
      <w:r w:rsidRPr="00FB68F0">
        <w:rPr>
          <w:rFonts w:ascii="Times New Roman" w:hAnsi="Times New Roman" w:cs="Times New Roman"/>
          <w:b/>
          <w:bCs/>
          <w:i/>
          <w:iCs/>
          <w:sz w:val="32"/>
          <w:szCs w:val="32"/>
        </w:rPr>
        <w:t>Disclosure of Crime Statistics</w:t>
      </w:r>
    </w:p>
    <w:p w14:paraId="3DFCA005" w14:textId="139DB429" w:rsidR="000E227E" w:rsidRPr="00B37078" w:rsidRDefault="000E227E" w:rsidP="000E227E">
      <w:pPr>
        <w:spacing w:after="0"/>
        <w:rPr>
          <w:rFonts w:ascii="Times New Roman" w:hAnsi="Times New Roman" w:cs="Times New Roman"/>
          <w:sz w:val="24"/>
          <w:szCs w:val="24"/>
        </w:rPr>
      </w:pPr>
      <w:r w:rsidRPr="00B37078">
        <w:rPr>
          <w:rFonts w:ascii="Times New Roman" w:hAnsi="Times New Roman" w:cs="Times New Roman"/>
          <w:sz w:val="24"/>
          <w:szCs w:val="24"/>
        </w:rPr>
        <w:t xml:space="preserve">A crime is reported when it is brought to the attention of a school authority (any official who has the authority to institute corrective measures) or the local police by a victim, witness, third party or even the offender. </w:t>
      </w:r>
      <w:r w:rsidRPr="00B37078">
        <w:rPr>
          <w:rFonts w:ascii="Times New Roman" w:hAnsi="Times New Roman" w:cs="Times New Roman"/>
          <w:sz w:val="24"/>
          <w:szCs w:val="24"/>
        </w:rPr>
        <w:lastRenderedPageBreak/>
        <w:t xml:space="preserve">Disclosure of crime reports must occur regardless of whether any of the individuals involved either in the crime itself, or in the reporting of the crime are associated with the institution. Alleged criminal incidents will be reported even if no investigation by the police or school authority occurs that could result in a finding of guilt or responsibility. Please refer to the school’s website for the Annual Security Report: </w:t>
      </w:r>
      <w:hyperlink r:id="rId25" w:history="1">
        <w:r w:rsidRPr="00B37078">
          <w:rPr>
            <w:rStyle w:val="Hyperlink"/>
            <w:rFonts w:ascii="Times New Roman" w:hAnsi="Times New Roman" w:cs="Times New Roman"/>
            <w:sz w:val="24"/>
            <w:szCs w:val="24"/>
          </w:rPr>
          <w:t>www.natural-therapy.com</w:t>
        </w:r>
      </w:hyperlink>
      <w:r w:rsidR="00C63188">
        <w:rPr>
          <w:rStyle w:val="Hyperlink"/>
          <w:rFonts w:ascii="Times New Roman" w:hAnsi="Times New Roman" w:cs="Times New Roman"/>
          <w:sz w:val="24"/>
          <w:szCs w:val="24"/>
        </w:rPr>
        <w:t xml:space="preserve"> </w:t>
      </w:r>
    </w:p>
    <w:p w14:paraId="773AF4BE" w14:textId="77777777" w:rsidR="00A54EFC" w:rsidRDefault="00A54EFC" w:rsidP="00561048">
      <w:pPr>
        <w:spacing w:after="0"/>
        <w:rPr>
          <w:rFonts w:ascii="Times New Roman" w:hAnsi="Times New Roman" w:cs="Times New Roman"/>
          <w:sz w:val="24"/>
          <w:szCs w:val="24"/>
        </w:rPr>
      </w:pPr>
    </w:p>
    <w:p w14:paraId="07CB1337" w14:textId="6529AED2" w:rsidR="00EE5621" w:rsidRDefault="003517AC" w:rsidP="00561048">
      <w:pPr>
        <w:spacing w:after="0"/>
        <w:rPr>
          <w:rFonts w:ascii="Times New Roman" w:hAnsi="Times New Roman" w:cs="Times New Roman"/>
          <w:b/>
          <w:bCs/>
          <w:i/>
          <w:iCs/>
          <w:sz w:val="28"/>
          <w:szCs w:val="28"/>
        </w:rPr>
      </w:pPr>
      <w:r>
        <w:rPr>
          <w:rFonts w:ascii="Times New Roman" w:hAnsi="Times New Roman" w:cs="Times New Roman"/>
          <w:b/>
          <w:bCs/>
          <w:i/>
          <w:iCs/>
          <w:sz w:val="28"/>
          <w:szCs w:val="28"/>
        </w:rPr>
        <w:t>Clery Ac</w:t>
      </w:r>
      <w:r w:rsidR="0098417E">
        <w:rPr>
          <w:rFonts w:ascii="Times New Roman" w:hAnsi="Times New Roman" w:cs="Times New Roman"/>
          <w:b/>
          <w:bCs/>
          <w:i/>
          <w:iCs/>
          <w:sz w:val="28"/>
          <w:szCs w:val="28"/>
        </w:rPr>
        <w:t>t</w:t>
      </w:r>
      <w:r>
        <w:rPr>
          <w:rFonts w:ascii="Times New Roman" w:hAnsi="Times New Roman" w:cs="Times New Roman"/>
          <w:b/>
          <w:bCs/>
          <w:i/>
          <w:iCs/>
          <w:sz w:val="28"/>
          <w:szCs w:val="28"/>
        </w:rPr>
        <w:t xml:space="preserve"> Campus Crime Statistics</w:t>
      </w:r>
    </w:p>
    <w:p w14:paraId="2E2602FF" w14:textId="5E6727FF" w:rsidR="0051474D" w:rsidRDefault="003517AC" w:rsidP="00561048">
      <w:pPr>
        <w:spacing w:after="0"/>
        <w:rPr>
          <w:rFonts w:ascii="Times New Roman" w:hAnsi="Times New Roman" w:cs="Times New Roman"/>
          <w:sz w:val="24"/>
          <w:szCs w:val="24"/>
        </w:rPr>
      </w:pPr>
      <w:r>
        <w:rPr>
          <w:rFonts w:ascii="Times New Roman" w:hAnsi="Times New Roman" w:cs="Times New Roman"/>
          <w:sz w:val="24"/>
          <w:szCs w:val="24"/>
        </w:rPr>
        <w:t>Note: the following statistics include those from the Greeley Police and ANT for the contiguous areas of</w:t>
      </w:r>
      <w:r w:rsidR="00C81251">
        <w:rPr>
          <w:rFonts w:ascii="Times New Roman" w:hAnsi="Times New Roman" w:cs="Times New Roman"/>
          <w:sz w:val="24"/>
          <w:szCs w:val="24"/>
        </w:rPr>
        <w:t xml:space="preserve"> ANT</w:t>
      </w:r>
      <w:r>
        <w:rPr>
          <w:rFonts w:ascii="Times New Roman" w:hAnsi="Times New Roman" w:cs="Times New Roman"/>
          <w:sz w:val="24"/>
          <w:szCs w:val="24"/>
        </w:rPr>
        <w:t>.</w:t>
      </w:r>
      <w:r w:rsidR="00C63188">
        <w:rPr>
          <w:rFonts w:ascii="Times New Roman" w:hAnsi="Times New Roman" w:cs="Times New Roman"/>
          <w:sz w:val="24"/>
          <w:szCs w:val="24"/>
        </w:rPr>
        <w:t xml:space="preserve"> If wanted, please ask administration for full report.</w:t>
      </w:r>
    </w:p>
    <w:p w14:paraId="29BBEFC1" w14:textId="77777777" w:rsidR="00C500A9" w:rsidRDefault="00C500A9" w:rsidP="00561048">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385"/>
        <w:gridCol w:w="1440"/>
        <w:gridCol w:w="1440"/>
        <w:gridCol w:w="1525"/>
      </w:tblGrid>
      <w:tr w:rsidR="003517AC" w14:paraId="2BB62A86" w14:textId="77777777" w:rsidTr="00ED118E">
        <w:tc>
          <w:tcPr>
            <w:tcW w:w="6385" w:type="dxa"/>
            <w:shd w:val="clear" w:color="auto" w:fill="8EAADB" w:themeFill="accent1" w:themeFillTint="99"/>
          </w:tcPr>
          <w:p w14:paraId="552115E5" w14:textId="5E4DE5AF" w:rsidR="003517AC" w:rsidRPr="000D7E6D" w:rsidRDefault="003517AC" w:rsidP="00F75A77">
            <w:pPr>
              <w:jc w:val="center"/>
              <w:rPr>
                <w:rFonts w:ascii="Times New Roman" w:hAnsi="Times New Roman" w:cs="Times New Roman"/>
                <w:b/>
                <w:bCs/>
                <w:color w:val="FFFFFF" w:themeColor="background1"/>
                <w:sz w:val="24"/>
                <w:szCs w:val="24"/>
              </w:rPr>
            </w:pPr>
            <w:r w:rsidRPr="000D7E6D">
              <w:rPr>
                <w:rFonts w:ascii="Times New Roman" w:hAnsi="Times New Roman" w:cs="Times New Roman"/>
                <w:b/>
                <w:bCs/>
                <w:color w:val="FFFFFF" w:themeColor="background1"/>
                <w:sz w:val="24"/>
                <w:szCs w:val="24"/>
              </w:rPr>
              <w:t>Criminal Offense</w:t>
            </w:r>
          </w:p>
        </w:tc>
        <w:tc>
          <w:tcPr>
            <w:tcW w:w="1440" w:type="dxa"/>
            <w:shd w:val="clear" w:color="auto" w:fill="8EAADB" w:themeFill="accent1" w:themeFillTint="99"/>
          </w:tcPr>
          <w:p w14:paraId="7151C73B" w14:textId="30C09F09" w:rsidR="003517AC" w:rsidRPr="000D7E6D" w:rsidRDefault="00C63188" w:rsidP="00F75A77">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202</w:t>
            </w:r>
            <w:r w:rsidR="00A13E08">
              <w:rPr>
                <w:rFonts w:ascii="Times New Roman" w:hAnsi="Times New Roman" w:cs="Times New Roman"/>
                <w:b/>
                <w:bCs/>
                <w:color w:val="FFFFFF" w:themeColor="background1"/>
                <w:sz w:val="24"/>
                <w:szCs w:val="24"/>
              </w:rPr>
              <w:t>3</w:t>
            </w:r>
          </w:p>
        </w:tc>
        <w:tc>
          <w:tcPr>
            <w:tcW w:w="1440" w:type="dxa"/>
            <w:shd w:val="clear" w:color="auto" w:fill="8EAADB" w:themeFill="accent1" w:themeFillTint="99"/>
          </w:tcPr>
          <w:p w14:paraId="695528DA" w14:textId="298A6E78" w:rsidR="003517AC" w:rsidRPr="000D7E6D" w:rsidRDefault="00C63188" w:rsidP="00F75A77">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202</w:t>
            </w:r>
            <w:r w:rsidR="00A13E08">
              <w:rPr>
                <w:rFonts w:ascii="Times New Roman" w:hAnsi="Times New Roman" w:cs="Times New Roman"/>
                <w:b/>
                <w:bCs/>
                <w:color w:val="FFFFFF" w:themeColor="background1"/>
                <w:sz w:val="24"/>
                <w:szCs w:val="24"/>
              </w:rPr>
              <w:t>4</w:t>
            </w:r>
          </w:p>
        </w:tc>
        <w:tc>
          <w:tcPr>
            <w:tcW w:w="1525" w:type="dxa"/>
            <w:shd w:val="clear" w:color="auto" w:fill="8EAADB" w:themeFill="accent1" w:themeFillTint="99"/>
          </w:tcPr>
          <w:p w14:paraId="030D2E4E" w14:textId="68687A70" w:rsidR="003517AC" w:rsidRPr="000D7E6D" w:rsidRDefault="00C63188" w:rsidP="00F75A77">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202</w:t>
            </w:r>
            <w:r w:rsidR="00A13E08">
              <w:rPr>
                <w:rFonts w:ascii="Times New Roman" w:hAnsi="Times New Roman" w:cs="Times New Roman"/>
                <w:b/>
                <w:bCs/>
                <w:color w:val="FFFFFF" w:themeColor="background1"/>
                <w:sz w:val="24"/>
                <w:szCs w:val="24"/>
              </w:rPr>
              <w:t>5</w:t>
            </w:r>
          </w:p>
        </w:tc>
      </w:tr>
      <w:tr w:rsidR="00B26583" w14:paraId="688E1926" w14:textId="77777777" w:rsidTr="00B26583">
        <w:tc>
          <w:tcPr>
            <w:tcW w:w="10790" w:type="dxa"/>
            <w:gridSpan w:val="4"/>
            <w:shd w:val="clear" w:color="auto" w:fill="D0CECE" w:themeFill="background2" w:themeFillShade="E6"/>
          </w:tcPr>
          <w:p w14:paraId="70B19AD7" w14:textId="4DC080D4" w:rsidR="00B26583" w:rsidRPr="000D7E6D" w:rsidRDefault="00B26583" w:rsidP="00B26583">
            <w:pPr>
              <w:jc w:val="center"/>
              <w:rPr>
                <w:rFonts w:ascii="Times New Roman" w:hAnsi="Times New Roman" w:cs="Times New Roman"/>
                <w:b/>
                <w:bCs/>
                <w:sz w:val="24"/>
                <w:szCs w:val="24"/>
              </w:rPr>
            </w:pPr>
            <w:r w:rsidRPr="000D7E6D">
              <w:rPr>
                <w:rFonts w:ascii="Times New Roman" w:hAnsi="Times New Roman" w:cs="Times New Roman"/>
                <w:b/>
                <w:bCs/>
                <w:sz w:val="24"/>
                <w:szCs w:val="24"/>
              </w:rPr>
              <w:t>Criminal Offenses - On-campus</w:t>
            </w:r>
          </w:p>
        </w:tc>
      </w:tr>
      <w:tr w:rsidR="003517AC" w14:paraId="70E4D0B1" w14:textId="77777777" w:rsidTr="00ED118E">
        <w:tc>
          <w:tcPr>
            <w:tcW w:w="6385" w:type="dxa"/>
          </w:tcPr>
          <w:p w14:paraId="068A1567" w14:textId="3D9D0739" w:rsidR="003517AC" w:rsidRDefault="003517AC" w:rsidP="00561048">
            <w:pPr>
              <w:rPr>
                <w:rFonts w:ascii="Times New Roman" w:hAnsi="Times New Roman" w:cs="Times New Roman"/>
                <w:sz w:val="24"/>
                <w:szCs w:val="24"/>
              </w:rPr>
            </w:pPr>
            <w:r>
              <w:rPr>
                <w:rFonts w:ascii="Times New Roman" w:hAnsi="Times New Roman" w:cs="Times New Roman"/>
                <w:sz w:val="24"/>
                <w:szCs w:val="24"/>
              </w:rPr>
              <w:t>Murder/Non-negligent manslaughter</w:t>
            </w:r>
          </w:p>
        </w:tc>
        <w:tc>
          <w:tcPr>
            <w:tcW w:w="1440" w:type="dxa"/>
          </w:tcPr>
          <w:p w14:paraId="7A63B5CE" w14:textId="66FF4032" w:rsidR="003517AC"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5E42922D" w14:textId="694EB333" w:rsidR="003517AC"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AEEA961" w14:textId="0B3DA118" w:rsidR="003517AC"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3517AC" w14:paraId="7EEC3DF6" w14:textId="77777777" w:rsidTr="00ED118E">
        <w:tc>
          <w:tcPr>
            <w:tcW w:w="6385" w:type="dxa"/>
          </w:tcPr>
          <w:p w14:paraId="15270A11" w14:textId="0FB09CC1" w:rsidR="003517AC" w:rsidRDefault="003517AC" w:rsidP="00561048">
            <w:pPr>
              <w:rPr>
                <w:rFonts w:ascii="Times New Roman" w:hAnsi="Times New Roman" w:cs="Times New Roman"/>
                <w:sz w:val="24"/>
                <w:szCs w:val="24"/>
              </w:rPr>
            </w:pPr>
            <w:r>
              <w:rPr>
                <w:rFonts w:ascii="Times New Roman" w:hAnsi="Times New Roman" w:cs="Times New Roman"/>
                <w:sz w:val="24"/>
                <w:szCs w:val="24"/>
              </w:rPr>
              <w:t>Negligent manslaughter</w:t>
            </w:r>
          </w:p>
        </w:tc>
        <w:tc>
          <w:tcPr>
            <w:tcW w:w="1440" w:type="dxa"/>
          </w:tcPr>
          <w:p w14:paraId="15B9FA15" w14:textId="4D6E48F8" w:rsidR="003517AC"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1ABBAB2F" w14:textId="1AF2286A" w:rsidR="003517AC"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2CA2DC5A" w14:textId="37583176" w:rsidR="003517AC"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2CDB3533" w14:textId="77777777" w:rsidTr="00ED118E">
        <w:tc>
          <w:tcPr>
            <w:tcW w:w="6385" w:type="dxa"/>
          </w:tcPr>
          <w:p w14:paraId="7F5BBD84" w14:textId="4444681D" w:rsidR="00ED118E" w:rsidRDefault="00ED118E" w:rsidP="00561048">
            <w:pPr>
              <w:rPr>
                <w:rFonts w:ascii="Times New Roman" w:hAnsi="Times New Roman" w:cs="Times New Roman"/>
                <w:sz w:val="24"/>
                <w:szCs w:val="24"/>
              </w:rPr>
            </w:pPr>
            <w:r>
              <w:rPr>
                <w:rFonts w:ascii="Times New Roman" w:hAnsi="Times New Roman" w:cs="Times New Roman"/>
                <w:sz w:val="24"/>
                <w:szCs w:val="24"/>
              </w:rPr>
              <w:t>Rape</w:t>
            </w:r>
          </w:p>
        </w:tc>
        <w:tc>
          <w:tcPr>
            <w:tcW w:w="1440" w:type="dxa"/>
          </w:tcPr>
          <w:p w14:paraId="7D826563" w14:textId="57052793"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0E7891A9" w14:textId="7BCC0DA9"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4278BC43" w14:textId="5E3515BD"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23FE88C0" w14:textId="77777777" w:rsidTr="00ED118E">
        <w:tc>
          <w:tcPr>
            <w:tcW w:w="6385" w:type="dxa"/>
          </w:tcPr>
          <w:p w14:paraId="4811FB55" w14:textId="0F5AF3C9" w:rsidR="00ED118E" w:rsidRDefault="00ED118E" w:rsidP="00561048">
            <w:pPr>
              <w:rPr>
                <w:rFonts w:ascii="Times New Roman" w:hAnsi="Times New Roman" w:cs="Times New Roman"/>
                <w:sz w:val="24"/>
                <w:szCs w:val="24"/>
              </w:rPr>
            </w:pPr>
            <w:r>
              <w:rPr>
                <w:rFonts w:ascii="Times New Roman" w:hAnsi="Times New Roman" w:cs="Times New Roman"/>
                <w:sz w:val="24"/>
                <w:szCs w:val="24"/>
              </w:rPr>
              <w:t>Fondling</w:t>
            </w:r>
          </w:p>
        </w:tc>
        <w:tc>
          <w:tcPr>
            <w:tcW w:w="1440" w:type="dxa"/>
          </w:tcPr>
          <w:p w14:paraId="74E3B42F" w14:textId="2DCDA538"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5E8453C7" w14:textId="6880BC88"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158ED7EE" w14:textId="358FCB8D"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602B5099" w14:textId="77777777" w:rsidTr="00ED118E">
        <w:tc>
          <w:tcPr>
            <w:tcW w:w="6385" w:type="dxa"/>
          </w:tcPr>
          <w:p w14:paraId="76D0E592" w14:textId="21FC3EBB" w:rsidR="00ED118E" w:rsidRDefault="00ED118E" w:rsidP="00561048">
            <w:pPr>
              <w:rPr>
                <w:rFonts w:ascii="Times New Roman" w:hAnsi="Times New Roman" w:cs="Times New Roman"/>
                <w:sz w:val="24"/>
                <w:szCs w:val="24"/>
              </w:rPr>
            </w:pPr>
            <w:r>
              <w:rPr>
                <w:rFonts w:ascii="Times New Roman" w:hAnsi="Times New Roman" w:cs="Times New Roman"/>
                <w:sz w:val="24"/>
                <w:szCs w:val="24"/>
              </w:rPr>
              <w:t>Incest</w:t>
            </w:r>
          </w:p>
        </w:tc>
        <w:tc>
          <w:tcPr>
            <w:tcW w:w="1440" w:type="dxa"/>
          </w:tcPr>
          <w:p w14:paraId="4703F83E" w14:textId="454819D4"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7E573311" w14:textId="7A13B49A"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724F1D7E" w14:textId="610468EF"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4E9E227A" w14:textId="77777777" w:rsidTr="00ED118E">
        <w:tc>
          <w:tcPr>
            <w:tcW w:w="6385" w:type="dxa"/>
          </w:tcPr>
          <w:p w14:paraId="78BFF816" w14:textId="2F2AB114" w:rsidR="00ED118E" w:rsidRDefault="00ED118E" w:rsidP="00561048">
            <w:pPr>
              <w:rPr>
                <w:rFonts w:ascii="Times New Roman" w:hAnsi="Times New Roman" w:cs="Times New Roman"/>
                <w:sz w:val="24"/>
                <w:szCs w:val="24"/>
              </w:rPr>
            </w:pPr>
            <w:r>
              <w:rPr>
                <w:rFonts w:ascii="Times New Roman" w:hAnsi="Times New Roman" w:cs="Times New Roman"/>
                <w:sz w:val="24"/>
                <w:szCs w:val="24"/>
              </w:rPr>
              <w:t>Statutory Rape</w:t>
            </w:r>
          </w:p>
        </w:tc>
        <w:tc>
          <w:tcPr>
            <w:tcW w:w="1440" w:type="dxa"/>
          </w:tcPr>
          <w:p w14:paraId="779D6384" w14:textId="6AEFAB2E"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BFFC526" w14:textId="3F8EF8E8"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4E3B28EE" w14:textId="013A95BC"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56494098" w14:textId="77777777" w:rsidTr="00ED118E">
        <w:tc>
          <w:tcPr>
            <w:tcW w:w="6385" w:type="dxa"/>
          </w:tcPr>
          <w:p w14:paraId="239D915E" w14:textId="61A5E03E" w:rsidR="00ED118E" w:rsidRDefault="00ED118E" w:rsidP="00561048">
            <w:pPr>
              <w:rPr>
                <w:rFonts w:ascii="Times New Roman" w:hAnsi="Times New Roman" w:cs="Times New Roman"/>
                <w:sz w:val="24"/>
                <w:szCs w:val="24"/>
              </w:rPr>
            </w:pPr>
            <w:r>
              <w:rPr>
                <w:rFonts w:ascii="Times New Roman" w:hAnsi="Times New Roman" w:cs="Times New Roman"/>
                <w:sz w:val="24"/>
                <w:szCs w:val="24"/>
              </w:rPr>
              <w:t>Robbery</w:t>
            </w:r>
          </w:p>
        </w:tc>
        <w:tc>
          <w:tcPr>
            <w:tcW w:w="1440" w:type="dxa"/>
          </w:tcPr>
          <w:p w14:paraId="6EDE7DF7" w14:textId="0786F348"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8935D1F" w14:textId="5F2FD677"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786859C8" w14:textId="49436DBE"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5A7C05F9" w14:textId="77777777" w:rsidTr="00ED118E">
        <w:tc>
          <w:tcPr>
            <w:tcW w:w="6385" w:type="dxa"/>
          </w:tcPr>
          <w:p w14:paraId="533FF9A2" w14:textId="01CC3F67" w:rsidR="00ED118E" w:rsidRDefault="00ED118E" w:rsidP="00561048">
            <w:pPr>
              <w:rPr>
                <w:rFonts w:ascii="Times New Roman" w:hAnsi="Times New Roman" w:cs="Times New Roman"/>
                <w:sz w:val="24"/>
                <w:szCs w:val="24"/>
              </w:rPr>
            </w:pPr>
            <w:r>
              <w:rPr>
                <w:rFonts w:ascii="Times New Roman" w:hAnsi="Times New Roman" w:cs="Times New Roman"/>
                <w:sz w:val="24"/>
                <w:szCs w:val="24"/>
              </w:rPr>
              <w:t>Aggravated Assault</w:t>
            </w:r>
          </w:p>
        </w:tc>
        <w:tc>
          <w:tcPr>
            <w:tcW w:w="1440" w:type="dxa"/>
          </w:tcPr>
          <w:p w14:paraId="5858A3B3" w14:textId="4D393EC7"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5B8D00CA" w14:textId="3E333306"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4B641B66" w14:textId="3AD5FC0C"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6B13F561" w14:textId="77777777" w:rsidTr="00ED118E">
        <w:tc>
          <w:tcPr>
            <w:tcW w:w="6385" w:type="dxa"/>
          </w:tcPr>
          <w:p w14:paraId="5C98AD53" w14:textId="56D26E2D" w:rsidR="00ED118E" w:rsidRDefault="00ED118E" w:rsidP="00561048">
            <w:pPr>
              <w:rPr>
                <w:rFonts w:ascii="Times New Roman" w:hAnsi="Times New Roman" w:cs="Times New Roman"/>
                <w:sz w:val="24"/>
                <w:szCs w:val="24"/>
              </w:rPr>
            </w:pPr>
            <w:r>
              <w:rPr>
                <w:rFonts w:ascii="Times New Roman" w:hAnsi="Times New Roman" w:cs="Times New Roman"/>
                <w:sz w:val="24"/>
                <w:szCs w:val="24"/>
              </w:rPr>
              <w:t>Burglary</w:t>
            </w:r>
          </w:p>
        </w:tc>
        <w:tc>
          <w:tcPr>
            <w:tcW w:w="1440" w:type="dxa"/>
          </w:tcPr>
          <w:p w14:paraId="683E3EA3" w14:textId="26EA332D" w:rsidR="00ED118E" w:rsidRDefault="00A13E08" w:rsidP="00D24842">
            <w:pPr>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tcPr>
          <w:p w14:paraId="36F5EC3A" w14:textId="58BEEEFA" w:rsidR="00ED118E" w:rsidRDefault="00A13E08"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13742DF6" w14:textId="36EB79F7" w:rsidR="00ED118E" w:rsidRDefault="00656090"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6320BB74" w14:textId="77777777" w:rsidTr="00ED118E">
        <w:tc>
          <w:tcPr>
            <w:tcW w:w="6385" w:type="dxa"/>
          </w:tcPr>
          <w:p w14:paraId="77B98139" w14:textId="7164824A" w:rsidR="00ED118E" w:rsidRDefault="00ED118E" w:rsidP="00561048">
            <w:pPr>
              <w:rPr>
                <w:rFonts w:ascii="Times New Roman" w:hAnsi="Times New Roman" w:cs="Times New Roman"/>
                <w:sz w:val="24"/>
                <w:szCs w:val="24"/>
              </w:rPr>
            </w:pPr>
            <w:r>
              <w:rPr>
                <w:rFonts w:ascii="Times New Roman" w:hAnsi="Times New Roman" w:cs="Times New Roman"/>
                <w:sz w:val="24"/>
                <w:szCs w:val="24"/>
              </w:rPr>
              <w:t>Motor Vehicle Theft</w:t>
            </w:r>
          </w:p>
        </w:tc>
        <w:tc>
          <w:tcPr>
            <w:tcW w:w="1440" w:type="dxa"/>
          </w:tcPr>
          <w:p w14:paraId="229F52A2" w14:textId="1B5D2A66"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5531CC1E" w14:textId="5A0560BD"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72708EBC" w14:textId="39ADC257"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559D2B8A" w14:textId="77777777" w:rsidTr="00ED118E">
        <w:tc>
          <w:tcPr>
            <w:tcW w:w="6385" w:type="dxa"/>
          </w:tcPr>
          <w:p w14:paraId="79C44666" w14:textId="3DE8444B" w:rsidR="00ED118E" w:rsidRDefault="00ED118E" w:rsidP="00561048">
            <w:pPr>
              <w:rPr>
                <w:rFonts w:ascii="Times New Roman" w:hAnsi="Times New Roman" w:cs="Times New Roman"/>
                <w:sz w:val="24"/>
                <w:szCs w:val="24"/>
              </w:rPr>
            </w:pPr>
            <w:r>
              <w:rPr>
                <w:rFonts w:ascii="Times New Roman" w:hAnsi="Times New Roman" w:cs="Times New Roman"/>
                <w:sz w:val="24"/>
                <w:szCs w:val="24"/>
              </w:rPr>
              <w:t>Arson</w:t>
            </w:r>
          </w:p>
        </w:tc>
        <w:tc>
          <w:tcPr>
            <w:tcW w:w="1440" w:type="dxa"/>
          </w:tcPr>
          <w:p w14:paraId="79CDC185" w14:textId="60304892"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585FEEE" w14:textId="375CE7C0"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6091D4CA" w14:textId="02337B02" w:rsidR="00ED118E" w:rsidRDefault="00D24842" w:rsidP="00D24842">
            <w:pPr>
              <w:jc w:val="center"/>
              <w:rPr>
                <w:rFonts w:ascii="Times New Roman" w:hAnsi="Times New Roman" w:cs="Times New Roman"/>
                <w:sz w:val="24"/>
                <w:szCs w:val="24"/>
              </w:rPr>
            </w:pPr>
            <w:r>
              <w:rPr>
                <w:rFonts w:ascii="Times New Roman" w:hAnsi="Times New Roman" w:cs="Times New Roman"/>
                <w:sz w:val="24"/>
                <w:szCs w:val="24"/>
              </w:rPr>
              <w:t>0</w:t>
            </w:r>
          </w:p>
        </w:tc>
      </w:tr>
      <w:tr w:rsidR="00ED118E" w14:paraId="53C86F63" w14:textId="77777777" w:rsidTr="00941E27">
        <w:tc>
          <w:tcPr>
            <w:tcW w:w="10790" w:type="dxa"/>
            <w:gridSpan w:val="4"/>
            <w:shd w:val="clear" w:color="auto" w:fill="D0CECE" w:themeFill="background2" w:themeFillShade="E6"/>
          </w:tcPr>
          <w:p w14:paraId="0E8D4031" w14:textId="77777777" w:rsidR="00ED118E" w:rsidRPr="000D7E6D" w:rsidRDefault="00ED118E" w:rsidP="00DE2AC0">
            <w:pPr>
              <w:jc w:val="center"/>
              <w:rPr>
                <w:rFonts w:ascii="Times New Roman" w:hAnsi="Times New Roman" w:cs="Times New Roman"/>
                <w:b/>
                <w:bCs/>
                <w:sz w:val="24"/>
                <w:szCs w:val="24"/>
              </w:rPr>
            </w:pPr>
            <w:r w:rsidRPr="000D7E6D">
              <w:rPr>
                <w:rFonts w:ascii="Times New Roman" w:hAnsi="Times New Roman" w:cs="Times New Roman"/>
                <w:b/>
                <w:bCs/>
                <w:sz w:val="24"/>
                <w:szCs w:val="24"/>
              </w:rPr>
              <w:t>Criminal Offenses - Non-campus</w:t>
            </w:r>
          </w:p>
          <w:p w14:paraId="7A276130" w14:textId="5BE44DF9" w:rsidR="00ED118E" w:rsidRPr="000D7E6D" w:rsidRDefault="00ED118E" w:rsidP="00DE2AC0">
            <w:pPr>
              <w:jc w:val="center"/>
              <w:rPr>
                <w:rFonts w:ascii="Times New Roman" w:hAnsi="Times New Roman" w:cs="Times New Roman"/>
                <w:b/>
                <w:bCs/>
                <w:sz w:val="24"/>
                <w:szCs w:val="24"/>
              </w:rPr>
            </w:pPr>
            <w:r w:rsidRPr="000D7E6D">
              <w:rPr>
                <w:rFonts w:ascii="Times New Roman" w:hAnsi="Times New Roman" w:cs="Times New Roman"/>
                <w:b/>
                <w:bCs/>
                <w:sz w:val="24"/>
                <w:szCs w:val="24"/>
              </w:rPr>
              <w:t>ANT does not have any non-campus facilities or campus residences</w:t>
            </w:r>
          </w:p>
        </w:tc>
      </w:tr>
      <w:tr w:rsidR="00ED118E" w14:paraId="5142476A" w14:textId="77777777" w:rsidTr="00941E27">
        <w:tc>
          <w:tcPr>
            <w:tcW w:w="10790" w:type="dxa"/>
            <w:gridSpan w:val="4"/>
            <w:shd w:val="clear" w:color="auto" w:fill="D0CECE" w:themeFill="background2" w:themeFillShade="E6"/>
          </w:tcPr>
          <w:p w14:paraId="158E7AC9" w14:textId="4F878CD0" w:rsidR="00ED118E" w:rsidRPr="000D7E6D" w:rsidRDefault="00ED118E" w:rsidP="00F75A77">
            <w:pPr>
              <w:jc w:val="center"/>
              <w:rPr>
                <w:rFonts w:ascii="Times New Roman" w:hAnsi="Times New Roman" w:cs="Times New Roman"/>
                <w:b/>
                <w:bCs/>
                <w:sz w:val="24"/>
                <w:szCs w:val="24"/>
              </w:rPr>
            </w:pPr>
            <w:r w:rsidRPr="000D7E6D">
              <w:rPr>
                <w:rFonts w:ascii="Times New Roman" w:hAnsi="Times New Roman" w:cs="Times New Roman"/>
                <w:b/>
                <w:bCs/>
                <w:sz w:val="24"/>
                <w:szCs w:val="24"/>
              </w:rPr>
              <w:t xml:space="preserve">Criminal Offenses </w:t>
            </w:r>
            <w:r w:rsidR="00E62AA9" w:rsidRPr="000D7E6D">
              <w:rPr>
                <w:rFonts w:ascii="Times New Roman" w:hAnsi="Times New Roman" w:cs="Times New Roman"/>
                <w:b/>
                <w:bCs/>
                <w:sz w:val="24"/>
                <w:szCs w:val="24"/>
              </w:rPr>
              <w:t>-</w:t>
            </w:r>
            <w:r w:rsidRPr="000D7E6D">
              <w:rPr>
                <w:rFonts w:ascii="Times New Roman" w:hAnsi="Times New Roman" w:cs="Times New Roman"/>
                <w:b/>
                <w:bCs/>
                <w:sz w:val="24"/>
                <w:szCs w:val="24"/>
              </w:rPr>
              <w:t xml:space="preserve"> Public Property</w:t>
            </w:r>
          </w:p>
          <w:p w14:paraId="778F587A" w14:textId="16091B0C" w:rsidR="00ED118E" w:rsidRPr="000D7E6D" w:rsidRDefault="00ED118E" w:rsidP="00F75A77">
            <w:pPr>
              <w:jc w:val="center"/>
              <w:rPr>
                <w:rFonts w:ascii="Times New Roman" w:hAnsi="Times New Roman" w:cs="Times New Roman"/>
                <w:b/>
                <w:bCs/>
                <w:sz w:val="24"/>
                <w:szCs w:val="24"/>
              </w:rPr>
            </w:pPr>
            <w:r w:rsidRPr="000D7E6D">
              <w:rPr>
                <w:rFonts w:ascii="Times New Roman" w:hAnsi="Times New Roman" w:cs="Times New Roman"/>
                <w:b/>
                <w:bCs/>
                <w:sz w:val="24"/>
                <w:szCs w:val="24"/>
              </w:rPr>
              <w:t>Public property includes thoroughfares, streets, sidewalks, and parking facilities that are immediately adjacent to and accessible from the Campus</w:t>
            </w:r>
          </w:p>
        </w:tc>
      </w:tr>
      <w:tr w:rsidR="00DE2AC0" w14:paraId="0818AF7A" w14:textId="77777777" w:rsidTr="00ED118E">
        <w:tc>
          <w:tcPr>
            <w:tcW w:w="6385" w:type="dxa"/>
          </w:tcPr>
          <w:p w14:paraId="0C3D1009" w14:textId="193D4620" w:rsidR="00DE2AC0" w:rsidRPr="00ED118E" w:rsidRDefault="00DE2AC0" w:rsidP="00DE2AC0">
            <w:pPr>
              <w:rPr>
                <w:rFonts w:ascii="Times New Roman" w:hAnsi="Times New Roman" w:cs="Times New Roman"/>
                <w:color w:val="FFFFFF" w:themeColor="background1"/>
                <w:sz w:val="24"/>
                <w:szCs w:val="24"/>
              </w:rPr>
            </w:pPr>
            <w:r>
              <w:rPr>
                <w:rFonts w:ascii="Times New Roman" w:hAnsi="Times New Roman" w:cs="Times New Roman"/>
                <w:sz w:val="24"/>
                <w:szCs w:val="24"/>
              </w:rPr>
              <w:t>Murder/Non-negligent manslaughter</w:t>
            </w:r>
          </w:p>
        </w:tc>
        <w:tc>
          <w:tcPr>
            <w:tcW w:w="1440" w:type="dxa"/>
          </w:tcPr>
          <w:p w14:paraId="1D9CE584" w14:textId="539E974E" w:rsidR="00DE2AC0" w:rsidRPr="00D24842" w:rsidRDefault="00D24842" w:rsidP="00DE2AC0">
            <w:pPr>
              <w:jc w:val="center"/>
              <w:rPr>
                <w:rFonts w:ascii="Times New Roman" w:hAnsi="Times New Roman" w:cs="Times New Roman"/>
                <w:sz w:val="24"/>
                <w:szCs w:val="24"/>
              </w:rPr>
            </w:pPr>
            <w:r w:rsidRPr="00D24842">
              <w:rPr>
                <w:rFonts w:ascii="Times New Roman" w:hAnsi="Times New Roman" w:cs="Times New Roman"/>
                <w:sz w:val="24"/>
                <w:szCs w:val="24"/>
              </w:rPr>
              <w:t>0</w:t>
            </w:r>
          </w:p>
        </w:tc>
        <w:tc>
          <w:tcPr>
            <w:tcW w:w="1440" w:type="dxa"/>
          </w:tcPr>
          <w:p w14:paraId="271DB96E" w14:textId="1F710FBC" w:rsidR="00DE2AC0" w:rsidRPr="00D24842" w:rsidRDefault="00D24842" w:rsidP="00DE2AC0">
            <w:pPr>
              <w:jc w:val="center"/>
              <w:rPr>
                <w:rFonts w:ascii="Times New Roman" w:hAnsi="Times New Roman" w:cs="Times New Roman"/>
                <w:sz w:val="24"/>
                <w:szCs w:val="24"/>
              </w:rPr>
            </w:pPr>
            <w:r w:rsidRPr="00D24842">
              <w:rPr>
                <w:rFonts w:ascii="Times New Roman" w:hAnsi="Times New Roman" w:cs="Times New Roman"/>
                <w:sz w:val="24"/>
                <w:szCs w:val="24"/>
              </w:rPr>
              <w:t>0</w:t>
            </w:r>
          </w:p>
        </w:tc>
        <w:tc>
          <w:tcPr>
            <w:tcW w:w="1525" w:type="dxa"/>
          </w:tcPr>
          <w:p w14:paraId="68405C10" w14:textId="48AC86FD" w:rsidR="00DE2AC0" w:rsidRPr="00D24842" w:rsidRDefault="00D24842" w:rsidP="00DE2AC0">
            <w:pPr>
              <w:jc w:val="center"/>
              <w:rPr>
                <w:rFonts w:ascii="Times New Roman" w:hAnsi="Times New Roman" w:cs="Times New Roman"/>
                <w:sz w:val="24"/>
                <w:szCs w:val="24"/>
              </w:rPr>
            </w:pPr>
            <w:r w:rsidRPr="00D24842">
              <w:rPr>
                <w:rFonts w:ascii="Times New Roman" w:hAnsi="Times New Roman" w:cs="Times New Roman"/>
                <w:sz w:val="24"/>
                <w:szCs w:val="24"/>
              </w:rPr>
              <w:t>0</w:t>
            </w:r>
          </w:p>
        </w:tc>
      </w:tr>
      <w:tr w:rsidR="00DE2AC0" w14:paraId="7922D6D6" w14:textId="77777777" w:rsidTr="00ED118E">
        <w:tc>
          <w:tcPr>
            <w:tcW w:w="6385" w:type="dxa"/>
          </w:tcPr>
          <w:p w14:paraId="361090BF" w14:textId="5EB80048" w:rsidR="00DE2AC0" w:rsidRDefault="00DE2AC0" w:rsidP="00DE2AC0">
            <w:pPr>
              <w:rPr>
                <w:rFonts w:ascii="Times New Roman" w:hAnsi="Times New Roman" w:cs="Times New Roman"/>
                <w:sz w:val="24"/>
                <w:szCs w:val="24"/>
              </w:rPr>
            </w:pPr>
            <w:r>
              <w:rPr>
                <w:rFonts w:ascii="Times New Roman" w:hAnsi="Times New Roman" w:cs="Times New Roman"/>
                <w:sz w:val="24"/>
                <w:szCs w:val="24"/>
              </w:rPr>
              <w:t>Negligent manslaughter</w:t>
            </w:r>
          </w:p>
        </w:tc>
        <w:tc>
          <w:tcPr>
            <w:tcW w:w="1440" w:type="dxa"/>
          </w:tcPr>
          <w:p w14:paraId="348DB66B" w14:textId="1DC375CC"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3B9C0834" w14:textId="6E8ADD70"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6BF38ADB" w14:textId="605DF2B8"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3F011A38" w14:textId="77777777" w:rsidTr="00ED118E">
        <w:tc>
          <w:tcPr>
            <w:tcW w:w="6385" w:type="dxa"/>
          </w:tcPr>
          <w:p w14:paraId="4898C382" w14:textId="53EFAF02" w:rsidR="00DE2AC0" w:rsidRDefault="00DE2AC0" w:rsidP="00DE2AC0">
            <w:pPr>
              <w:rPr>
                <w:rFonts w:ascii="Times New Roman" w:hAnsi="Times New Roman" w:cs="Times New Roman"/>
                <w:sz w:val="24"/>
                <w:szCs w:val="24"/>
              </w:rPr>
            </w:pPr>
            <w:r>
              <w:rPr>
                <w:rFonts w:ascii="Times New Roman" w:hAnsi="Times New Roman" w:cs="Times New Roman"/>
                <w:sz w:val="24"/>
                <w:szCs w:val="24"/>
              </w:rPr>
              <w:t>Rape</w:t>
            </w:r>
          </w:p>
        </w:tc>
        <w:tc>
          <w:tcPr>
            <w:tcW w:w="1440" w:type="dxa"/>
          </w:tcPr>
          <w:p w14:paraId="27911E21" w14:textId="0F355F61"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053DB1E8" w14:textId="0D98BA3F"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2ADEC38F" w14:textId="372DCA98"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669F8433" w14:textId="77777777" w:rsidTr="00ED118E">
        <w:tc>
          <w:tcPr>
            <w:tcW w:w="6385" w:type="dxa"/>
          </w:tcPr>
          <w:p w14:paraId="6DF40946" w14:textId="2D19CC4D" w:rsidR="00DE2AC0" w:rsidRDefault="00DE2AC0" w:rsidP="00DE2AC0">
            <w:pPr>
              <w:rPr>
                <w:rFonts w:ascii="Times New Roman" w:hAnsi="Times New Roman" w:cs="Times New Roman"/>
                <w:sz w:val="24"/>
                <w:szCs w:val="24"/>
              </w:rPr>
            </w:pPr>
            <w:r>
              <w:rPr>
                <w:rFonts w:ascii="Times New Roman" w:hAnsi="Times New Roman" w:cs="Times New Roman"/>
                <w:sz w:val="24"/>
                <w:szCs w:val="24"/>
              </w:rPr>
              <w:t>Fondling</w:t>
            </w:r>
          </w:p>
        </w:tc>
        <w:tc>
          <w:tcPr>
            <w:tcW w:w="1440" w:type="dxa"/>
          </w:tcPr>
          <w:p w14:paraId="4614AB8E" w14:textId="45AE0A3D"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22063A6F" w14:textId="17021360"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63FC719D" w14:textId="72C1FC89"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48EF0F80" w14:textId="77777777" w:rsidTr="00ED118E">
        <w:tc>
          <w:tcPr>
            <w:tcW w:w="6385" w:type="dxa"/>
          </w:tcPr>
          <w:p w14:paraId="109F9583" w14:textId="51BF6104" w:rsidR="00DE2AC0" w:rsidRDefault="00DE2AC0" w:rsidP="00DE2AC0">
            <w:pPr>
              <w:rPr>
                <w:rFonts w:ascii="Times New Roman" w:hAnsi="Times New Roman" w:cs="Times New Roman"/>
                <w:sz w:val="24"/>
                <w:szCs w:val="24"/>
              </w:rPr>
            </w:pPr>
            <w:r>
              <w:rPr>
                <w:rFonts w:ascii="Times New Roman" w:hAnsi="Times New Roman" w:cs="Times New Roman"/>
                <w:sz w:val="24"/>
                <w:szCs w:val="24"/>
              </w:rPr>
              <w:t>Incest</w:t>
            </w:r>
          </w:p>
        </w:tc>
        <w:tc>
          <w:tcPr>
            <w:tcW w:w="1440" w:type="dxa"/>
          </w:tcPr>
          <w:p w14:paraId="5537752A" w14:textId="40CBA120"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4B96BD66" w14:textId="5EF10FBB"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70ECD688" w14:textId="60F5613B"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4818978B" w14:textId="77777777" w:rsidTr="00ED118E">
        <w:tc>
          <w:tcPr>
            <w:tcW w:w="6385" w:type="dxa"/>
          </w:tcPr>
          <w:p w14:paraId="16327127" w14:textId="35F9B563" w:rsidR="00DE2AC0" w:rsidRDefault="00DE2AC0" w:rsidP="00DE2AC0">
            <w:pPr>
              <w:rPr>
                <w:rFonts w:ascii="Times New Roman" w:hAnsi="Times New Roman" w:cs="Times New Roman"/>
                <w:sz w:val="24"/>
                <w:szCs w:val="24"/>
              </w:rPr>
            </w:pPr>
            <w:r>
              <w:rPr>
                <w:rFonts w:ascii="Times New Roman" w:hAnsi="Times New Roman" w:cs="Times New Roman"/>
                <w:sz w:val="24"/>
                <w:szCs w:val="24"/>
              </w:rPr>
              <w:t>Statutory Rape</w:t>
            </w:r>
          </w:p>
        </w:tc>
        <w:tc>
          <w:tcPr>
            <w:tcW w:w="1440" w:type="dxa"/>
          </w:tcPr>
          <w:p w14:paraId="282B9BDE" w14:textId="615D0099"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2C075E0E" w14:textId="575E8D3B"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1B000B9" w14:textId="40A00EA4"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0C7EFF65" w14:textId="77777777" w:rsidTr="00ED118E">
        <w:tc>
          <w:tcPr>
            <w:tcW w:w="6385" w:type="dxa"/>
          </w:tcPr>
          <w:p w14:paraId="727A7D45" w14:textId="47B07620" w:rsidR="00DE2AC0" w:rsidRDefault="00DE2AC0" w:rsidP="00DE2AC0">
            <w:pPr>
              <w:rPr>
                <w:rFonts w:ascii="Times New Roman" w:hAnsi="Times New Roman" w:cs="Times New Roman"/>
                <w:sz w:val="24"/>
                <w:szCs w:val="24"/>
              </w:rPr>
            </w:pPr>
            <w:r>
              <w:rPr>
                <w:rFonts w:ascii="Times New Roman" w:hAnsi="Times New Roman" w:cs="Times New Roman"/>
                <w:sz w:val="24"/>
                <w:szCs w:val="24"/>
              </w:rPr>
              <w:t>Robbery</w:t>
            </w:r>
          </w:p>
        </w:tc>
        <w:tc>
          <w:tcPr>
            <w:tcW w:w="1440" w:type="dxa"/>
          </w:tcPr>
          <w:p w14:paraId="6024AEBC" w14:textId="47ECEA90"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7A504712" w14:textId="66EF6F40"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74C38981" w14:textId="0A8BDB65"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03B23335" w14:textId="77777777" w:rsidTr="00ED118E">
        <w:tc>
          <w:tcPr>
            <w:tcW w:w="6385" w:type="dxa"/>
          </w:tcPr>
          <w:p w14:paraId="7F187DF6" w14:textId="57B07753" w:rsidR="00DE2AC0" w:rsidRDefault="00DE2AC0" w:rsidP="00DE2AC0">
            <w:pPr>
              <w:rPr>
                <w:rFonts w:ascii="Times New Roman" w:hAnsi="Times New Roman" w:cs="Times New Roman"/>
                <w:sz w:val="24"/>
                <w:szCs w:val="24"/>
              </w:rPr>
            </w:pPr>
            <w:r>
              <w:rPr>
                <w:rFonts w:ascii="Times New Roman" w:hAnsi="Times New Roman" w:cs="Times New Roman"/>
                <w:sz w:val="24"/>
                <w:szCs w:val="24"/>
              </w:rPr>
              <w:t>Aggravated Assault</w:t>
            </w:r>
          </w:p>
        </w:tc>
        <w:tc>
          <w:tcPr>
            <w:tcW w:w="1440" w:type="dxa"/>
          </w:tcPr>
          <w:p w14:paraId="69A53004" w14:textId="70C4771B"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012FE7CB" w14:textId="050A21EF"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25DBFE29" w14:textId="326C6FCF"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2AC2EE09" w14:textId="77777777" w:rsidTr="00ED118E">
        <w:tc>
          <w:tcPr>
            <w:tcW w:w="6385" w:type="dxa"/>
          </w:tcPr>
          <w:p w14:paraId="66631BBB" w14:textId="27DE92DB" w:rsidR="00DE2AC0" w:rsidRDefault="00DE2AC0" w:rsidP="00DE2AC0">
            <w:pPr>
              <w:rPr>
                <w:rFonts w:ascii="Times New Roman" w:hAnsi="Times New Roman" w:cs="Times New Roman"/>
                <w:sz w:val="24"/>
                <w:szCs w:val="24"/>
              </w:rPr>
            </w:pPr>
            <w:r>
              <w:rPr>
                <w:rFonts w:ascii="Times New Roman" w:hAnsi="Times New Roman" w:cs="Times New Roman"/>
                <w:sz w:val="24"/>
                <w:szCs w:val="24"/>
              </w:rPr>
              <w:t>Burglary</w:t>
            </w:r>
          </w:p>
        </w:tc>
        <w:tc>
          <w:tcPr>
            <w:tcW w:w="1440" w:type="dxa"/>
          </w:tcPr>
          <w:p w14:paraId="032BC238" w14:textId="3C1A4A3C"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40C6A214" w14:textId="579EAA59"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1F44BAE7" w14:textId="7CFA0E44"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6F25C238" w14:textId="77777777" w:rsidTr="00ED118E">
        <w:tc>
          <w:tcPr>
            <w:tcW w:w="6385" w:type="dxa"/>
          </w:tcPr>
          <w:p w14:paraId="13329901" w14:textId="20B49E06" w:rsidR="00DE2AC0" w:rsidRDefault="00DE2AC0" w:rsidP="00DE2AC0">
            <w:pPr>
              <w:rPr>
                <w:rFonts w:ascii="Times New Roman" w:hAnsi="Times New Roman" w:cs="Times New Roman"/>
                <w:sz w:val="24"/>
                <w:szCs w:val="24"/>
              </w:rPr>
            </w:pPr>
            <w:r>
              <w:rPr>
                <w:rFonts w:ascii="Times New Roman" w:hAnsi="Times New Roman" w:cs="Times New Roman"/>
                <w:sz w:val="24"/>
                <w:szCs w:val="24"/>
              </w:rPr>
              <w:t>Motor Vehicle Theft</w:t>
            </w:r>
          </w:p>
        </w:tc>
        <w:tc>
          <w:tcPr>
            <w:tcW w:w="1440" w:type="dxa"/>
          </w:tcPr>
          <w:p w14:paraId="172464A7" w14:textId="0B51B25F"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A36115D" w14:textId="11D74A7F"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7450D8E" w14:textId="20024329"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5D2B3457" w14:textId="77777777" w:rsidTr="00ED118E">
        <w:tc>
          <w:tcPr>
            <w:tcW w:w="6385" w:type="dxa"/>
          </w:tcPr>
          <w:p w14:paraId="1698E30B" w14:textId="4C1F0413" w:rsidR="00DE2AC0" w:rsidRDefault="00DE2AC0" w:rsidP="00DE2AC0">
            <w:pPr>
              <w:rPr>
                <w:rFonts w:ascii="Times New Roman" w:hAnsi="Times New Roman" w:cs="Times New Roman"/>
                <w:sz w:val="24"/>
                <w:szCs w:val="24"/>
              </w:rPr>
            </w:pPr>
            <w:r>
              <w:rPr>
                <w:rFonts w:ascii="Times New Roman" w:hAnsi="Times New Roman" w:cs="Times New Roman"/>
                <w:sz w:val="24"/>
                <w:szCs w:val="24"/>
              </w:rPr>
              <w:t>Arson</w:t>
            </w:r>
          </w:p>
        </w:tc>
        <w:tc>
          <w:tcPr>
            <w:tcW w:w="1440" w:type="dxa"/>
          </w:tcPr>
          <w:p w14:paraId="024AEADA" w14:textId="58349DE2"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0F20561C" w14:textId="7599C9DB"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66942A64" w14:textId="27E1BFD6" w:rsidR="00DE2AC0" w:rsidRPr="00D24842" w:rsidRDefault="00D24842"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DE2AC0" w14:paraId="726D2DA2" w14:textId="77777777" w:rsidTr="00941E27">
        <w:tc>
          <w:tcPr>
            <w:tcW w:w="10790" w:type="dxa"/>
            <w:gridSpan w:val="4"/>
            <w:shd w:val="clear" w:color="auto" w:fill="D0CECE" w:themeFill="background2" w:themeFillShade="E6"/>
          </w:tcPr>
          <w:p w14:paraId="6658A98B" w14:textId="2EE6EF60" w:rsidR="00DE2AC0" w:rsidRPr="000D7E6D" w:rsidRDefault="00252607" w:rsidP="00252607">
            <w:pPr>
              <w:tabs>
                <w:tab w:val="center" w:pos="5287"/>
              </w:tabs>
              <w:rPr>
                <w:rFonts w:ascii="Times New Roman" w:hAnsi="Times New Roman" w:cs="Times New Roman"/>
                <w:b/>
                <w:bCs/>
                <w:sz w:val="24"/>
                <w:szCs w:val="24"/>
              </w:rPr>
            </w:pPr>
            <w:r>
              <w:rPr>
                <w:rFonts w:ascii="Times New Roman" w:hAnsi="Times New Roman" w:cs="Times New Roman"/>
                <w:b/>
                <w:bCs/>
                <w:sz w:val="24"/>
                <w:szCs w:val="24"/>
              </w:rPr>
              <w:tab/>
            </w:r>
            <w:r w:rsidR="00DE2AC0" w:rsidRPr="000D7E6D">
              <w:rPr>
                <w:rFonts w:ascii="Times New Roman" w:hAnsi="Times New Roman" w:cs="Times New Roman"/>
                <w:b/>
                <w:bCs/>
                <w:sz w:val="24"/>
                <w:szCs w:val="24"/>
              </w:rPr>
              <w:t xml:space="preserve">Hate offenses </w:t>
            </w:r>
            <w:r w:rsidR="00E62AA9" w:rsidRPr="000D7E6D">
              <w:rPr>
                <w:rFonts w:ascii="Times New Roman" w:hAnsi="Times New Roman" w:cs="Times New Roman"/>
                <w:b/>
                <w:bCs/>
                <w:sz w:val="24"/>
                <w:szCs w:val="24"/>
              </w:rPr>
              <w:t>-</w:t>
            </w:r>
            <w:r w:rsidR="00DE2AC0" w:rsidRPr="000D7E6D">
              <w:rPr>
                <w:rFonts w:ascii="Times New Roman" w:hAnsi="Times New Roman" w:cs="Times New Roman"/>
                <w:b/>
                <w:bCs/>
                <w:sz w:val="24"/>
                <w:szCs w:val="24"/>
              </w:rPr>
              <w:t xml:space="preserve"> On-campus &amp; Public Property</w:t>
            </w:r>
          </w:p>
        </w:tc>
      </w:tr>
      <w:tr w:rsidR="0051474D" w14:paraId="288026FD" w14:textId="77777777" w:rsidTr="00ED118E">
        <w:tc>
          <w:tcPr>
            <w:tcW w:w="6385" w:type="dxa"/>
          </w:tcPr>
          <w:p w14:paraId="617C8E85" w14:textId="5079A099" w:rsidR="0051474D" w:rsidRDefault="0051474D" w:rsidP="0051474D">
            <w:pPr>
              <w:rPr>
                <w:rFonts w:ascii="Times New Roman" w:hAnsi="Times New Roman" w:cs="Times New Roman"/>
                <w:sz w:val="24"/>
                <w:szCs w:val="24"/>
              </w:rPr>
            </w:pPr>
            <w:r>
              <w:rPr>
                <w:rFonts w:ascii="Times New Roman" w:hAnsi="Times New Roman" w:cs="Times New Roman"/>
                <w:sz w:val="24"/>
                <w:szCs w:val="24"/>
              </w:rPr>
              <w:t>Murder/Non-negligent manslaughter</w:t>
            </w:r>
          </w:p>
        </w:tc>
        <w:tc>
          <w:tcPr>
            <w:tcW w:w="1440" w:type="dxa"/>
          </w:tcPr>
          <w:p w14:paraId="02746919" w14:textId="4058A2CD"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46F0A352" w14:textId="2D96C800"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18B66652" w14:textId="7514E1B1"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74310657" w14:textId="77777777" w:rsidTr="00ED118E">
        <w:tc>
          <w:tcPr>
            <w:tcW w:w="6385" w:type="dxa"/>
          </w:tcPr>
          <w:p w14:paraId="57649186" w14:textId="6512E313" w:rsidR="0051474D" w:rsidRDefault="0051474D" w:rsidP="0051474D">
            <w:pPr>
              <w:rPr>
                <w:rFonts w:ascii="Times New Roman" w:hAnsi="Times New Roman" w:cs="Times New Roman"/>
                <w:sz w:val="24"/>
                <w:szCs w:val="24"/>
              </w:rPr>
            </w:pPr>
            <w:r>
              <w:rPr>
                <w:rFonts w:ascii="Times New Roman" w:hAnsi="Times New Roman" w:cs="Times New Roman"/>
                <w:sz w:val="24"/>
                <w:szCs w:val="24"/>
              </w:rPr>
              <w:t>Negligent manslaughter</w:t>
            </w:r>
          </w:p>
        </w:tc>
        <w:tc>
          <w:tcPr>
            <w:tcW w:w="1440" w:type="dxa"/>
          </w:tcPr>
          <w:p w14:paraId="482FA4CF" w14:textId="236A58E8"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6D27EF3" w14:textId="0C836A2A"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45D23BE" w14:textId="3D2349F3"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7BBC6A33" w14:textId="77777777" w:rsidTr="00ED118E">
        <w:tc>
          <w:tcPr>
            <w:tcW w:w="6385" w:type="dxa"/>
          </w:tcPr>
          <w:p w14:paraId="17CD1B0A" w14:textId="209E3369" w:rsidR="0051474D" w:rsidRDefault="0051474D" w:rsidP="0051474D">
            <w:pPr>
              <w:rPr>
                <w:rFonts w:ascii="Times New Roman" w:hAnsi="Times New Roman" w:cs="Times New Roman"/>
                <w:sz w:val="24"/>
                <w:szCs w:val="24"/>
              </w:rPr>
            </w:pPr>
            <w:r>
              <w:rPr>
                <w:rFonts w:ascii="Times New Roman" w:hAnsi="Times New Roman" w:cs="Times New Roman"/>
                <w:sz w:val="24"/>
                <w:szCs w:val="24"/>
              </w:rPr>
              <w:t>Rape</w:t>
            </w:r>
          </w:p>
        </w:tc>
        <w:tc>
          <w:tcPr>
            <w:tcW w:w="1440" w:type="dxa"/>
          </w:tcPr>
          <w:p w14:paraId="3293039C" w14:textId="41E18C3B"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4CFE3B42" w14:textId="288C8FA5"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503426AC" w14:textId="0DD8B27E"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5090FC31" w14:textId="77777777" w:rsidTr="00ED118E">
        <w:tc>
          <w:tcPr>
            <w:tcW w:w="6385" w:type="dxa"/>
          </w:tcPr>
          <w:p w14:paraId="06431EF1" w14:textId="7026FF02" w:rsidR="0051474D" w:rsidRDefault="0051474D" w:rsidP="0051474D">
            <w:pPr>
              <w:rPr>
                <w:rFonts w:ascii="Times New Roman" w:hAnsi="Times New Roman" w:cs="Times New Roman"/>
                <w:sz w:val="24"/>
                <w:szCs w:val="24"/>
              </w:rPr>
            </w:pPr>
            <w:r>
              <w:rPr>
                <w:rFonts w:ascii="Times New Roman" w:hAnsi="Times New Roman" w:cs="Times New Roman"/>
                <w:sz w:val="24"/>
                <w:szCs w:val="24"/>
              </w:rPr>
              <w:t>Fondling</w:t>
            </w:r>
          </w:p>
        </w:tc>
        <w:tc>
          <w:tcPr>
            <w:tcW w:w="1440" w:type="dxa"/>
          </w:tcPr>
          <w:p w14:paraId="5806B321" w14:textId="04CD8602"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1412DFF1" w14:textId="336F843C"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325EA0E" w14:textId="4D443CA0"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7C421A56" w14:textId="77777777" w:rsidTr="00ED118E">
        <w:tc>
          <w:tcPr>
            <w:tcW w:w="6385" w:type="dxa"/>
          </w:tcPr>
          <w:p w14:paraId="6527CD39" w14:textId="2311F4F3" w:rsidR="0051474D" w:rsidRDefault="0051474D" w:rsidP="0051474D">
            <w:pPr>
              <w:rPr>
                <w:rFonts w:ascii="Times New Roman" w:hAnsi="Times New Roman" w:cs="Times New Roman"/>
                <w:sz w:val="24"/>
                <w:szCs w:val="24"/>
              </w:rPr>
            </w:pPr>
            <w:r>
              <w:rPr>
                <w:rFonts w:ascii="Times New Roman" w:hAnsi="Times New Roman" w:cs="Times New Roman"/>
                <w:sz w:val="24"/>
                <w:szCs w:val="24"/>
              </w:rPr>
              <w:t>Incest</w:t>
            </w:r>
          </w:p>
        </w:tc>
        <w:tc>
          <w:tcPr>
            <w:tcW w:w="1440" w:type="dxa"/>
          </w:tcPr>
          <w:p w14:paraId="42F8F35A" w14:textId="5B9AB4A5"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39C8FE5" w14:textId="5830BCB9"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084939FB" w14:textId="4DD6B073"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395A111F" w14:textId="77777777" w:rsidTr="00ED118E">
        <w:tc>
          <w:tcPr>
            <w:tcW w:w="6385" w:type="dxa"/>
          </w:tcPr>
          <w:p w14:paraId="0EF95260" w14:textId="02EEE69F" w:rsidR="0051474D" w:rsidRDefault="0051474D" w:rsidP="0051474D">
            <w:pPr>
              <w:rPr>
                <w:rFonts w:ascii="Times New Roman" w:hAnsi="Times New Roman" w:cs="Times New Roman"/>
                <w:sz w:val="24"/>
                <w:szCs w:val="24"/>
              </w:rPr>
            </w:pPr>
            <w:r>
              <w:rPr>
                <w:rFonts w:ascii="Times New Roman" w:hAnsi="Times New Roman" w:cs="Times New Roman"/>
                <w:sz w:val="24"/>
                <w:szCs w:val="24"/>
              </w:rPr>
              <w:t>Statutory Rape</w:t>
            </w:r>
          </w:p>
        </w:tc>
        <w:tc>
          <w:tcPr>
            <w:tcW w:w="1440" w:type="dxa"/>
          </w:tcPr>
          <w:p w14:paraId="0DD9ED8B" w14:textId="59110770"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7C7A979A" w14:textId="60C4F79F"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0616F24C" w14:textId="403BFBF3"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66EB0C6C" w14:textId="77777777" w:rsidTr="00ED118E">
        <w:tc>
          <w:tcPr>
            <w:tcW w:w="6385" w:type="dxa"/>
          </w:tcPr>
          <w:p w14:paraId="4F4F9EFD" w14:textId="22121B29" w:rsidR="0051474D" w:rsidRDefault="0051474D" w:rsidP="0051474D">
            <w:pPr>
              <w:rPr>
                <w:rFonts w:ascii="Times New Roman" w:hAnsi="Times New Roman" w:cs="Times New Roman"/>
                <w:sz w:val="24"/>
                <w:szCs w:val="24"/>
              </w:rPr>
            </w:pPr>
            <w:r>
              <w:rPr>
                <w:rFonts w:ascii="Times New Roman" w:hAnsi="Times New Roman" w:cs="Times New Roman"/>
                <w:sz w:val="24"/>
                <w:szCs w:val="24"/>
              </w:rPr>
              <w:t>Robbery</w:t>
            </w:r>
          </w:p>
        </w:tc>
        <w:tc>
          <w:tcPr>
            <w:tcW w:w="1440" w:type="dxa"/>
          </w:tcPr>
          <w:p w14:paraId="3C9329C0" w14:textId="7D574A4C"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74B57C6B" w14:textId="7F5C769C"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7173149F" w14:textId="583D80C1"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6B8300D5" w14:textId="77777777" w:rsidTr="00ED118E">
        <w:tc>
          <w:tcPr>
            <w:tcW w:w="6385" w:type="dxa"/>
          </w:tcPr>
          <w:p w14:paraId="296B363B" w14:textId="2BA8AC9F" w:rsidR="0051474D" w:rsidRDefault="0051474D" w:rsidP="0051474D">
            <w:pPr>
              <w:rPr>
                <w:rFonts w:ascii="Times New Roman" w:hAnsi="Times New Roman" w:cs="Times New Roman"/>
                <w:sz w:val="24"/>
                <w:szCs w:val="24"/>
              </w:rPr>
            </w:pPr>
            <w:r>
              <w:rPr>
                <w:rFonts w:ascii="Times New Roman" w:hAnsi="Times New Roman" w:cs="Times New Roman"/>
                <w:sz w:val="24"/>
                <w:szCs w:val="24"/>
              </w:rPr>
              <w:lastRenderedPageBreak/>
              <w:t>Aggravated Assault</w:t>
            </w:r>
          </w:p>
        </w:tc>
        <w:tc>
          <w:tcPr>
            <w:tcW w:w="1440" w:type="dxa"/>
          </w:tcPr>
          <w:p w14:paraId="110C40D1" w14:textId="18CA340E"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1E1F3B10" w14:textId="193F3570"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2F29A3F0" w14:textId="4A814008"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3B9110E0" w14:textId="77777777" w:rsidTr="00ED118E">
        <w:tc>
          <w:tcPr>
            <w:tcW w:w="6385" w:type="dxa"/>
          </w:tcPr>
          <w:p w14:paraId="1BC3D2A2" w14:textId="00F30723" w:rsidR="0051474D" w:rsidRDefault="0051474D" w:rsidP="0051474D">
            <w:pPr>
              <w:rPr>
                <w:rFonts w:ascii="Times New Roman" w:hAnsi="Times New Roman" w:cs="Times New Roman"/>
                <w:sz w:val="24"/>
                <w:szCs w:val="24"/>
              </w:rPr>
            </w:pPr>
            <w:r>
              <w:rPr>
                <w:rFonts w:ascii="Times New Roman" w:hAnsi="Times New Roman" w:cs="Times New Roman"/>
                <w:sz w:val="24"/>
                <w:szCs w:val="24"/>
              </w:rPr>
              <w:t>Burglary</w:t>
            </w:r>
          </w:p>
        </w:tc>
        <w:tc>
          <w:tcPr>
            <w:tcW w:w="1440" w:type="dxa"/>
          </w:tcPr>
          <w:p w14:paraId="42745004" w14:textId="203BCD09"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032E8804" w14:textId="28F1B96B"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2B24BDC6" w14:textId="5B825D87"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0B82EC00" w14:textId="77777777" w:rsidTr="00ED118E">
        <w:tc>
          <w:tcPr>
            <w:tcW w:w="6385" w:type="dxa"/>
          </w:tcPr>
          <w:p w14:paraId="474137D8" w14:textId="0665861C" w:rsidR="0051474D" w:rsidRDefault="0051474D" w:rsidP="0051474D">
            <w:pPr>
              <w:rPr>
                <w:rFonts w:ascii="Times New Roman" w:hAnsi="Times New Roman" w:cs="Times New Roman"/>
                <w:sz w:val="24"/>
                <w:szCs w:val="24"/>
              </w:rPr>
            </w:pPr>
            <w:r>
              <w:rPr>
                <w:rFonts w:ascii="Times New Roman" w:hAnsi="Times New Roman" w:cs="Times New Roman"/>
                <w:sz w:val="24"/>
                <w:szCs w:val="24"/>
              </w:rPr>
              <w:t>Motor Vehicle Theft</w:t>
            </w:r>
          </w:p>
        </w:tc>
        <w:tc>
          <w:tcPr>
            <w:tcW w:w="1440" w:type="dxa"/>
          </w:tcPr>
          <w:p w14:paraId="2C082479" w14:textId="3135A4D7"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4F6C08FA" w14:textId="5C630C65"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7EA1428C" w14:textId="334AF017"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275CA3E1" w14:textId="77777777" w:rsidTr="00ED118E">
        <w:tc>
          <w:tcPr>
            <w:tcW w:w="6385" w:type="dxa"/>
          </w:tcPr>
          <w:p w14:paraId="38A46849" w14:textId="7FD6A315" w:rsidR="0051474D" w:rsidRDefault="0051474D" w:rsidP="0051474D">
            <w:pPr>
              <w:rPr>
                <w:rFonts w:ascii="Times New Roman" w:hAnsi="Times New Roman" w:cs="Times New Roman"/>
                <w:sz w:val="24"/>
                <w:szCs w:val="24"/>
              </w:rPr>
            </w:pPr>
            <w:r>
              <w:rPr>
                <w:rFonts w:ascii="Times New Roman" w:hAnsi="Times New Roman" w:cs="Times New Roman"/>
                <w:sz w:val="24"/>
                <w:szCs w:val="24"/>
              </w:rPr>
              <w:t>Arson</w:t>
            </w:r>
          </w:p>
        </w:tc>
        <w:tc>
          <w:tcPr>
            <w:tcW w:w="1440" w:type="dxa"/>
          </w:tcPr>
          <w:p w14:paraId="16417969" w14:textId="7201AC63"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8DB7028" w14:textId="5EDF6651"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456AA584" w14:textId="5CE97959"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15EA859C" w14:textId="77777777" w:rsidTr="00ED118E">
        <w:tc>
          <w:tcPr>
            <w:tcW w:w="6385" w:type="dxa"/>
          </w:tcPr>
          <w:p w14:paraId="2807A9EF" w14:textId="5114476F" w:rsidR="0051474D" w:rsidRDefault="0051474D" w:rsidP="0051474D">
            <w:pPr>
              <w:rPr>
                <w:rFonts w:ascii="Times New Roman" w:hAnsi="Times New Roman" w:cs="Times New Roman"/>
                <w:sz w:val="24"/>
                <w:szCs w:val="24"/>
              </w:rPr>
            </w:pPr>
            <w:r>
              <w:rPr>
                <w:rFonts w:ascii="Times New Roman" w:hAnsi="Times New Roman" w:cs="Times New Roman"/>
                <w:sz w:val="24"/>
                <w:szCs w:val="24"/>
              </w:rPr>
              <w:t>Larceny-Theft</w:t>
            </w:r>
          </w:p>
        </w:tc>
        <w:tc>
          <w:tcPr>
            <w:tcW w:w="1440" w:type="dxa"/>
          </w:tcPr>
          <w:p w14:paraId="490EFC55" w14:textId="453F3B77"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5EF31FCB" w14:textId="3B651348"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017A390" w14:textId="03E120C1"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10357680" w14:textId="77777777" w:rsidTr="00ED118E">
        <w:tc>
          <w:tcPr>
            <w:tcW w:w="6385" w:type="dxa"/>
          </w:tcPr>
          <w:p w14:paraId="61147149" w14:textId="055CBB38" w:rsidR="0051474D" w:rsidRDefault="0051474D" w:rsidP="0051474D">
            <w:pPr>
              <w:rPr>
                <w:rFonts w:ascii="Times New Roman" w:hAnsi="Times New Roman" w:cs="Times New Roman"/>
                <w:sz w:val="24"/>
                <w:szCs w:val="24"/>
              </w:rPr>
            </w:pPr>
            <w:r>
              <w:rPr>
                <w:rFonts w:ascii="Times New Roman" w:hAnsi="Times New Roman" w:cs="Times New Roman"/>
                <w:sz w:val="24"/>
                <w:szCs w:val="24"/>
              </w:rPr>
              <w:t>Intimidation</w:t>
            </w:r>
          </w:p>
        </w:tc>
        <w:tc>
          <w:tcPr>
            <w:tcW w:w="1440" w:type="dxa"/>
          </w:tcPr>
          <w:p w14:paraId="684ADF86" w14:textId="25D9147B"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1B6E0800" w14:textId="2FA1938A"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6735A630" w14:textId="6EB24249"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7BA4F701" w14:textId="77777777" w:rsidTr="00ED118E">
        <w:tc>
          <w:tcPr>
            <w:tcW w:w="6385" w:type="dxa"/>
          </w:tcPr>
          <w:p w14:paraId="6E0FD806" w14:textId="4F368A18" w:rsidR="0051474D" w:rsidRDefault="0051474D" w:rsidP="0051474D">
            <w:pPr>
              <w:rPr>
                <w:rFonts w:ascii="Times New Roman" w:hAnsi="Times New Roman" w:cs="Times New Roman"/>
                <w:sz w:val="24"/>
                <w:szCs w:val="24"/>
              </w:rPr>
            </w:pPr>
            <w:r>
              <w:rPr>
                <w:rFonts w:ascii="Times New Roman" w:hAnsi="Times New Roman" w:cs="Times New Roman"/>
                <w:sz w:val="24"/>
                <w:szCs w:val="24"/>
              </w:rPr>
              <w:t>Simple Assault</w:t>
            </w:r>
          </w:p>
        </w:tc>
        <w:tc>
          <w:tcPr>
            <w:tcW w:w="1440" w:type="dxa"/>
          </w:tcPr>
          <w:p w14:paraId="70DF61FA" w14:textId="13F37AC5"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44BEA124" w14:textId="64A5DB90"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6038BC84" w14:textId="47A5D0DF"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00F98446" w14:textId="77777777" w:rsidTr="00ED118E">
        <w:tc>
          <w:tcPr>
            <w:tcW w:w="6385" w:type="dxa"/>
          </w:tcPr>
          <w:p w14:paraId="10D51C6A" w14:textId="7C365255" w:rsidR="0051474D" w:rsidRDefault="0051474D" w:rsidP="0051474D">
            <w:pPr>
              <w:rPr>
                <w:rFonts w:ascii="Times New Roman" w:hAnsi="Times New Roman" w:cs="Times New Roman"/>
                <w:sz w:val="24"/>
                <w:szCs w:val="24"/>
              </w:rPr>
            </w:pPr>
            <w:r>
              <w:rPr>
                <w:rFonts w:ascii="Times New Roman" w:hAnsi="Times New Roman" w:cs="Times New Roman"/>
                <w:sz w:val="24"/>
                <w:szCs w:val="24"/>
              </w:rPr>
              <w:t>Destruction/Damage/Vandalism of Property</w:t>
            </w:r>
          </w:p>
        </w:tc>
        <w:tc>
          <w:tcPr>
            <w:tcW w:w="1440" w:type="dxa"/>
          </w:tcPr>
          <w:p w14:paraId="5AAFB5B2" w14:textId="7EB98100" w:rsidR="0051474D"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21DA476E" w14:textId="5BF65078" w:rsidR="0051474D" w:rsidRDefault="005640FA" w:rsidP="00252607">
            <w:pPr>
              <w:jc w:val="center"/>
              <w:rPr>
                <w:rFonts w:ascii="Times New Roman" w:hAnsi="Times New Roman" w:cs="Times New Roman"/>
                <w:sz w:val="24"/>
                <w:szCs w:val="24"/>
              </w:rPr>
            </w:pPr>
            <w:r>
              <w:rPr>
                <w:rFonts w:ascii="Times New Roman" w:hAnsi="Times New Roman" w:cs="Times New Roman"/>
                <w:sz w:val="24"/>
                <w:szCs w:val="24"/>
              </w:rPr>
              <w:t>1</w:t>
            </w:r>
          </w:p>
        </w:tc>
        <w:tc>
          <w:tcPr>
            <w:tcW w:w="1525" w:type="dxa"/>
          </w:tcPr>
          <w:p w14:paraId="4DF311AA" w14:textId="41A539C3" w:rsidR="0051474D" w:rsidRDefault="00A13E08"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51474D" w14:paraId="3E2DB277" w14:textId="77777777" w:rsidTr="00941E27">
        <w:tc>
          <w:tcPr>
            <w:tcW w:w="10790" w:type="dxa"/>
            <w:gridSpan w:val="4"/>
            <w:shd w:val="clear" w:color="auto" w:fill="D0CECE" w:themeFill="background2" w:themeFillShade="E6"/>
          </w:tcPr>
          <w:p w14:paraId="2662AF38" w14:textId="5C9CB891" w:rsidR="0051474D" w:rsidRPr="000D7E6D" w:rsidRDefault="007E4E71" w:rsidP="007E4E71">
            <w:pPr>
              <w:jc w:val="center"/>
              <w:rPr>
                <w:rFonts w:ascii="Times New Roman" w:hAnsi="Times New Roman" w:cs="Times New Roman"/>
                <w:b/>
                <w:bCs/>
                <w:sz w:val="24"/>
                <w:szCs w:val="24"/>
              </w:rPr>
            </w:pPr>
            <w:r w:rsidRPr="000D7E6D">
              <w:rPr>
                <w:rFonts w:ascii="Times New Roman" w:hAnsi="Times New Roman" w:cs="Times New Roman"/>
                <w:b/>
                <w:bCs/>
                <w:sz w:val="24"/>
                <w:szCs w:val="24"/>
              </w:rPr>
              <w:t xml:space="preserve">Hate offenses </w:t>
            </w:r>
            <w:r w:rsidR="00E62AA9" w:rsidRPr="000D7E6D">
              <w:rPr>
                <w:rFonts w:ascii="Times New Roman" w:hAnsi="Times New Roman" w:cs="Times New Roman"/>
                <w:b/>
                <w:bCs/>
                <w:sz w:val="24"/>
                <w:szCs w:val="24"/>
              </w:rPr>
              <w:t>-</w:t>
            </w:r>
            <w:r w:rsidRPr="000D7E6D">
              <w:rPr>
                <w:rFonts w:ascii="Times New Roman" w:hAnsi="Times New Roman" w:cs="Times New Roman"/>
                <w:b/>
                <w:bCs/>
                <w:sz w:val="24"/>
                <w:szCs w:val="24"/>
              </w:rPr>
              <w:t xml:space="preserve"> Non-campus</w:t>
            </w:r>
          </w:p>
          <w:p w14:paraId="02F2F856" w14:textId="119CD9BC" w:rsidR="007E4E71" w:rsidRPr="000D7E6D" w:rsidRDefault="007E4E71" w:rsidP="007E4E71">
            <w:pPr>
              <w:jc w:val="center"/>
              <w:rPr>
                <w:rFonts w:ascii="Times New Roman" w:hAnsi="Times New Roman" w:cs="Times New Roman"/>
                <w:b/>
                <w:bCs/>
                <w:sz w:val="24"/>
                <w:szCs w:val="24"/>
              </w:rPr>
            </w:pPr>
            <w:r w:rsidRPr="000D7E6D">
              <w:rPr>
                <w:rFonts w:ascii="Times New Roman" w:hAnsi="Times New Roman" w:cs="Times New Roman"/>
                <w:b/>
                <w:bCs/>
                <w:sz w:val="24"/>
                <w:szCs w:val="24"/>
              </w:rPr>
              <w:t>ANT does not have any non-campus facilities or campus residences</w:t>
            </w:r>
          </w:p>
        </w:tc>
      </w:tr>
      <w:tr w:rsidR="00C500A9" w:rsidRPr="000D7E6D" w14:paraId="0A84D0C9" w14:textId="77777777" w:rsidTr="00FB2D82">
        <w:tc>
          <w:tcPr>
            <w:tcW w:w="6385" w:type="dxa"/>
            <w:shd w:val="clear" w:color="auto" w:fill="8EAADB" w:themeFill="accent1" w:themeFillTint="99"/>
          </w:tcPr>
          <w:p w14:paraId="13A9976C" w14:textId="77777777" w:rsidR="00C500A9" w:rsidRPr="000D7E6D" w:rsidRDefault="00C500A9" w:rsidP="00FB2D82">
            <w:pPr>
              <w:jc w:val="center"/>
              <w:rPr>
                <w:rFonts w:ascii="Times New Roman" w:hAnsi="Times New Roman" w:cs="Times New Roman"/>
                <w:b/>
                <w:bCs/>
                <w:color w:val="FFFFFF" w:themeColor="background1"/>
                <w:sz w:val="24"/>
                <w:szCs w:val="24"/>
              </w:rPr>
            </w:pPr>
            <w:r w:rsidRPr="000D7E6D">
              <w:rPr>
                <w:rFonts w:ascii="Times New Roman" w:hAnsi="Times New Roman" w:cs="Times New Roman"/>
                <w:b/>
                <w:bCs/>
                <w:color w:val="FFFFFF" w:themeColor="background1"/>
                <w:sz w:val="24"/>
                <w:szCs w:val="24"/>
              </w:rPr>
              <w:t>Criminal Offense</w:t>
            </w:r>
          </w:p>
        </w:tc>
        <w:tc>
          <w:tcPr>
            <w:tcW w:w="1440" w:type="dxa"/>
            <w:shd w:val="clear" w:color="auto" w:fill="8EAADB" w:themeFill="accent1" w:themeFillTint="99"/>
          </w:tcPr>
          <w:p w14:paraId="6C22C3DA" w14:textId="015D5EEE" w:rsidR="00C500A9" w:rsidRPr="000D7E6D" w:rsidRDefault="00C63188" w:rsidP="00FB2D82">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202</w:t>
            </w:r>
            <w:r w:rsidR="00A13E08">
              <w:rPr>
                <w:rFonts w:ascii="Times New Roman" w:hAnsi="Times New Roman" w:cs="Times New Roman"/>
                <w:b/>
                <w:bCs/>
                <w:color w:val="FFFFFF" w:themeColor="background1"/>
                <w:sz w:val="24"/>
                <w:szCs w:val="24"/>
              </w:rPr>
              <w:t>3</w:t>
            </w:r>
          </w:p>
        </w:tc>
        <w:tc>
          <w:tcPr>
            <w:tcW w:w="1440" w:type="dxa"/>
            <w:shd w:val="clear" w:color="auto" w:fill="8EAADB" w:themeFill="accent1" w:themeFillTint="99"/>
          </w:tcPr>
          <w:p w14:paraId="0CC07630" w14:textId="4A26184E" w:rsidR="00C500A9" w:rsidRPr="000D7E6D" w:rsidRDefault="00C63188" w:rsidP="00FB2D82">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202</w:t>
            </w:r>
            <w:r w:rsidR="00A13E08">
              <w:rPr>
                <w:rFonts w:ascii="Times New Roman" w:hAnsi="Times New Roman" w:cs="Times New Roman"/>
                <w:b/>
                <w:bCs/>
                <w:color w:val="FFFFFF" w:themeColor="background1"/>
                <w:sz w:val="24"/>
                <w:szCs w:val="24"/>
              </w:rPr>
              <w:t>4</w:t>
            </w:r>
          </w:p>
        </w:tc>
        <w:tc>
          <w:tcPr>
            <w:tcW w:w="1525" w:type="dxa"/>
            <w:shd w:val="clear" w:color="auto" w:fill="8EAADB" w:themeFill="accent1" w:themeFillTint="99"/>
          </w:tcPr>
          <w:p w14:paraId="4E82C9CE" w14:textId="54C4A4EB" w:rsidR="00C500A9" w:rsidRPr="000D7E6D" w:rsidRDefault="00C63188" w:rsidP="00FB2D82">
            <w:pPr>
              <w:jc w:val="center"/>
              <w:rPr>
                <w:rFonts w:ascii="Times New Roman" w:hAnsi="Times New Roman" w:cs="Times New Roman"/>
                <w:b/>
                <w:bCs/>
                <w:color w:val="FFFFFF" w:themeColor="background1"/>
                <w:sz w:val="24"/>
                <w:szCs w:val="24"/>
              </w:rPr>
            </w:pPr>
            <w:r>
              <w:rPr>
                <w:rFonts w:ascii="Times New Roman" w:hAnsi="Times New Roman" w:cs="Times New Roman"/>
                <w:b/>
                <w:bCs/>
                <w:color w:val="FFFFFF" w:themeColor="background1"/>
                <w:sz w:val="24"/>
                <w:szCs w:val="24"/>
              </w:rPr>
              <w:t>202</w:t>
            </w:r>
            <w:r w:rsidR="00A13E08">
              <w:rPr>
                <w:rFonts w:ascii="Times New Roman" w:hAnsi="Times New Roman" w:cs="Times New Roman"/>
                <w:b/>
                <w:bCs/>
                <w:color w:val="FFFFFF" w:themeColor="background1"/>
                <w:sz w:val="24"/>
                <w:szCs w:val="24"/>
              </w:rPr>
              <w:t>5</w:t>
            </w:r>
          </w:p>
        </w:tc>
      </w:tr>
      <w:tr w:rsidR="00941E27" w14:paraId="19275092" w14:textId="77777777" w:rsidTr="00941E27">
        <w:tc>
          <w:tcPr>
            <w:tcW w:w="10790" w:type="dxa"/>
            <w:gridSpan w:val="4"/>
            <w:shd w:val="clear" w:color="auto" w:fill="D0CECE" w:themeFill="background2" w:themeFillShade="E6"/>
          </w:tcPr>
          <w:p w14:paraId="714903E5" w14:textId="05A69AF2" w:rsidR="00941E27" w:rsidRPr="000D7E6D" w:rsidRDefault="00941E27" w:rsidP="00941E27">
            <w:pPr>
              <w:jc w:val="center"/>
              <w:rPr>
                <w:rFonts w:ascii="Times New Roman" w:hAnsi="Times New Roman" w:cs="Times New Roman"/>
                <w:b/>
                <w:bCs/>
                <w:sz w:val="24"/>
                <w:szCs w:val="24"/>
              </w:rPr>
            </w:pPr>
            <w:r w:rsidRPr="000D7E6D">
              <w:rPr>
                <w:rFonts w:ascii="Times New Roman" w:hAnsi="Times New Roman" w:cs="Times New Roman"/>
                <w:b/>
                <w:bCs/>
                <w:sz w:val="24"/>
                <w:szCs w:val="24"/>
              </w:rPr>
              <w:t xml:space="preserve">VAWA Offenses </w:t>
            </w:r>
            <w:r w:rsidR="00E62AA9" w:rsidRPr="000D7E6D">
              <w:rPr>
                <w:rFonts w:ascii="Times New Roman" w:hAnsi="Times New Roman" w:cs="Times New Roman"/>
                <w:b/>
                <w:bCs/>
                <w:sz w:val="24"/>
                <w:szCs w:val="24"/>
              </w:rPr>
              <w:t>-</w:t>
            </w:r>
            <w:r w:rsidRPr="000D7E6D">
              <w:rPr>
                <w:rFonts w:ascii="Times New Roman" w:hAnsi="Times New Roman" w:cs="Times New Roman"/>
                <w:b/>
                <w:bCs/>
                <w:sz w:val="24"/>
                <w:szCs w:val="24"/>
              </w:rPr>
              <w:t xml:space="preserve"> On-campus</w:t>
            </w:r>
            <w:r w:rsidR="000D7E6D" w:rsidRPr="000D7E6D">
              <w:rPr>
                <w:rFonts w:ascii="Times New Roman" w:hAnsi="Times New Roman" w:cs="Times New Roman"/>
                <w:b/>
                <w:bCs/>
                <w:sz w:val="24"/>
                <w:szCs w:val="24"/>
              </w:rPr>
              <w:t>*</w:t>
            </w:r>
          </w:p>
        </w:tc>
      </w:tr>
      <w:tr w:rsidR="007E4E71" w14:paraId="48C181A1" w14:textId="77777777" w:rsidTr="007E4E71">
        <w:tc>
          <w:tcPr>
            <w:tcW w:w="6385" w:type="dxa"/>
          </w:tcPr>
          <w:p w14:paraId="144AA591" w14:textId="0135872E" w:rsidR="007E4E71" w:rsidRDefault="00941E27" w:rsidP="00561048">
            <w:pPr>
              <w:rPr>
                <w:rFonts w:ascii="Times New Roman" w:hAnsi="Times New Roman" w:cs="Times New Roman"/>
                <w:sz w:val="24"/>
                <w:szCs w:val="24"/>
              </w:rPr>
            </w:pPr>
            <w:r>
              <w:rPr>
                <w:rFonts w:ascii="Times New Roman" w:hAnsi="Times New Roman" w:cs="Times New Roman"/>
                <w:sz w:val="24"/>
                <w:szCs w:val="24"/>
              </w:rPr>
              <w:t>Domestic Violence</w:t>
            </w:r>
          </w:p>
        </w:tc>
        <w:tc>
          <w:tcPr>
            <w:tcW w:w="1440" w:type="dxa"/>
          </w:tcPr>
          <w:p w14:paraId="0EBE6BD1" w14:textId="358C7897"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3A3AF6FC" w14:textId="3984FB6C"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0321F505" w14:textId="3DAE245E"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7E4E71" w14:paraId="2B746609" w14:textId="77777777" w:rsidTr="007E4E71">
        <w:tc>
          <w:tcPr>
            <w:tcW w:w="6385" w:type="dxa"/>
          </w:tcPr>
          <w:p w14:paraId="4296DBE7" w14:textId="67C86879" w:rsidR="007E4E71" w:rsidRDefault="00941E27" w:rsidP="00561048">
            <w:pPr>
              <w:rPr>
                <w:rFonts w:ascii="Times New Roman" w:hAnsi="Times New Roman" w:cs="Times New Roman"/>
                <w:sz w:val="24"/>
                <w:szCs w:val="24"/>
              </w:rPr>
            </w:pPr>
            <w:r>
              <w:rPr>
                <w:rFonts w:ascii="Times New Roman" w:hAnsi="Times New Roman" w:cs="Times New Roman"/>
                <w:sz w:val="24"/>
                <w:szCs w:val="24"/>
              </w:rPr>
              <w:t>Dating Violence</w:t>
            </w:r>
          </w:p>
        </w:tc>
        <w:tc>
          <w:tcPr>
            <w:tcW w:w="1440" w:type="dxa"/>
          </w:tcPr>
          <w:p w14:paraId="307EF24E" w14:textId="68FB170A"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11225575" w14:textId="09AFD4D7"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6D35290A" w14:textId="5CB60496"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7E4E71" w14:paraId="7EA37CFE" w14:textId="77777777" w:rsidTr="007E4E71">
        <w:tc>
          <w:tcPr>
            <w:tcW w:w="6385" w:type="dxa"/>
          </w:tcPr>
          <w:p w14:paraId="2B7B356C" w14:textId="086953AA" w:rsidR="007E4E71" w:rsidRDefault="00941E27" w:rsidP="00561048">
            <w:pPr>
              <w:rPr>
                <w:rFonts w:ascii="Times New Roman" w:hAnsi="Times New Roman" w:cs="Times New Roman"/>
                <w:sz w:val="24"/>
                <w:szCs w:val="24"/>
              </w:rPr>
            </w:pPr>
            <w:r>
              <w:rPr>
                <w:rFonts w:ascii="Times New Roman" w:hAnsi="Times New Roman" w:cs="Times New Roman"/>
                <w:sz w:val="24"/>
                <w:szCs w:val="24"/>
              </w:rPr>
              <w:t>Stalking</w:t>
            </w:r>
          </w:p>
        </w:tc>
        <w:tc>
          <w:tcPr>
            <w:tcW w:w="1440" w:type="dxa"/>
          </w:tcPr>
          <w:p w14:paraId="30BD3505" w14:textId="03AFC0D7"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5A7D0EA" w14:textId="0885A24B"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72068183" w14:textId="4DDAD18C" w:rsidR="007E4E71"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262EF5" w14:paraId="25264CC2" w14:textId="77777777" w:rsidTr="00E62AA9">
        <w:tc>
          <w:tcPr>
            <w:tcW w:w="10790" w:type="dxa"/>
            <w:gridSpan w:val="4"/>
            <w:shd w:val="clear" w:color="auto" w:fill="D0CECE" w:themeFill="background2" w:themeFillShade="E6"/>
          </w:tcPr>
          <w:p w14:paraId="653108AA" w14:textId="6392F06E" w:rsidR="00262EF5" w:rsidRPr="000D7E6D" w:rsidRDefault="00E62AA9" w:rsidP="00E62AA9">
            <w:pPr>
              <w:jc w:val="center"/>
              <w:rPr>
                <w:rFonts w:ascii="Times New Roman" w:hAnsi="Times New Roman" w:cs="Times New Roman"/>
                <w:b/>
                <w:bCs/>
                <w:sz w:val="24"/>
                <w:szCs w:val="24"/>
              </w:rPr>
            </w:pPr>
            <w:r w:rsidRPr="000D7E6D">
              <w:rPr>
                <w:rFonts w:ascii="Times New Roman" w:hAnsi="Times New Roman" w:cs="Times New Roman"/>
                <w:b/>
                <w:bCs/>
                <w:sz w:val="24"/>
                <w:szCs w:val="24"/>
              </w:rPr>
              <w:t>VAWA Offenses – Off-campus</w:t>
            </w:r>
            <w:r w:rsidR="000D7E6D" w:rsidRPr="000D7E6D">
              <w:rPr>
                <w:rFonts w:ascii="Times New Roman" w:hAnsi="Times New Roman" w:cs="Times New Roman"/>
                <w:b/>
                <w:bCs/>
                <w:sz w:val="24"/>
                <w:szCs w:val="24"/>
              </w:rPr>
              <w:t>*</w:t>
            </w:r>
          </w:p>
        </w:tc>
      </w:tr>
      <w:tr w:rsidR="00E62AA9" w14:paraId="73FD5739" w14:textId="77777777" w:rsidTr="007E4E71">
        <w:tc>
          <w:tcPr>
            <w:tcW w:w="6385" w:type="dxa"/>
          </w:tcPr>
          <w:p w14:paraId="495B70A3" w14:textId="70C85A14" w:rsidR="00E62AA9" w:rsidRDefault="00E62AA9" w:rsidP="00E62AA9">
            <w:pPr>
              <w:rPr>
                <w:rFonts w:ascii="Times New Roman" w:hAnsi="Times New Roman" w:cs="Times New Roman"/>
                <w:sz w:val="24"/>
                <w:szCs w:val="24"/>
              </w:rPr>
            </w:pPr>
            <w:r>
              <w:rPr>
                <w:rFonts w:ascii="Times New Roman" w:hAnsi="Times New Roman" w:cs="Times New Roman"/>
                <w:sz w:val="24"/>
                <w:szCs w:val="24"/>
              </w:rPr>
              <w:t>Domestic Violence</w:t>
            </w:r>
          </w:p>
        </w:tc>
        <w:tc>
          <w:tcPr>
            <w:tcW w:w="1440" w:type="dxa"/>
          </w:tcPr>
          <w:p w14:paraId="53FD05F7" w14:textId="7549C0B3"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2CDAAC06" w14:textId="7C1CBB48"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5C062D1B" w14:textId="5EA5C6A4"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E62AA9" w14:paraId="3D433667" w14:textId="77777777" w:rsidTr="007E4E71">
        <w:tc>
          <w:tcPr>
            <w:tcW w:w="6385" w:type="dxa"/>
          </w:tcPr>
          <w:p w14:paraId="59080D8E" w14:textId="51349897" w:rsidR="00E62AA9" w:rsidRDefault="00E62AA9" w:rsidP="00E62AA9">
            <w:pPr>
              <w:rPr>
                <w:rFonts w:ascii="Times New Roman" w:hAnsi="Times New Roman" w:cs="Times New Roman"/>
                <w:sz w:val="24"/>
                <w:szCs w:val="24"/>
              </w:rPr>
            </w:pPr>
            <w:r>
              <w:rPr>
                <w:rFonts w:ascii="Times New Roman" w:hAnsi="Times New Roman" w:cs="Times New Roman"/>
                <w:sz w:val="24"/>
                <w:szCs w:val="24"/>
              </w:rPr>
              <w:t>Dating Violence</w:t>
            </w:r>
          </w:p>
        </w:tc>
        <w:tc>
          <w:tcPr>
            <w:tcW w:w="1440" w:type="dxa"/>
          </w:tcPr>
          <w:p w14:paraId="24FCF780" w14:textId="2972837F"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17AFA718" w14:textId="23EDFD57"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48AA0308" w14:textId="18C2792B"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E62AA9" w14:paraId="39E29D86" w14:textId="77777777" w:rsidTr="007E4E71">
        <w:tc>
          <w:tcPr>
            <w:tcW w:w="6385" w:type="dxa"/>
          </w:tcPr>
          <w:p w14:paraId="65255469" w14:textId="69CEC546" w:rsidR="00E62AA9" w:rsidRDefault="00E62AA9" w:rsidP="00E62AA9">
            <w:pPr>
              <w:rPr>
                <w:rFonts w:ascii="Times New Roman" w:hAnsi="Times New Roman" w:cs="Times New Roman"/>
                <w:sz w:val="24"/>
                <w:szCs w:val="24"/>
              </w:rPr>
            </w:pPr>
            <w:r>
              <w:rPr>
                <w:rFonts w:ascii="Times New Roman" w:hAnsi="Times New Roman" w:cs="Times New Roman"/>
                <w:sz w:val="24"/>
                <w:szCs w:val="24"/>
              </w:rPr>
              <w:t>Stalking</w:t>
            </w:r>
          </w:p>
        </w:tc>
        <w:tc>
          <w:tcPr>
            <w:tcW w:w="1440" w:type="dxa"/>
          </w:tcPr>
          <w:p w14:paraId="642419FB" w14:textId="292B6B57"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5805AA38" w14:textId="12F3897B"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6C5FFFBB" w14:textId="77AF1633"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E62AA9" w14:paraId="1670B8DC" w14:textId="77777777" w:rsidTr="00E62AA9">
        <w:tc>
          <w:tcPr>
            <w:tcW w:w="10790" w:type="dxa"/>
            <w:gridSpan w:val="4"/>
            <w:shd w:val="clear" w:color="auto" w:fill="D0CECE" w:themeFill="background2" w:themeFillShade="E6"/>
          </w:tcPr>
          <w:p w14:paraId="5E3E4883" w14:textId="0DF3821D" w:rsidR="00E62AA9" w:rsidRPr="000D7E6D" w:rsidRDefault="00E62AA9" w:rsidP="00E62AA9">
            <w:pPr>
              <w:jc w:val="center"/>
              <w:rPr>
                <w:rFonts w:ascii="Times New Roman" w:hAnsi="Times New Roman" w:cs="Times New Roman"/>
                <w:b/>
                <w:bCs/>
                <w:sz w:val="24"/>
                <w:szCs w:val="24"/>
              </w:rPr>
            </w:pPr>
            <w:r w:rsidRPr="000D7E6D">
              <w:rPr>
                <w:rFonts w:ascii="Times New Roman" w:hAnsi="Times New Roman" w:cs="Times New Roman"/>
                <w:b/>
                <w:bCs/>
                <w:sz w:val="24"/>
                <w:szCs w:val="24"/>
              </w:rPr>
              <w:t>Arrests – On-campus &amp; Public Property</w:t>
            </w:r>
          </w:p>
        </w:tc>
      </w:tr>
      <w:tr w:rsidR="00E62AA9" w14:paraId="25078162" w14:textId="77777777" w:rsidTr="007E4E71">
        <w:tc>
          <w:tcPr>
            <w:tcW w:w="6385" w:type="dxa"/>
          </w:tcPr>
          <w:p w14:paraId="2EF132FA" w14:textId="3A216B37" w:rsidR="00E62AA9" w:rsidRDefault="00E62AA9" w:rsidP="00E62AA9">
            <w:pPr>
              <w:rPr>
                <w:rFonts w:ascii="Times New Roman" w:hAnsi="Times New Roman" w:cs="Times New Roman"/>
                <w:sz w:val="24"/>
                <w:szCs w:val="24"/>
              </w:rPr>
            </w:pPr>
            <w:r>
              <w:rPr>
                <w:rFonts w:ascii="Times New Roman" w:hAnsi="Times New Roman" w:cs="Times New Roman"/>
                <w:sz w:val="24"/>
                <w:szCs w:val="24"/>
              </w:rPr>
              <w:t>Liquor Law Violations</w:t>
            </w:r>
          </w:p>
        </w:tc>
        <w:tc>
          <w:tcPr>
            <w:tcW w:w="1440" w:type="dxa"/>
          </w:tcPr>
          <w:p w14:paraId="763D5A5D" w14:textId="01C1B809"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2AC08ECF" w14:textId="4135C2DF"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83359C4" w14:textId="4681CE5C"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E62AA9" w14:paraId="28C43BDB" w14:textId="77777777" w:rsidTr="007E4E71">
        <w:tc>
          <w:tcPr>
            <w:tcW w:w="6385" w:type="dxa"/>
          </w:tcPr>
          <w:p w14:paraId="3CA25E00" w14:textId="6711BDF4" w:rsidR="00E62AA9" w:rsidRDefault="00E62AA9" w:rsidP="00E62AA9">
            <w:pPr>
              <w:rPr>
                <w:rFonts w:ascii="Times New Roman" w:hAnsi="Times New Roman" w:cs="Times New Roman"/>
                <w:sz w:val="24"/>
                <w:szCs w:val="24"/>
              </w:rPr>
            </w:pPr>
            <w:r>
              <w:rPr>
                <w:rFonts w:ascii="Times New Roman" w:hAnsi="Times New Roman" w:cs="Times New Roman"/>
                <w:sz w:val="24"/>
                <w:szCs w:val="24"/>
              </w:rPr>
              <w:t>Drug Law Violations</w:t>
            </w:r>
          </w:p>
        </w:tc>
        <w:tc>
          <w:tcPr>
            <w:tcW w:w="1440" w:type="dxa"/>
          </w:tcPr>
          <w:p w14:paraId="3BFCFD38" w14:textId="7FBDD30F"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738B114D" w14:textId="262053A6"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923AD83" w14:textId="7CD68818"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E62AA9" w14:paraId="2E5742AD" w14:textId="77777777" w:rsidTr="007E4E71">
        <w:tc>
          <w:tcPr>
            <w:tcW w:w="6385" w:type="dxa"/>
          </w:tcPr>
          <w:p w14:paraId="56DD2D87" w14:textId="4451A679" w:rsidR="00E62AA9" w:rsidRDefault="00E62AA9" w:rsidP="00E62AA9">
            <w:pPr>
              <w:rPr>
                <w:rFonts w:ascii="Times New Roman" w:hAnsi="Times New Roman" w:cs="Times New Roman"/>
                <w:sz w:val="24"/>
                <w:szCs w:val="24"/>
              </w:rPr>
            </w:pPr>
            <w:r>
              <w:rPr>
                <w:rFonts w:ascii="Times New Roman" w:hAnsi="Times New Roman" w:cs="Times New Roman"/>
                <w:sz w:val="24"/>
                <w:szCs w:val="24"/>
              </w:rPr>
              <w:t>Illegal Weapons Possessions</w:t>
            </w:r>
          </w:p>
        </w:tc>
        <w:tc>
          <w:tcPr>
            <w:tcW w:w="1440" w:type="dxa"/>
          </w:tcPr>
          <w:p w14:paraId="7E287479" w14:textId="3056E395"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71093D64" w14:textId="1065A2B9"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0A8513DA" w14:textId="4D2FF768" w:rsidR="00E62AA9"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E62AA9" w14:paraId="60F6A546" w14:textId="77777777" w:rsidTr="00B26583">
        <w:tc>
          <w:tcPr>
            <w:tcW w:w="10790" w:type="dxa"/>
            <w:gridSpan w:val="4"/>
            <w:shd w:val="clear" w:color="auto" w:fill="D0CECE" w:themeFill="background2" w:themeFillShade="E6"/>
          </w:tcPr>
          <w:p w14:paraId="1FF932C5" w14:textId="3456FEDC" w:rsidR="00B26583" w:rsidRPr="000D7E6D" w:rsidRDefault="00B26583" w:rsidP="00B26583">
            <w:pPr>
              <w:jc w:val="center"/>
              <w:rPr>
                <w:rFonts w:ascii="Times New Roman" w:hAnsi="Times New Roman" w:cs="Times New Roman"/>
                <w:b/>
                <w:bCs/>
                <w:sz w:val="24"/>
                <w:szCs w:val="24"/>
              </w:rPr>
            </w:pPr>
            <w:r w:rsidRPr="000D7E6D">
              <w:rPr>
                <w:rFonts w:ascii="Times New Roman" w:hAnsi="Times New Roman" w:cs="Times New Roman"/>
                <w:b/>
                <w:bCs/>
                <w:sz w:val="24"/>
                <w:szCs w:val="24"/>
              </w:rPr>
              <w:t>Arrests - Non-campus</w:t>
            </w:r>
          </w:p>
          <w:p w14:paraId="0D6E7121" w14:textId="361D72C7" w:rsidR="00E62AA9" w:rsidRPr="000D7E6D" w:rsidRDefault="00B26583" w:rsidP="00B26583">
            <w:pPr>
              <w:jc w:val="center"/>
              <w:rPr>
                <w:rFonts w:ascii="Times New Roman" w:hAnsi="Times New Roman" w:cs="Times New Roman"/>
                <w:b/>
                <w:bCs/>
                <w:sz w:val="24"/>
                <w:szCs w:val="24"/>
              </w:rPr>
            </w:pPr>
            <w:r w:rsidRPr="000D7E6D">
              <w:rPr>
                <w:rFonts w:ascii="Times New Roman" w:hAnsi="Times New Roman" w:cs="Times New Roman"/>
                <w:b/>
                <w:bCs/>
                <w:sz w:val="24"/>
                <w:szCs w:val="24"/>
              </w:rPr>
              <w:t>ANT does not have any non-campus facilities or campus residences</w:t>
            </w:r>
          </w:p>
        </w:tc>
      </w:tr>
      <w:tr w:rsidR="00B26583" w14:paraId="346C210C" w14:textId="77777777" w:rsidTr="00B26583">
        <w:tc>
          <w:tcPr>
            <w:tcW w:w="10790" w:type="dxa"/>
            <w:gridSpan w:val="4"/>
            <w:shd w:val="clear" w:color="auto" w:fill="D0CECE" w:themeFill="background2" w:themeFillShade="E6"/>
          </w:tcPr>
          <w:p w14:paraId="0CB26F7F" w14:textId="0E2CC7C0" w:rsidR="00B26583" w:rsidRPr="000D7E6D" w:rsidRDefault="00B26583" w:rsidP="00B26583">
            <w:pPr>
              <w:jc w:val="center"/>
              <w:rPr>
                <w:rFonts w:ascii="Times New Roman" w:hAnsi="Times New Roman" w:cs="Times New Roman"/>
                <w:b/>
                <w:bCs/>
                <w:sz w:val="24"/>
                <w:szCs w:val="24"/>
              </w:rPr>
            </w:pPr>
            <w:r w:rsidRPr="000D7E6D">
              <w:rPr>
                <w:rFonts w:ascii="Times New Roman" w:hAnsi="Times New Roman" w:cs="Times New Roman"/>
                <w:b/>
                <w:bCs/>
                <w:sz w:val="24"/>
                <w:szCs w:val="24"/>
              </w:rPr>
              <w:t>Disciplinary Actions/Judicial Referrals - On-campus &amp; Public Property</w:t>
            </w:r>
          </w:p>
        </w:tc>
      </w:tr>
      <w:tr w:rsidR="00B26583" w14:paraId="70442C49" w14:textId="77777777" w:rsidTr="007E4E71">
        <w:tc>
          <w:tcPr>
            <w:tcW w:w="6385" w:type="dxa"/>
          </w:tcPr>
          <w:p w14:paraId="1E1B1357" w14:textId="68F99886" w:rsidR="00B26583" w:rsidRDefault="00B26583" w:rsidP="00B26583">
            <w:pPr>
              <w:rPr>
                <w:rFonts w:ascii="Times New Roman" w:hAnsi="Times New Roman" w:cs="Times New Roman"/>
                <w:sz w:val="24"/>
                <w:szCs w:val="24"/>
              </w:rPr>
            </w:pPr>
            <w:r>
              <w:rPr>
                <w:rFonts w:ascii="Times New Roman" w:hAnsi="Times New Roman" w:cs="Times New Roman"/>
                <w:sz w:val="24"/>
                <w:szCs w:val="24"/>
              </w:rPr>
              <w:t>Liquor Law Violations</w:t>
            </w:r>
          </w:p>
        </w:tc>
        <w:tc>
          <w:tcPr>
            <w:tcW w:w="1440" w:type="dxa"/>
          </w:tcPr>
          <w:p w14:paraId="0FC1AB94" w14:textId="44331FD5"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13DFFE5F" w14:textId="1FD9F592"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132E3F6E" w14:textId="07AE9BBD"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B26583" w14:paraId="6A064E94" w14:textId="77777777" w:rsidTr="007E4E71">
        <w:tc>
          <w:tcPr>
            <w:tcW w:w="6385" w:type="dxa"/>
          </w:tcPr>
          <w:p w14:paraId="5A9A39EA" w14:textId="4A5D3248" w:rsidR="00B26583" w:rsidRDefault="00B26583" w:rsidP="00B26583">
            <w:pPr>
              <w:rPr>
                <w:rFonts w:ascii="Times New Roman" w:hAnsi="Times New Roman" w:cs="Times New Roman"/>
                <w:sz w:val="24"/>
                <w:szCs w:val="24"/>
              </w:rPr>
            </w:pPr>
            <w:r>
              <w:rPr>
                <w:rFonts w:ascii="Times New Roman" w:hAnsi="Times New Roman" w:cs="Times New Roman"/>
                <w:sz w:val="24"/>
                <w:szCs w:val="24"/>
              </w:rPr>
              <w:t>Drug Law Violations</w:t>
            </w:r>
          </w:p>
        </w:tc>
        <w:tc>
          <w:tcPr>
            <w:tcW w:w="1440" w:type="dxa"/>
          </w:tcPr>
          <w:p w14:paraId="69AC9E45" w14:textId="7858FA0E"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1E40BC39" w14:textId="3529CE3E"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3481938D" w14:textId="50994FE4"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B26583" w14:paraId="24EA0AE2" w14:textId="77777777" w:rsidTr="007E4E71">
        <w:tc>
          <w:tcPr>
            <w:tcW w:w="6385" w:type="dxa"/>
          </w:tcPr>
          <w:p w14:paraId="644C8A24" w14:textId="745ED9AE" w:rsidR="00B26583" w:rsidRDefault="00B26583" w:rsidP="00B26583">
            <w:pPr>
              <w:rPr>
                <w:rFonts w:ascii="Times New Roman" w:hAnsi="Times New Roman" w:cs="Times New Roman"/>
                <w:sz w:val="24"/>
                <w:szCs w:val="24"/>
              </w:rPr>
            </w:pPr>
            <w:r>
              <w:rPr>
                <w:rFonts w:ascii="Times New Roman" w:hAnsi="Times New Roman" w:cs="Times New Roman"/>
                <w:sz w:val="24"/>
                <w:szCs w:val="24"/>
              </w:rPr>
              <w:t>Illegal Weapons Possessions</w:t>
            </w:r>
          </w:p>
        </w:tc>
        <w:tc>
          <w:tcPr>
            <w:tcW w:w="1440" w:type="dxa"/>
          </w:tcPr>
          <w:p w14:paraId="675C73A6" w14:textId="087DD676"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14:paraId="60CD88B6" w14:textId="5E992B95"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c>
          <w:tcPr>
            <w:tcW w:w="1525" w:type="dxa"/>
          </w:tcPr>
          <w:p w14:paraId="48028D0D" w14:textId="249ABA71" w:rsidR="00B26583" w:rsidRDefault="00252607" w:rsidP="00252607">
            <w:pPr>
              <w:jc w:val="center"/>
              <w:rPr>
                <w:rFonts w:ascii="Times New Roman" w:hAnsi="Times New Roman" w:cs="Times New Roman"/>
                <w:sz w:val="24"/>
                <w:szCs w:val="24"/>
              </w:rPr>
            </w:pPr>
            <w:r>
              <w:rPr>
                <w:rFonts w:ascii="Times New Roman" w:hAnsi="Times New Roman" w:cs="Times New Roman"/>
                <w:sz w:val="24"/>
                <w:szCs w:val="24"/>
              </w:rPr>
              <w:t>0</w:t>
            </w:r>
          </w:p>
        </w:tc>
      </w:tr>
      <w:tr w:rsidR="00B26583" w14:paraId="5A7BEA33" w14:textId="77777777" w:rsidTr="000D7E6D">
        <w:tc>
          <w:tcPr>
            <w:tcW w:w="10790" w:type="dxa"/>
            <w:gridSpan w:val="4"/>
            <w:shd w:val="clear" w:color="auto" w:fill="D0CECE" w:themeFill="background2" w:themeFillShade="E6"/>
          </w:tcPr>
          <w:p w14:paraId="6C53F104" w14:textId="77777777" w:rsidR="00B26583" w:rsidRPr="000D7E6D" w:rsidRDefault="000D7E6D" w:rsidP="000D7E6D">
            <w:pPr>
              <w:jc w:val="center"/>
              <w:rPr>
                <w:rFonts w:ascii="Times New Roman" w:hAnsi="Times New Roman" w:cs="Times New Roman"/>
                <w:b/>
                <w:bCs/>
                <w:sz w:val="24"/>
                <w:szCs w:val="24"/>
              </w:rPr>
            </w:pPr>
            <w:r w:rsidRPr="000D7E6D">
              <w:rPr>
                <w:rFonts w:ascii="Times New Roman" w:hAnsi="Times New Roman" w:cs="Times New Roman"/>
                <w:b/>
                <w:bCs/>
                <w:sz w:val="24"/>
                <w:szCs w:val="24"/>
              </w:rPr>
              <w:t>Disciplinary Actions/Judicial Referrals - Non-campus</w:t>
            </w:r>
          </w:p>
          <w:p w14:paraId="32DCC4F0" w14:textId="63620E4D" w:rsidR="000D7E6D" w:rsidRPr="000D7E6D" w:rsidRDefault="000D7E6D" w:rsidP="000D7E6D">
            <w:pPr>
              <w:jc w:val="center"/>
              <w:rPr>
                <w:rFonts w:ascii="Times New Roman" w:hAnsi="Times New Roman" w:cs="Times New Roman"/>
                <w:b/>
                <w:bCs/>
                <w:sz w:val="24"/>
                <w:szCs w:val="24"/>
              </w:rPr>
            </w:pPr>
            <w:r w:rsidRPr="000D7E6D">
              <w:rPr>
                <w:rFonts w:ascii="Times New Roman" w:hAnsi="Times New Roman" w:cs="Times New Roman"/>
                <w:b/>
                <w:bCs/>
                <w:sz w:val="24"/>
                <w:szCs w:val="24"/>
              </w:rPr>
              <w:t>ANT does not have any non-campus facilities or campus residences</w:t>
            </w:r>
          </w:p>
        </w:tc>
      </w:tr>
      <w:tr w:rsidR="000D7E6D" w14:paraId="59E8B9C5" w14:textId="77777777" w:rsidTr="007269AA">
        <w:tc>
          <w:tcPr>
            <w:tcW w:w="10790" w:type="dxa"/>
            <w:gridSpan w:val="4"/>
          </w:tcPr>
          <w:p w14:paraId="0A6B8562" w14:textId="48F54D63" w:rsidR="000D7E6D" w:rsidRDefault="000D7E6D" w:rsidP="000D7E6D">
            <w:pPr>
              <w:jc w:val="center"/>
              <w:rPr>
                <w:rFonts w:ascii="Times New Roman" w:hAnsi="Times New Roman" w:cs="Times New Roman"/>
                <w:sz w:val="24"/>
                <w:szCs w:val="24"/>
              </w:rPr>
            </w:pPr>
            <w:r>
              <w:rPr>
                <w:rFonts w:ascii="Times New Roman" w:hAnsi="Times New Roman" w:cs="Times New Roman"/>
                <w:sz w:val="24"/>
                <w:szCs w:val="24"/>
              </w:rPr>
              <w:t>*The Violence Against Women Act (VAWA) data collection began in 2014</w:t>
            </w:r>
          </w:p>
        </w:tc>
      </w:tr>
    </w:tbl>
    <w:p w14:paraId="2A0A7025" w14:textId="77777777" w:rsidR="00252607" w:rsidRDefault="00252607" w:rsidP="00561048">
      <w:pPr>
        <w:spacing w:after="0"/>
        <w:rPr>
          <w:rFonts w:ascii="Times New Roman" w:hAnsi="Times New Roman" w:cs="Times New Roman"/>
          <w:b/>
          <w:bCs/>
          <w:i/>
          <w:iCs/>
          <w:sz w:val="28"/>
          <w:szCs w:val="28"/>
        </w:rPr>
      </w:pPr>
    </w:p>
    <w:p w14:paraId="5C8BD823" w14:textId="79B82FB0" w:rsidR="0059016D" w:rsidRPr="00735EA0" w:rsidRDefault="00B36E0C" w:rsidP="00561048">
      <w:pPr>
        <w:spacing w:after="0"/>
        <w:rPr>
          <w:rFonts w:ascii="Times New Roman" w:hAnsi="Times New Roman" w:cs="Times New Roman"/>
          <w:b/>
          <w:bCs/>
          <w:i/>
          <w:iCs/>
          <w:sz w:val="28"/>
          <w:szCs w:val="28"/>
        </w:rPr>
      </w:pPr>
      <w:r w:rsidRPr="00735EA0">
        <w:rPr>
          <w:rFonts w:ascii="Times New Roman" w:hAnsi="Times New Roman" w:cs="Times New Roman"/>
          <w:b/>
          <w:bCs/>
          <w:i/>
          <w:iCs/>
          <w:sz w:val="28"/>
          <w:szCs w:val="28"/>
        </w:rPr>
        <w:t xml:space="preserve">POLICY FOR PREPARING CAMPUS CRIME STATISTICS </w:t>
      </w:r>
    </w:p>
    <w:p w14:paraId="24BB4DDD" w14:textId="56F7FF8F" w:rsidR="0059016D" w:rsidRDefault="00B36E0C" w:rsidP="00561048">
      <w:pPr>
        <w:spacing w:after="0"/>
        <w:rPr>
          <w:rFonts w:ascii="Times New Roman" w:hAnsi="Times New Roman" w:cs="Times New Roman"/>
          <w:sz w:val="24"/>
          <w:szCs w:val="24"/>
        </w:rPr>
      </w:pPr>
      <w:r w:rsidRPr="00B37078">
        <w:rPr>
          <w:rFonts w:ascii="Times New Roman" w:hAnsi="Times New Roman" w:cs="Times New Roman"/>
          <w:sz w:val="24"/>
          <w:szCs w:val="24"/>
        </w:rPr>
        <w:t xml:space="preserve">The previously stated statistics reflect offenses and arrests reported to </w:t>
      </w:r>
      <w:r w:rsidR="0059016D" w:rsidRPr="00B37078">
        <w:rPr>
          <w:rFonts w:ascii="Times New Roman" w:hAnsi="Times New Roman" w:cs="Times New Roman"/>
          <w:sz w:val="24"/>
          <w:szCs w:val="24"/>
        </w:rPr>
        <w:t>Greeley</w:t>
      </w:r>
      <w:r w:rsidRPr="00B37078">
        <w:rPr>
          <w:rFonts w:ascii="Times New Roman" w:hAnsi="Times New Roman" w:cs="Times New Roman"/>
          <w:sz w:val="24"/>
          <w:szCs w:val="24"/>
        </w:rPr>
        <w:t xml:space="preserve"> Police and/or </w:t>
      </w:r>
      <w:r w:rsidR="00532114" w:rsidRPr="00B37078">
        <w:rPr>
          <w:rFonts w:ascii="Times New Roman" w:hAnsi="Times New Roman" w:cs="Times New Roman"/>
          <w:sz w:val="24"/>
          <w:szCs w:val="24"/>
        </w:rPr>
        <w:t>ANT and</w:t>
      </w:r>
      <w:r w:rsidRPr="00B37078">
        <w:rPr>
          <w:rFonts w:ascii="Times New Roman" w:hAnsi="Times New Roman" w:cs="Times New Roman"/>
          <w:sz w:val="24"/>
          <w:szCs w:val="24"/>
        </w:rPr>
        <w:t xml:space="preserve"> are compiled in accordance with the definitions used in the Uniform Crime Reporting System of the Department of Justice, and the Federal Bureau of Investigation (FBI), as modified by the Hate Crime Statistics Act. </w:t>
      </w:r>
    </w:p>
    <w:p w14:paraId="48E58C04" w14:textId="77777777" w:rsidR="00735EA0" w:rsidRPr="00B37078" w:rsidRDefault="00735EA0" w:rsidP="00561048">
      <w:pPr>
        <w:spacing w:after="0"/>
        <w:rPr>
          <w:rFonts w:ascii="Times New Roman" w:hAnsi="Times New Roman" w:cs="Times New Roman"/>
          <w:sz w:val="24"/>
          <w:szCs w:val="24"/>
        </w:rPr>
      </w:pPr>
    </w:p>
    <w:p w14:paraId="5DA5BF81" w14:textId="77777777" w:rsidR="0059016D" w:rsidRPr="00735EA0" w:rsidRDefault="00B36E0C" w:rsidP="00561048">
      <w:pPr>
        <w:spacing w:after="0"/>
        <w:rPr>
          <w:rFonts w:ascii="Times New Roman" w:hAnsi="Times New Roman" w:cs="Times New Roman"/>
          <w:b/>
          <w:bCs/>
          <w:i/>
          <w:iCs/>
          <w:sz w:val="28"/>
          <w:szCs w:val="28"/>
        </w:rPr>
      </w:pPr>
      <w:r w:rsidRPr="00735EA0">
        <w:rPr>
          <w:rFonts w:ascii="Times New Roman" w:hAnsi="Times New Roman" w:cs="Times New Roman"/>
          <w:b/>
          <w:bCs/>
          <w:i/>
          <w:iCs/>
          <w:sz w:val="28"/>
          <w:szCs w:val="28"/>
        </w:rPr>
        <w:t xml:space="preserve">CRIME DEFINITIONS </w:t>
      </w:r>
    </w:p>
    <w:p w14:paraId="264D8FF9" w14:textId="740434B8" w:rsidR="0059016D" w:rsidRPr="00B37078" w:rsidRDefault="00B36E0C" w:rsidP="00561048">
      <w:pPr>
        <w:spacing w:after="0"/>
        <w:rPr>
          <w:rFonts w:ascii="Times New Roman" w:hAnsi="Times New Roman" w:cs="Times New Roman"/>
          <w:sz w:val="24"/>
          <w:szCs w:val="24"/>
        </w:rPr>
      </w:pPr>
      <w:r w:rsidRPr="00213CC4">
        <w:rPr>
          <w:rFonts w:ascii="Times New Roman" w:hAnsi="Times New Roman" w:cs="Times New Roman"/>
          <w:b/>
          <w:bCs/>
          <w:sz w:val="24"/>
          <w:szCs w:val="24"/>
        </w:rPr>
        <w:t>Murder and Non-Negligent Manslaughter</w:t>
      </w:r>
      <w:r w:rsidRPr="00B37078">
        <w:rPr>
          <w:rFonts w:ascii="Times New Roman" w:hAnsi="Times New Roman" w:cs="Times New Roman"/>
          <w:sz w:val="24"/>
          <w:szCs w:val="24"/>
        </w:rPr>
        <w:t xml:space="preserve"> The willful (non-negligent) killing of one human being by another. </w:t>
      </w:r>
    </w:p>
    <w:p w14:paraId="7339D2F8" w14:textId="524666D4" w:rsidR="0059016D" w:rsidRPr="00B37078" w:rsidRDefault="00B36E0C" w:rsidP="00561048">
      <w:pPr>
        <w:spacing w:after="0"/>
        <w:rPr>
          <w:rFonts w:ascii="Times New Roman" w:hAnsi="Times New Roman" w:cs="Times New Roman"/>
          <w:sz w:val="24"/>
          <w:szCs w:val="24"/>
        </w:rPr>
      </w:pPr>
      <w:r w:rsidRPr="00213CC4">
        <w:rPr>
          <w:rFonts w:ascii="Times New Roman" w:hAnsi="Times New Roman" w:cs="Times New Roman"/>
          <w:b/>
          <w:bCs/>
          <w:sz w:val="24"/>
          <w:szCs w:val="24"/>
        </w:rPr>
        <w:t>Negligent Manslaughter</w:t>
      </w:r>
      <w:r w:rsidRPr="00B37078">
        <w:rPr>
          <w:rFonts w:ascii="Times New Roman" w:hAnsi="Times New Roman" w:cs="Times New Roman"/>
          <w:sz w:val="24"/>
          <w:szCs w:val="24"/>
        </w:rPr>
        <w:t xml:space="preserve"> The killing of another person through gross negligence. </w:t>
      </w:r>
    </w:p>
    <w:p w14:paraId="0B1B1294" w14:textId="606778EB" w:rsidR="0059016D" w:rsidRPr="00B37078" w:rsidRDefault="00B36E0C" w:rsidP="00561048">
      <w:pPr>
        <w:spacing w:after="0"/>
        <w:rPr>
          <w:rFonts w:ascii="Times New Roman" w:hAnsi="Times New Roman" w:cs="Times New Roman"/>
          <w:sz w:val="24"/>
          <w:szCs w:val="24"/>
        </w:rPr>
      </w:pPr>
      <w:r w:rsidRPr="00213CC4">
        <w:rPr>
          <w:rFonts w:ascii="Times New Roman" w:hAnsi="Times New Roman" w:cs="Times New Roman"/>
          <w:b/>
          <w:bCs/>
          <w:sz w:val="24"/>
          <w:szCs w:val="24"/>
        </w:rPr>
        <w:t>Forcible Sex Offenses</w:t>
      </w:r>
      <w:r w:rsidRPr="00B37078">
        <w:rPr>
          <w:rFonts w:ascii="Times New Roman" w:hAnsi="Times New Roman" w:cs="Times New Roman"/>
          <w:sz w:val="24"/>
          <w:szCs w:val="24"/>
        </w:rPr>
        <w:t xml:space="preserve"> A forcible sex offense is any sexual act directed against another person, forcibly and/or against that person's will, or not forcibly or against the person's will, where the victim is incapable of giving consent. Examples of forcible sex offenses include: </w:t>
      </w:r>
    </w:p>
    <w:p w14:paraId="49C77EA5" w14:textId="77777777" w:rsidR="00213CC4" w:rsidRDefault="00B36E0C" w:rsidP="007B5CA9">
      <w:pPr>
        <w:pStyle w:val="ListParagraph"/>
        <w:numPr>
          <w:ilvl w:val="0"/>
          <w:numId w:val="24"/>
        </w:numPr>
        <w:spacing w:after="0"/>
        <w:ind w:left="630" w:hanging="270"/>
        <w:rPr>
          <w:rFonts w:ascii="Times New Roman" w:hAnsi="Times New Roman" w:cs="Times New Roman"/>
          <w:sz w:val="24"/>
          <w:szCs w:val="24"/>
        </w:rPr>
      </w:pPr>
      <w:r w:rsidRPr="00213CC4">
        <w:rPr>
          <w:rFonts w:ascii="Times New Roman" w:hAnsi="Times New Roman" w:cs="Times New Roman"/>
          <w:b/>
          <w:bCs/>
          <w:sz w:val="24"/>
          <w:szCs w:val="24"/>
        </w:rPr>
        <w:lastRenderedPageBreak/>
        <w:t>Forcible Rape</w:t>
      </w:r>
      <w:r w:rsidRPr="00213CC4">
        <w:rPr>
          <w:rFonts w:ascii="Times New Roman" w:hAnsi="Times New Roman" w:cs="Times New Roman"/>
          <w:sz w:val="24"/>
          <w:szCs w:val="24"/>
        </w:rPr>
        <w:t xml:space="preserve"> The carnal knowledge of a person, forcibly and/or against that person's will; or not forcibly or against the person's will where the victim is incapable of giving consent because of his/her temporary or permanent mental or physical incapacity (or because of his/her youth). </w:t>
      </w:r>
    </w:p>
    <w:p w14:paraId="56473DD8" w14:textId="77777777" w:rsidR="00213CC4" w:rsidRDefault="00B36E0C" w:rsidP="007B5CA9">
      <w:pPr>
        <w:pStyle w:val="ListParagraph"/>
        <w:numPr>
          <w:ilvl w:val="0"/>
          <w:numId w:val="24"/>
        </w:numPr>
        <w:spacing w:after="0"/>
        <w:ind w:left="630" w:hanging="270"/>
        <w:rPr>
          <w:rFonts w:ascii="Times New Roman" w:hAnsi="Times New Roman" w:cs="Times New Roman"/>
          <w:sz w:val="24"/>
          <w:szCs w:val="24"/>
        </w:rPr>
      </w:pPr>
      <w:r w:rsidRPr="00213CC4">
        <w:rPr>
          <w:rFonts w:ascii="Times New Roman" w:hAnsi="Times New Roman" w:cs="Times New Roman"/>
          <w:b/>
          <w:bCs/>
          <w:sz w:val="24"/>
          <w:szCs w:val="24"/>
        </w:rPr>
        <w:t>Forcible Sodomy</w:t>
      </w:r>
      <w:r w:rsidRPr="00213CC4">
        <w:rPr>
          <w:rFonts w:ascii="Times New Roman" w:hAnsi="Times New Roman" w:cs="Times New Roman"/>
          <w:sz w:val="24"/>
          <w:szCs w:val="24"/>
        </w:rPr>
        <w:t xml:space="preserve"> Oral or anal sexual intercourse with another person, forcibly and/or against that person's will; or not forcibly against the person's will where the victim is incapable of giving consent because of his/her youth or because of his/her temporary or permanent mental or physical incapacity.</w:t>
      </w:r>
      <w:r w:rsidR="00213CC4">
        <w:rPr>
          <w:rFonts w:ascii="Times New Roman" w:hAnsi="Times New Roman" w:cs="Times New Roman"/>
          <w:sz w:val="24"/>
          <w:szCs w:val="24"/>
        </w:rPr>
        <w:t xml:space="preserve"> </w:t>
      </w:r>
    </w:p>
    <w:p w14:paraId="7AE85091" w14:textId="77777777" w:rsidR="00213CC4" w:rsidRDefault="00B36E0C" w:rsidP="007B5CA9">
      <w:pPr>
        <w:pStyle w:val="ListParagraph"/>
        <w:numPr>
          <w:ilvl w:val="0"/>
          <w:numId w:val="24"/>
        </w:numPr>
        <w:spacing w:after="0"/>
        <w:ind w:left="630" w:hanging="270"/>
        <w:rPr>
          <w:rFonts w:ascii="Times New Roman" w:hAnsi="Times New Roman" w:cs="Times New Roman"/>
          <w:sz w:val="24"/>
          <w:szCs w:val="24"/>
        </w:rPr>
      </w:pPr>
      <w:r w:rsidRPr="00213CC4">
        <w:rPr>
          <w:rFonts w:ascii="Times New Roman" w:hAnsi="Times New Roman" w:cs="Times New Roman"/>
          <w:b/>
          <w:bCs/>
          <w:sz w:val="24"/>
          <w:szCs w:val="24"/>
        </w:rPr>
        <w:t>Sexual Assault with an Object</w:t>
      </w:r>
      <w:r w:rsidRPr="00213CC4">
        <w:rPr>
          <w:rFonts w:ascii="Times New Roman" w:hAnsi="Times New Roman" w:cs="Times New Roman"/>
          <w:sz w:val="24"/>
          <w:szCs w:val="24"/>
        </w:rPr>
        <w:t xml:space="preserve"> The use of an object or instrument to unlawfully penetrate, however slightly, the genital or anal opening of the body of another person, forcibly and/or against that person's will, or not forcibly or against the person's will where the victim is incapable of giving consent because of his/her youth or because of his/her temporary or permanent mental or physical incapacity. </w:t>
      </w:r>
    </w:p>
    <w:p w14:paraId="5744C6A7" w14:textId="3D67CD93" w:rsidR="0059016D" w:rsidRPr="00213CC4" w:rsidRDefault="00B36E0C" w:rsidP="007B5CA9">
      <w:pPr>
        <w:pStyle w:val="ListParagraph"/>
        <w:numPr>
          <w:ilvl w:val="0"/>
          <w:numId w:val="24"/>
        </w:numPr>
        <w:spacing w:after="0"/>
        <w:ind w:left="630" w:hanging="270"/>
        <w:rPr>
          <w:rFonts w:ascii="Times New Roman" w:hAnsi="Times New Roman" w:cs="Times New Roman"/>
          <w:sz w:val="24"/>
          <w:szCs w:val="24"/>
        </w:rPr>
      </w:pPr>
      <w:r w:rsidRPr="00213CC4">
        <w:rPr>
          <w:rFonts w:ascii="Times New Roman" w:hAnsi="Times New Roman" w:cs="Times New Roman"/>
          <w:b/>
          <w:bCs/>
          <w:sz w:val="24"/>
          <w:szCs w:val="24"/>
        </w:rPr>
        <w:t>Forcible fondling</w:t>
      </w:r>
      <w:r w:rsidRPr="00213CC4">
        <w:rPr>
          <w:rFonts w:ascii="Times New Roman" w:hAnsi="Times New Roman" w:cs="Times New Roman"/>
          <w:sz w:val="24"/>
          <w:szCs w:val="24"/>
        </w:rPr>
        <w:t xml:space="preserve"> The touching of the private body parts of another person for the purpose of sexual gratification, forcibly and/or against that person's will; or not forcibly or against the person's will where the victim is incapable of giving consent because of his/her youth or because of his/her temporary or permanent mental incapacity. </w:t>
      </w:r>
    </w:p>
    <w:p w14:paraId="1CF9BB45" w14:textId="71E3B877"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Non-forcible Sex Offenses</w:t>
      </w:r>
      <w:r w:rsidRPr="00B37078">
        <w:rPr>
          <w:rFonts w:ascii="Times New Roman" w:hAnsi="Times New Roman" w:cs="Times New Roman"/>
          <w:sz w:val="24"/>
          <w:szCs w:val="24"/>
        </w:rPr>
        <w:t xml:space="preserve"> A non-forcible sex offense is "unlawful, non-forcible sexual intercourse." Only two types of offenses are included in this definition: </w:t>
      </w:r>
    </w:p>
    <w:p w14:paraId="09031534" w14:textId="77777777" w:rsidR="00213CC4" w:rsidRDefault="00B36E0C" w:rsidP="007B5CA9">
      <w:pPr>
        <w:pStyle w:val="ListParagraph"/>
        <w:numPr>
          <w:ilvl w:val="0"/>
          <w:numId w:val="25"/>
        </w:numPr>
        <w:spacing w:after="0"/>
        <w:ind w:left="630" w:hanging="270"/>
        <w:rPr>
          <w:rFonts w:ascii="Times New Roman" w:hAnsi="Times New Roman" w:cs="Times New Roman"/>
          <w:sz w:val="24"/>
          <w:szCs w:val="24"/>
        </w:rPr>
      </w:pPr>
      <w:r w:rsidRPr="00213CC4">
        <w:rPr>
          <w:rFonts w:ascii="Times New Roman" w:hAnsi="Times New Roman" w:cs="Times New Roman"/>
          <w:b/>
          <w:bCs/>
          <w:sz w:val="24"/>
          <w:szCs w:val="24"/>
        </w:rPr>
        <w:t>Incest</w:t>
      </w:r>
      <w:r w:rsidRPr="00213CC4">
        <w:rPr>
          <w:rFonts w:ascii="Times New Roman" w:hAnsi="Times New Roman" w:cs="Times New Roman"/>
          <w:sz w:val="24"/>
          <w:szCs w:val="24"/>
        </w:rPr>
        <w:t xml:space="preserve"> Non-forcible sexual intercourse between persons who are related to each other within the degrees wherein marriage is prohibited by law. </w:t>
      </w:r>
    </w:p>
    <w:p w14:paraId="3482319C" w14:textId="77777777" w:rsidR="008216AB" w:rsidRDefault="00B36E0C" w:rsidP="008216AB">
      <w:pPr>
        <w:pStyle w:val="ListParagraph"/>
        <w:numPr>
          <w:ilvl w:val="0"/>
          <w:numId w:val="25"/>
        </w:numPr>
        <w:spacing w:after="0"/>
        <w:ind w:left="630" w:hanging="270"/>
        <w:rPr>
          <w:rFonts w:ascii="Times New Roman" w:hAnsi="Times New Roman" w:cs="Times New Roman"/>
          <w:sz w:val="24"/>
          <w:szCs w:val="24"/>
        </w:rPr>
      </w:pPr>
      <w:r w:rsidRPr="00213CC4">
        <w:rPr>
          <w:rFonts w:ascii="Times New Roman" w:hAnsi="Times New Roman" w:cs="Times New Roman"/>
          <w:b/>
          <w:bCs/>
          <w:sz w:val="24"/>
          <w:szCs w:val="24"/>
        </w:rPr>
        <w:t>Statutory Rape</w:t>
      </w:r>
      <w:r w:rsidRPr="00213CC4">
        <w:rPr>
          <w:rFonts w:ascii="Times New Roman" w:hAnsi="Times New Roman" w:cs="Times New Roman"/>
          <w:sz w:val="24"/>
          <w:szCs w:val="24"/>
        </w:rPr>
        <w:t xml:space="preserve"> Non-forcible sexual intercourse with a person who is under the statutory age of consent.</w:t>
      </w:r>
    </w:p>
    <w:p w14:paraId="39934467" w14:textId="77777777" w:rsidR="008216AB" w:rsidRDefault="008216AB" w:rsidP="008216AB">
      <w:pPr>
        <w:spacing w:after="0"/>
        <w:rPr>
          <w:rFonts w:ascii="Times New Roman" w:hAnsi="Times New Roman" w:cs="Times New Roman"/>
          <w:sz w:val="24"/>
          <w:szCs w:val="24"/>
        </w:rPr>
      </w:pPr>
      <w:r w:rsidRPr="008216AB">
        <w:rPr>
          <w:rFonts w:ascii="Times New Roman" w:hAnsi="Times New Roman" w:cs="Times New Roman"/>
          <w:b/>
          <w:bCs/>
          <w:sz w:val="24"/>
          <w:szCs w:val="24"/>
        </w:rPr>
        <w:t>Other Sex Offenses</w:t>
      </w:r>
      <w:r w:rsidRPr="008216AB">
        <w:rPr>
          <w:rFonts w:ascii="Times New Roman" w:hAnsi="Times New Roman" w:cs="Times New Roman"/>
          <w:sz w:val="24"/>
          <w:szCs w:val="24"/>
        </w:rPr>
        <w:t xml:space="preserve"> Sex offenses are not limited to rape and sexual assault. Other behaviors may be violations of ANT policy or criminal law. Exhibitionists, voyeurs (peeping toms), and persons who make obscene or harassing phone calls are in violation of ANT’s policy and of the law. Although a physical attack may not have been carried out, do not take chances. Promptly report all incidents to the ANT administration or staff. </w:t>
      </w:r>
    </w:p>
    <w:p w14:paraId="1DEEAFA3" w14:textId="77777777" w:rsidR="008216AB" w:rsidRDefault="008216AB" w:rsidP="008216AB">
      <w:pPr>
        <w:pStyle w:val="ListParagraph"/>
        <w:numPr>
          <w:ilvl w:val="0"/>
          <w:numId w:val="60"/>
        </w:numPr>
        <w:spacing w:after="0"/>
        <w:ind w:left="630" w:hanging="270"/>
        <w:rPr>
          <w:rFonts w:ascii="Times New Roman" w:hAnsi="Times New Roman" w:cs="Times New Roman"/>
          <w:sz w:val="24"/>
          <w:szCs w:val="24"/>
        </w:rPr>
      </w:pPr>
      <w:r w:rsidRPr="008216AB">
        <w:rPr>
          <w:rFonts w:ascii="Times New Roman" w:hAnsi="Times New Roman" w:cs="Times New Roman"/>
          <w:b/>
          <w:bCs/>
          <w:sz w:val="24"/>
          <w:szCs w:val="24"/>
        </w:rPr>
        <w:t>Exhibitionism</w:t>
      </w:r>
      <w:r>
        <w:rPr>
          <w:rFonts w:ascii="Times New Roman" w:hAnsi="Times New Roman" w:cs="Times New Roman"/>
          <w:sz w:val="24"/>
          <w:szCs w:val="24"/>
        </w:rPr>
        <w:t xml:space="preserve"> </w:t>
      </w:r>
      <w:r w:rsidRPr="008216AB">
        <w:rPr>
          <w:rFonts w:ascii="Times New Roman" w:hAnsi="Times New Roman" w:cs="Times New Roman"/>
          <w:sz w:val="24"/>
          <w:szCs w:val="24"/>
        </w:rPr>
        <w:t xml:space="preserve">The act or practice of exposing one's genitalia to another for the purpose of obtaining sexual gratification or stimulation or to shock or be offensive to another. </w:t>
      </w:r>
    </w:p>
    <w:p w14:paraId="299119E6" w14:textId="6121FE4E" w:rsidR="008216AB" w:rsidRPr="008216AB" w:rsidRDefault="008216AB" w:rsidP="008216AB">
      <w:pPr>
        <w:pStyle w:val="ListParagraph"/>
        <w:numPr>
          <w:ilvl w:val="0"/>
          <w:numId w:val="60"/>
        </w:numPr>
        <w:spacing w:after="0"/>
        <w:ind w:left="630" w:hanging="270"/>
        <w:rPr>
          <w:rFonts w:ascii="Times New Roman" w:hAnsi="Times New Roman" w:cs="Times New Roman"/>
          <w:sz w:val="24"/>
          <w:szCs w:val="24"/>
        </w:rPr>
      </w:pPr>
      <w:r w:rsidRPr="008216AB">
        <w:rPr>
          <w:rFonts w:ascii="Times New Roman" w:hAnsi="Times New Roman" w:cs="Times New Roman"/>
          <w:b/>
          <w:bCs/>
          <w:sz w:val="24"/>
          <w:szCs w:val="24"/>
        </w:rPr>
        <w:t>Voyeurism</w:t>
      </w:r>
      <w:r w:rsidRPr="008216AB">
        <w:rPr>
          <w:rFonts w:ascii="Times New Roman" w:hAnsi="Times New Roman" w:cs="Times New Roman"/>
          <w:sz w:val="24"/>
          <w:szCs w:val="24"/>
        </w:rPr>
        <w:t xml:space="preserve"> The act or practice of obtaining sexual gratification or stimulation by visual means--an example would be a window peeper.</w:t>
      </w:r>
    </w:p>
    <w:p w14:paraId="6343F667" w14:textId="6B8E5762"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Robbery</w:t>
      </w:r>
      <w:r w:rsidRPr="00B37078">
        <w:rPr>
          <w:rFonts w:ascii="Times New Roman" w:hAnsi="Times New Roman" w:cs="Times New Roman"/>
          <w:sz w:val="24"/>
          <w:szCs w:val="24"/>
        </w:rPr>
        <w:t xml:space="preserve"> Taking or attempting to take anything of value from the care, custody, or control, of a person or persons by force or threat of force or violence and/or by putting the victim in fear. </w:t>
      </w:r>
    </w:p>
    <w:p w14:paraId="501BCA67" w14:textId="4EBB391F"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Aggravated Assault</w:t>
      </w:r>
      <w:r w:rsidRPr="00B37078">
        <w:rPr>
          <w:rFonts w:ascii="Times New Roman" w:hAnsi="Times New Roman" w:cs="Times New Roman"/>
          <w:sz w:val="24"/>
          <w:szCs w:val="24"/>
        </w:rPr>
        <w:t xml:space="preserve"> An unlawful attack by one person upon another for the purpose of inflicting severe or aggravated bodily injury. This type of assault usually is accompanied by the use of a weapon or by means likely to produce death or great bodily harm.” (It is not necessary that injury result from an aggravated assault when a gun, knife, or other weapon is used which could and probably would result in serious personal injury if the crime were successfully completed.) </w:t>
      </w:r>
    </w:p>
    <w:p w14:paraId="4A17F2C4" w14:textId="7F8B311A"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Burglary</w:t>
      </w:r>
      <w:r w:rsidRPr="00B37078">
        <w:rPr>
          <w:rFonts w:ascii="Times New Roman" w:hAnsi="Times New Roman" w:cs="Times New Roman"/>
          <w:sz w:val="24"/>
          <w:szCs w:val="24"/>
        </w:rPr>
        <w:t xml:space="preserve"> The unlawful entry of a structure to commit a felony or a theft. For reporting purposes, this definition includes: unlawful entry with intent to commit a larceny or felony; breaking and entering with intent to commit a larceny; housebreaking; safecracking; and all attempts at these offenses. </w:t>
      </w:r>
    </w:p>
    <w:p w14:paraId="256C3904" w14:textId="19E7A04B"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Motor Vehicle Theft</w:t>
      </w:r>
      <w:r w:rsidRPr="00B37078">
        <w:rPr>
          <w:rFonts w:ascii="Times New Roman" w:hAnsi="Times New Roman" w:cs="Times New Roman"/>
          <w:sz w:val="24"/>
          <w:szCs w:val="24"/>
        </w:rPr>
        <w:t xml:space="preserve"> The theft or attempted theft of a motor vehicle. (Classify as motor vehicle theft all cases where automobiles are taken by persons not having lawful access even though the vehicles are later abandoned - including joyriding.) </w:t>
      </w:r>
    </w:p>
    <w:p w14:paraId="3AB37298" w14:textId="65FD1BCF"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Arson</w:t>
      </w:r>
      <w:r w:rsidRPr="00B37078">
        <w:rPr>
          <w:rFonts w:ascii="Times New Roman" w:hAnsi="Times New Roman" w:cs="Times New Roman"/>
          <w:sz w:val="24"/>
          <w:szCs w:val="24"/>
        </w:rPr>
        <w:t xml:space="preserve"> Any willful or malicious burning or attempt to burn, with or without intent to defraud, a dwelling house, public building, motor vehicle or aircraft, personal property of another, etc. </w:t>
      </w:r>
    </w:p>
    <w:p w14:paraId="60D291AC" w14:textId="28C45026"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Hate Crimes</w:t>
      </w:r>
      <w:r w:rsidRPr="00B37078">
        <w:rPr>
          <w:rFonts w:ascii="Times New Roman" w:hAnsi="Times New Roman" w:cs="Times New Roman"/>
          <w:sz w:val="24"/>
          <w:szCs w:val="24"/>
        </w:rPr>
        <w:t xml:space="preserve"> Any of the aforementioned offenses, and any other crime involving bodily injury, larceny-theft, simple assault, intimidation, and destruction, damage, or vandalism of property that manifests evidence that the </w:t>
      </w:r>
      <w:r w:rsidRPr="00B37078">
        <w:rPr>
          <w:rFonts w:ascii="Times New Roman" w:hAnsi="Times New Roman" w:cs="Times New Roman"/>
          <w:sz w:val="24"/>
          <w:szCs w:val="24"/>
        </w:rPr>
        <w:lastRenderedPageBreak/>
        <w:t>victim was intentionally selected because of the actual or perceived race, gender</w:t>
      </w:r>
      <w:r w:rsidR="00F52233">
        <w:rPr>
          <w:rFonts w:ascii="Times New Roman" w:hAnsi="Times New Roman" w:cs="Times New Roman"/>
          <w:sz w:val="24"/>
          <w:szCs w:val="24"/>
        </w:rPr>
        <w:t xml:space="preserve"> identity, national origin</w:t>
      </w:r>
      <w:r w:rsidRPr="00B37078">
        <w:rPr>
          <w:rFonts w:ascii="Times New Roman" w:hAnsi="Times New Roman" w:cs="Times New Roman"/>
          <w:sz w:val="24"/>
          <w:szCs w:val="24"/>
        </w:rPr>
        <w:t xml:space="preserve">, religion, sexual orientation, ethnicity, or disability of the victim. </w:t>
      </w:r>
    </w:p>
    <w:p w14:paraId="5EDA6875" w14:textId="65543ADA"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Larceny-theft</w:t>
      </w:r>
      <w:r w:rsidRPr="00B37078">
        <w:rPr>
          <w:rFonts w:ascii="Times New Roman" w:hAnsi="Times New Roman" w:cs="Times New Roman"/>
          <w:sz w:val="24"/>
          <w:szCs w:val="24"/>
        </w:rPr>
        <w:t xml:space="preserve"> The unlawful taking, carrying, leading, or riding away of property from the possession or constructive possession of another. </w:t>
      </w:r>
    </w:p>
    <w:p w14:paraId="4C2C1303" w14:textId="6B62A45F"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Simple Assault</w:t>
      </w:r>
      <w:r w:rsidRPr="00B37078">
        <w:rPr>
          <w:rFonts w:ascii="Times New Roman" w:hAnsi="Times New Roman" w:cs="Times New Roman"/>
          <w:sz w:val="24"/>
          <w:szCs w:val="24"/>
        </w:rPr>
        <w:t xml:space="preserve"> An unlawful physical attack by one person on another where neither the offender displays a weapon, nor the victim suffers obvious severe or aggravated bodily injury involving apparent broken bones, loss of teeth, possible internal injury, severe laceration, or loss of consciousness. </w:t>
      </w:r>
    </w:p>
    <w:p w14:paraId="71645B4C" w14:textId="4248AEEC" w:rsidR="0059016D" w:rsidRPr="00B37078" w:rsidRDefault="00B36E0C" w:rsidP="0059016D">
      <w:pPr>
        <w:spacing w:after="0"/>
        <w:rPr>
          <w:rFonts w:ascii="Times New Roman" w:hAnsi="Times New Roman" w:cs="Times New Roman"/>
          <w:sz w:val="24"/>
          <w:szCs w:val="24"/>
        </w:rPr>
      </w:pPr>
      <w:r w:rsidRPr="00213CC4">
        <w:rPr>
          <w:rFonts w:ascii="Times New Roman" w:hAnsi="Times New Roman" w:cs="Times New Roman"/>
          <w:b/>
          <w:bCs/>
          <w:sz w:val="24"/>
          <w:szCs w:val="24"/>
        </w:rPr>
        <w:t>Intimidation</w:t>
      </w:r>
      <w:r w:rsidRPr="00B37078">
        <w:rPr>
          <w:rFonts w:ascii="Times New Roman" w:hAnsi="Times New Roman" w:cs="Times New Roman"/>
          <w:sz w:val="24"/>
          <w:szCs w:val="24"/>
        </w:rPr>
        <w:t xml:space="preserve"> To unlawfully place another person in reasonable fear of bodily harm with threatening words and/or conduct, but without displaying a weapon or subjecting the victim to actual attack. Includes cyber-intimidation if victim is threatened on Clery geography. </w:t>
      </w:r>
    </w:p>
    <w:p w14:paraId="1524ADC7" w14:textId="3D78AFB5" w:rsidR="0059016D" w:rsidRPr="00B37078" w:rsidRDefault="00B36E0C" w:rsidP="0059016D">
      <w:pPr>
        <w:spacing w:after="0"/>
        <w:rPr>
          <w:rFonts w:ascii="Times New Roman" w:hAnsi="Times New Roman" w:cs="Times New Roman"/>
          <w:sz w:val="24"/>
          <w:szCs w:val="24"/>
        </w:rPr>
      </w:pPr>
      <w:r w:rsidRPr="00D142A0">
        <w:rPr>
          <w:rFonts w:ascii="Times New Roman" w:hAnsi="Times New Roman" w:cs="Times New Roman"/>
          <w:b/>
          <w:bCs/>
          <w:sz w:val="24"/>
          <w:szCs w:val="24"/>
        </w:rPr>
        <w:t>Destruction, damage or vandalism of property</w:t>
      </w:r>
      <w:r w:rsidRPr="00B37078">
        <w:rPr>
          <w:rFonts w:ascii="Times New Roman" w:hAnsi="Times New Roman" w:cs="Times New Roman"/>
          <w:sz w:val="24"/>
          <w:szCs w:val="24"/>
        </w:rPr>
        <w:t xml:space="preserve"> To willfully or maliciously destroy, damage, deface, or otherwise injure real or personal property without the consent of the owner or the person having custody or control of the property. </w:t>
      </w:r>
    </w:p>
    <w:p w14:paraId="229BD28F" w14:textId="567A2F37" w:rsidR="00014106" w:rsidRPr="00B37078" w:rsidRDefault="00B36E0C" w:rsidP="0059016D">
      <w:pPr>
        <w:spacing w:after="0"/>
        <w:rPr>
          <w:rFonts w:ascii="Times New Roman" w:hAnsi="Times New Roman" w:cs="Times New Roman"/>
          <w:sz w:val="24"/>
          <w:szCs w:val="24"/>
        </w:rPr>
      </w:pPr>
      <w:r w:rsidRPr="00D142A0">
        <w:rPr>
          <w:rFonts w:ascii="Times New Roman" w:hAnsi="Times New Roman" w:cs="Times New Roman"/>
          <w:b/>
          <w:bCs/>
          <w:sz w:val="24"/>
          <w:szCs w:val="24"/>
        </w:rPr>
        <w:t>Illegal Weapons Possession</w:t>
      </w:r>
      <w:r w:rsidRPr="00B37078">
        <w:rPr>
          <w:rFonts w:ascii="Times New Roman" w:hAnsi="Times New Roman" w:cs="Times New Roman"/>
          <w:sz w:val="24"/>
          <w:szCs w:val="24"/>
        </w:rPr>
        <w:t xml:space="preserve"> The violation of laws or ordinances prohibiting the manufacture, sale, purchase, transportation, possession, concealment, or use of firearms, cutting instruments, explosives, incendiary </w:t>
      </w:r>
      <w:r w:rsidR="00D142A0" w:rsidRPr="00B37078">
        <w:rPr>
          <w:rFonts w:ascii="Times New Roman" w:hAnsi="Times New Roman" w:cs="Times New Roman"/>
          <w:sz w:val="24"/>
          <w:szCs w:val="24"/>
        </w:rPr>
        <w:t>devices,</w:t>
      </w:r>
      <w:r w:rsidRPr="00B37078">
        <w:rPr>
          <w:rFonts w:ascii="Times New Roman" w:hAnsi="Times New Roman" w:cs="Times New Roman"/>
          <w:sz w:val="24"/>
          <w:szCs w:val="24"/>
        </w:rPr>
        <w:t xml:space="preserve"> or other deadly weapons. This classification encompasses weapons offenses that are regulatory in nature. Include in this classification: the manufacture, sale, or possession of deadly weapons; carrying deadly weapons--concealed or openly; using, manufacturing, etc. of silencers; furnishing deadly weapons to minors; aliens possessing deadly weapons; and attempts to commit any of the above. The possession on campus of any firearm, wrist rocket or other deadly weapon is prohibited by university policy. </w:t>
      </w:r>
    </w:p>
    <w:p w14:paraId="6D9411B4" w14:textId="07222B58" w:rsidR="00014106" w:rsidRPr="00B37078" w:rsidRDefault="00B36E0C" w:rsidP="0059016D">
      <w:pPr>
        <w:spacing w:after="0"/>
        <w:rPr>
          <w:rFonts w:ascii="Times New Roman" w:hAnsi="Times New Roman" w:cs="Times New Roman"/>
          <w:sz w:val="24"/>
          <w:szCs w:val="24"/>
        </w:rPr>
      </w:pPr>
      <w:r w:rsidRPr="00D142A0">
        <w:rPr>
          <w:rFonts w:ascii="Times New Roman" w:hAnsi="Times New Roman" w:cs="Times New Roman"/>
          <w:b/>
          <w:bCs/>
          <w:sz w:val="24"/>
          <w:szCs w:val="24"/>
        </w:rPr>
        <w:t>Drug Law Violations</w:t>
      </w:r>
      <w:r w:rsidRPr="00B37078">
        <w:rPr>
          <w:rFonts w:ascii="Times New Roman" w:hAnsi="Times New Roman" w:cs="Times New Roman"/>
          <w:sz w:val="24"/>
          <w:szCs w:val="24"/>
        </w:rPr>
        <w:t xml:space="preserve"> </w:t>
      </w:r>
      <w:proofErr w:type="spellStart"/>
      <w:r w:rsidRPr="00B37078">
        <w:rPr>
          <w:rFonts w:ascii="Times New Roman" w:hAnsi="Times New Roman" w:cs="Times New Roman"/>
          <w:sz w:val="24"/>
          <w:szCs w:val="24"/>
        </w:rPr>
        <w:t>Violation</w:t>
      </w:r>
      <w:r w:rsidR="00D142A0">
        <w:rPr>
          <w:rFonts w:ascii="Times New Roman" w:hAnsi="Times New Roman" w:cs="Times New Roman"/>
          <w:sz w:val="24"/>
          <w:szCs w:val="24"/>
        </w:rPr>
        <w:t>s</w:t>
      </w:r>
      <w:proofErr w:type="spellEnd"/>
      <w:r w:rsidRPr="00B37078">
        <w:rPr>
          <w:rFonts w:ascii="Times New Roman" w:hAnsi="Times New Roman" w:cs="Times New Roman"/>
          <w:sz w:val="24"/>
          <w:szCs w:val="24"/>
        </w:rPr>
        <w:t xml:space="preserve"> of laws prohibiting the production, distribution and/or use of certain controlled substances and the equipment or devices utilized in their preparation and/or use. The unlawful cultivation, manufacture, distribution, sale, purchase, use, possession, transportation or importation of any controlled drug or narcotic substance; and arrests for violations of state and local laws, specifically those relating to the unlawful possession, sale, use, growing, manufacturing, and making of narcotic drugs. </w:t>
      </w:r>
    </w:p>
    <w:p w14:paraId="6FE64CF7" w14:textId="44E58059" w:rsidR="00014106" w:rsidRPr="00B37078" w:rsidRDefault="00B36E0C" w:rsidP="0059016D">
      <w:pPr>
        <w:spacing w:after="0"/>
        <w:rPr>
          <w:rFonts w:ascii="Times New Roman" w:hAnsi="Times New Roman" w:cs="Times New Roman"/>
          <w:sz w:val="24"/>
          <w:szCs w:val="24"/>
        </w:rPr>
      </w:pPr>
      <w:r w:rsidRPr="00D142A0">
        <w:rPr>
          <w:rFonts w:ascii="Times New Roman" w:hAnsi="Times New Roman" w:cs="Times New Roman"/>
          <w:b/>
          <w:bCs/>
          <w:sz w:val="24"/>
          <w:szCs w:val="24"/>
        </w:rPr>
        <w:t>Liquor Law Violations</w:t>
      </w:r>
      <w:r w:rsidRPr="00B37078">
        <w:rPr>
          <w:rFonts w:ascii="Times New Roman" w:hAnsi="Times New Roman" w:cs="Times New Roman"/>
          <w:sz w:val="24"/>
          <w:szCs w:val="24"/>
        </w:rPr>
        <w:t xml:space="preserve"> Violation of state or local laws or ordinances prohibiting the manufacture, sale, purchase, transportation, possession, or use of alcoholic beverages--not including driving under the influence and drunkenness. Included in this classification is: the manufacture, sale, transporting, furnishing, possessing, etc., of intoxicating liquor; maintaining unlawful drinking places; bootlegging; operating a still; furnishing liquor to a minor or intemperate person; underage possession, using a vehicle for illegal transportation of liquor; drinking on a train or public conveyance; and attempts to commit any of the above. </w:t>
      </w:r>
    </w:p>
    <w:p w14:paraId="7EF2032F" w14:textId="01569AD6" w:rsidR="00014106" w:rsidRPr="00B37078" w:rsidRDefault="00B36E0C" w:rsidP="0059016D">
      <w:pPr>
        <w:spacing w:after="0"/>
        <w:rPr>
          <w:rFonts w:ascii="Times New Roman" w:hAnsi="Times New Roman" w:cs="Times New Roman"/>
          <w:sz w:val="24"/>
          <w:szCs w:val="24"/>
        </w:rPr>
      </w:pPr>
      <w:r w:rsidRPr="00D142A0">
        <w:rPr>
          <w:rFonts w:ascii="Times New Roman" w:hAnsi="Times New Roman" w:cs="Times New Roman"/>
          <w:b/>
          <w:bCs/>
          <w:sz w:val="24"/>
          <w:szCs w:val="24"/>
        </w:rPr>
        <w:t>Domestic Violence</w:t>
      </w:r>
      <w:r w:rsidRPr="00B37078">
        <w:rPr>
          <w:rFonts w:ascii="Times New Roman" w:hAnsi="Times New Roman" w:cs="Times New Roman"/>
          <w:sz w:val="24"/>
          <w:szCs w:val="24"/>
        </w:rPr>
        <w:t xml:space="preserve"> </w:t>
      </w:r>
      <w:r w:rsidR="00D142A0">
        <w:rPr>
          <w:rFonts w:ascii="Times New Roman" w:hAnsi="Times New Roman" w:cs="Times New Roman"/>
          <w:sz w:val="24"/>
          <w:szCs w:val="24"/>
        </w:rPr>
        <w:t>A</w:t>
      </w:r>
      <w:r w:rsidRPr="00B37078">
        <w:rPr>
          <w:rFonts w:ascii="Times New Roman" w:hAnsi="Times New Roman" w:cs="Times New Roman"/>
          <w:sz w:val="24"/>
          <w:szCs w:val="24"/>
        </w:rPr>
        <w:t xml:space="preserve">ny felony or misdemeanor crime committed by a current or former spouse of the victim; person the victim has a child with; an individual who cohabitates, or has lived with the victim as a spouse, or a person similarly situated to a spouse; and any other person committing an act against an adult or youth who is protected from that person’s acts under the domestic or family violence laws of the jurisdiction. </w:t>
      </w:r>
    </w:p>
    <w:p w14:paraId="0208BADA" w14:textId="07F57301" w:rsidR="00014106" w:rsidRPr="00B37078" w:rsidRDefault="00B36E0C" w:rsidP="0059016D">
      <w:pPr>
        <w:spacing w:after="0"/>
        <w:rPr>
          <w:rFonts w:ascii="Times New Roman" w:hAnsi="Times New Roman" w:cs="Times New Roman"/>
          <w:sz w:val="24"/>
          <w:szCs w:val="24"/>
        </w:rPr>
      </w:pPr>
      <w:r w:rsidRPr="00D142A0">
        <w:rPr>
          <w:rFonts w:ascii="Times New Roman" w:hAnsi="Times New Roman" w:cs="Times New Roman"/>
          <w:b/>
          <w:bCs/>
          <w:sz w:val="24"/>
          <w:szCs w:val="24"/>
        </w:rPr>
        <w:t>Dating Violence</w:t>
      </w:r>
      <w:r w:rsidRPr="00B37078">
        <w:rPr>
          <w:rFonts w:ascii="Times New Roman" w:hAnsi="Times New Roman" w:cs="Times New Roman"/>
          <w:sz w:val="24"/>
          <w:szCs w:val="24"/>
        </w:rPr>
        <w:t xml:space="preserve"> </w:t>
      </w:r>
      <w:proofErr w:type="spellStart"/>
      <w:r w:rsidR="00D142A0">
        <w:rPr>
          <w:rFonts w:ascii="Times New Roman" w:hAnsi="Times New Roman" w:cs="Times New Roman"/>
          <w:sz w:val="24"/>
          <w:szCs w:val="24"/>
        </w:rPr>
        <w:t>V</w:t>
      </w:r>
      <w:r w:rsidRPr="00B37078">
        <w:rPr>
          <w:rFonts w:ascii="Times New Roman" w:hAnsi="Times New Roman" w:cs="Times New Roman"/>
          <w:sz w:val="24"/>
          <w:szCs w:val="24"/>
        </w:rPr>
        <w:t>iolence</w:t>
      </w:r>
      <w:proofErr w:type="spellEnd"/>
      <w:r w:rsidRPr="00B37078">
        <w:rPr>
          <w:rFonts w:ascii="Times New Roman" w:hAnsi="Times New Roman" w:cs="Times New Roman"/>
          <w:sz w:val="24"/>
          <w:szCs w:val="24"/>
        </w:rPr>
        <w:t xml:space="preserve"> committed by a person who has been in a social relationship of a romantic or intimate nature with the victim (based on the length and type of relationship and frequency of interaction). </w:t>
      </w:r>
    </w:p>
    <w:p w14:paraId="2FA7506B" w14:textId="40C4E779" w:rsidR="00FB6A12" w:rsidRDefault="00B36E0C" w:rsidP="0059016D">
      <w:pPr>
        <w:spacing w:after="0"/>
        <w:rPr>
          <w:rFonts w:ascii="Times New Roman" w:hAnsi="Times New Roman" w:cs="Times New Roman"/>
          <w:sz w:val="24"/>
          <w:szCs w:val="24"/>
        </w:rPr>
      </w:pPr>
      <w:r w:rsidRPr="00B37078">
        <w:rPr>
          <w:rFonts w:ascii="Times New Roman" w:hAnsi="Times New Roman" w:cs="Times New Roman"/>
          <w:sz w:val="24"/>
          <w:szCs w:val="24"/>
        </w:rPr>
        <w:t xml:space="preserve">Stalking is defined as engaging in conduct directed at a specific person that would cause a reasonable person to (a) fear for their safety or the safety of others; or (b) suffer substantial emotional distress. </w:t>
      </w:r>
    </w:p>
    <w:p w14:paraId="1F8EFD24" w14:textId="77777777" w:rsidR="00070588" w:rsidRDefault="00070588" w:rsidP="00A94309">
      <w:pPr>
        <w:spacing w:after="0"/>
        <w:rPr>
          <w:rFonts w:ascii="Times New Roman" w:hAnsi="Times New Roman" w:cs="Times New Roman"/>
          <w:b/>
          <w:bCs/>
          <w:i/>
          <w:iCs/>
          <w:sz w:val="32"/>
          <w:szCs w:val="32"/>
        </w:rPr>
      </w:pPr>
    </w:p>
    <w:p w14:paraId="143F398B" w14:textId="6B532955" w:rsidR="00CD5A72" w:rsidRPr="001A5FCF" w:rsidRDefault="00CD5A72" w:rsidP="00CD5A72">
      <w:pPr>
        <w:spacing w:after="0"/>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Community </w:t>
      </w:r>
      <w:r w:rsidRPr="001A5FCF">
        <w:rPr>
          <w:rFonts w:ascii="Times New Roman" w:hAnsi="Times New Roman" w:cs="Times New Roman"/>
          <w:b/>
          <w:bCs/>
          <w:i/>
          <w:iCs/>
          <w:sz w:val="32"/>
          <w:szCs w:val="32"/>
        </w:rPr>
        <w:t>R</w:t>
      </w:r>
      <w:r>
        <w:rPr>
          <w:rFonts w:ascii="Times New Roman" w:hAnsi="Times New Roman" w:cs="Times New Roman"/>
          <w:b/>
          <w:bCs/>
          <w:i/>
          <w:iCs/>
          <w:sz w:val="32"/>
          <w:szCs w:val="32"/>
        </w:rPr>
        <w:t>esource Contacts</w:t>
      </w:r>
    </w:p>
    <w:p w14:paraId="588F5566" w14:textId="77777777" w:rsidR="00CD5A72" w:rsidRPr="001A5FCF" w:rsidRDefault="00CD5A72" w:rsidP="00CD5A72">
      <w:pPr>
        <w:spacing w:after="0"/>
        <w:jc w:val="center"/>
        <w:rPr>
          <w:rFonts w:ascii="Times New Roman" w:hAnsi="Times New Roman" w:cs="Times New Roman"/>
          <w:b/>
          <w:bCs/>
          <w:i/>
          <w:iCs/>
          <w:sz w:val="28"/>
          <w:szCs w:val="28"/>
        </w:rPr>
      </w:pPr>
      <w:r w:rsidRPr="001A5FCF">
        <w:rPr>
          <w:rFonts w:ascii="Times New Roman" w:hAnsi="Times New Roman" w:cs="Times New Roman"/>
          <w:b/>
          <w:bCs/>
          <w:i/>
          <w:iCs/>
          <w:sz w:val="28"/>
          <w:szCs w:val="28"/>
        </w:rPr>
        <w:t>EMERGENCY CALLS: DIAL 911</w:t>
      </w:r>
    </w:p>
    <w:p w14:paraId="0DCC03F9" w14:textId="77777777" w:rsidR="00CD5A72" w:rsidRPr="001A5FCF" w:rsidRDefault="00CD5A72" w:rsidP="00CD5A72">
      <w:pPr>
        <w:tabs>
          <w:tab w:val="right" w:pos="8640"/>
        </w:tabs>
        <w:spacing w:after="0"/>
        <w:rPr>
          <w:rFonts w:ascii="Times New Roman" w:hAnsi="Times New Roman" w:cs="Times New Roman"/>
          <w:b/>
          <w:bCs/>
          <w:i/>
          <w:iCs/>
          <w:sz w:val="28"/>
          <w:szCs w:val="28"/>
        </w:rPr>
      </w:pPr>
      <w:r w:rsidRPr="001A5FCF">
        <w:rPr>
          <w:rFonts w:ascii="Times New Roman" w:hAnsi="Times New Roman" w:cs="Times New Roman"/>
          <w:b/>
          <w:bCs/>
          <w:i/>
          <w:iCs/>
          <w:sz w:val="28"/>
          <w:szCs w:val="28"/>
        </w:rPr>
        <w:t xml:space="preserve">POLICE </w:t>
      </w:r>
    </w:p>
    <w:p w14:paraId="66C119BB"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Greeley (non-emergency/front desk)………………………………………</w:t>
      </w:r>
      <w:r w:rsidRPr="00A54EFC">
        <w:rPr>
          <w:rFonts w:ascii="Times New Roman" w:hAnsi="Times New Roman" w:cs="Times New Roman"/>
          <w:sz w:val="20"/>
          <w:szCs w:val="20"/>
        </w:rPr>
        <w:tab/>
        <w:t xml:space="preserve">(970) 350-9605 </w:t>
      </w:r>
    </w:p>
    <w:p w14:paraId="19051691"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lastRenderedPageBreak/>
        <w:t>Greeley (non-emergency/dispatch/animal control) ……………………….</w:t>
      </w:r>
      <w:r w:rsidRPr="00A54EFC">
        <w:rPr>
          <w:rFonts w:ascii="Times New Roman" w:hAnsi="Times New Roman" w:cs="Times New Roman"/>
          <w:sz w:val="20"/>
          <w:szCs w:val="20"/>
        </w:rPr>
        <w:tab/>
        <w:t>(970) 350-9600</w:t>
      </w:r>
    </w:p>
    <w:p w14:paraId="67357706" w14:textId="1AE842AA" w:rsidR="00CD5A72" w:rsidRDefault="00CD5A72" w:rsidP="00CD5A72">
      <w:pPr>
        <w:tabs>
          <w:tab w:val="right" w:pos="8640"/>
        </w:tabs>
        <w:spacing w:after="0"/>
        <w:rPr>
          <w:rFonts w:ascii="Times New Roman" w:hAnsi="Times New Roman" w:cs="Times New Roman"/>
          <w:sz w:val="24"/>
          <w:szCs w:val="24"/>
        </w:rPr>
      </w:pPr>
      <w:hyperlink r:id="rId26" w:history="1">
        <w:r w:rsidRPr="00A54EFC">
          <w:rPr>
            <w:rStyle w:val="Hyperlink"/>
            <w:rFonts w:ascii="Times New Roman" w:hAnsi="Times New Roman" w:cs="Times New Roman"/>
            <w:sz w:val="20"/>
            <w:szCs w:val="20"/>
          </w:rPr>
          <w:t>https://www.greeleypd.com</w:t>
        </w:r>
      </w:hyperlink>
      <w:r>
        <w:rPr>
          <w:rFonts w:ascii="Times New Roman" w:hAnsi="Times New Roman" w:cs="Times New Roman"/>
          <w:sz w:val="24"/>
          <w:szCs w:val="24"/>
        </w:rPr>
        <w:t xml:space="preserve"> </w:t>
      </w:r>
      <w:r w:rsidRPr="00B37078">
        <w:rPr>
          <w:rFonts w:ascii="Times New Roman" w:hAnsi="Times New Roman" w:cs="Times New Roman"/>
          <w:sz w:val="24"/>
          <w:szCs w:val="24"/>
        </w:rPr>
        <w:t xml:space="preserve"> </w:t>
      </w:r>
    </w:p>
    <w:p w14:paraId="3EF16DD8" w14:textId="77777777" w:rsidR="00A94309" w:rsidRDefault="00A94309" w:rsidP="00CD5A72">
      <w:pPr>
        <w:tabs>
          <w:tab w:val="right" w:pos="8640"/>
        </w:tabs>
        <w:spacing w:after="0"/>
        <w:rPr>
          <w:rFonts w:ascii="Times New Roman" w:hAnsi="Times New Roman" w:cs="Times New Roman"/>
          <w:b/>
          <w:bCs/>
          <w:i/>
          <w:iCs/>
          <w:sz w:val="28"/>
          <w:szCs w:val="28"/>
        </w:rPr>
      </w:pPr>
    </w:p>
    <w:p w14:paraId="0923FEEB" w14:textId="65AD2857" w:rsidR="00CD5A72" w:rsidRPr="00AF3999" w:rsidRDefault="00CD5A72" w:rsidP="00CD5A72">
      <w:pPr>
        <w:tabs>
          <w:tab w:val="right" w:pos="8640"/>
        </w:tabs>
        <w:spacing w:after="0"/>
        <w:rPr>
          <w:rFonts w:ascii="Times New Roman" w:hAnsi="Times New Roman" w:cs="Times New Roman"/>
          <w:b/>
          <w:bCs/>
          <w:i/>
          <w:iCs/>
          <w:sz w:val="28"/>
          <w:szCs w:val="28"/>
        </w:rPr>
      </w:pPr>
      <w:r w:rsidRPr="00AF3999">
        <w:rPr>
          <w:rFonts w:ascii="Times New Roman" w:hAnsi="Times New Roman" w:cs="Times New Roman"/>
          <w:b/>
          <w:bCs/>
          <w:i/>
          <w:iCs/>
          <w:sz w:val="28"/>
          <w:szCs w:val="28"/>
        </w:rPr>
        <w:t xml:space="preserve">FIRE </w:t>
      </w:r>
    </w:p>
    <w:p w14:paraId="44F739C3" w14:textId="77777777" w:rsidR="00CD5A72" w:rsidRPr="006F1438" w:rsidRDefault="00CD5A72" w:rsidP="00CD5A72">
      <w:pPr>
        <w:tabs>
          <w:tab w:val="right" w:pos="8640"/>
        </w:tabs>
        <w:spacing w:after="0"/>
        <w:rPr>
          <w:rFonts w:ascii="Times New Roman" w:hAnsi="Times New Roman" w:cs="Times New Roman"/>
          <w:sz w:val="24"/>
          <w:szCs w:val="24"/>
        </w:rPr>
      </w:pPr>
      <w:r>
        <w:rPr>
          <w:rFonts w:ascii="Times New Roman" w:hAnsi="Times New Roman" w:cs="Times New Roman"/>
          <w:sz w:val="24"/>
          <w:szCs w:val="24"/>
        </w:rPr>
        <w:t>Greeley Fire Department…………………</w:t>
      </w:r>
      <w:r w:rsidRPr="006F143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Pr="006F1438">
        <w:rPr>
          <w:rFonts w:ascii="Times New Roman" w:hAnsi="Times New Roman" w:cs="Times New Roman"/>
          <w:color w:val="343434"/>
          <w:sz w:val="24"/>
          <w:szCs w:val="24"/>
          <w:shd w:val="clear" w:color="auto" w:fill="FFFFFF"/>
        </w:rPr>
        <w:t>(970) 350-9500</w:t>
      </w:r>
    </w:p>
    <w:p w14:paraId="5B6FD71D" w14:textId="77777777" w:rsidR="00CD5A72" w:rsidRPr="006F1438" w:rsidRDefault="00CD5A72" w:rsidP="00CD5A72">
      <w:pPr>
        <w:tabs>
          <w:tab w:val="right" w:pos="8640"/>
        </w:tabs>
        <w:spacing w:after="0"/>
        <w:rPr>
          <w:rFonts w:ascii="Times New Roman" w:hAnsi="Times New Roman" w:cs="Times New Roman"/>
          <w:sz w:val="24"/>
          <w:szCs w:val="24"/>
        </w:rPr>
      </w:pPr>
      <w:hyperlink r:id="rId27" w:history="1">
        <w:r w:rsidRPr="009223FA">
          <w:rPr>
            <w:rStyle w:val="Hyperlink"/>
            <w:rFonts w:ascii="Times New Roman" w:hAnsi="Times New Roman" w:cs="Times New Roman"/>
            <w:sz w:val="24"/>
            <w:szCs w:val="24"/>
          </w:rPr>
          <w:t>www.greeleygov.com/services/fd/fire</w:t>
        </w:r>
      </w:hyperlink>
      <w:r>
        <w:rPr>
          <w:rFonts w:ascii="Times New Roman" w:hAnsi="Times New Roman" w:cs="Times New Roman"/>
          <w:sz w:val="24"/>
          <w:szCs w:val="24"/>
        </w:rPr>
        <w:t xml:space="preserve"> </w:t>
      </w:r>
    </w:p>
    <w:p w14:paraId="6C9C553D" w14:textId="77777777" w:rsidR="00CD5A72" w:rsidRDefault="00CD5A72" w:rsidP="00CD5A72">
      <w:pPr>
        <w:tabs>
          <w:tab w:val="right" w:pos="8640"/>
        </w:tabs>
        <w:spacing w:after="0"/>
        <w:rPr>
          <w:rFonts w:ascii="Times New Roman" w:hAnsi="Times New Roman" w:cs="Times New Roman"/>
          <w:sz w:val="24"/>
          <w:szCs w:val="24"/>
        </w:rPr>
      </w:pPr>
    </w:p>
    <w:p w14:paraId="447EFFF8" w14:textId="77777777" w:rsidR="00CD5A72" w:rsidRPr="006F1438" w:rsidRDefault="00CD5A72" w:rsidP="00CD5A72">
      <w:pPr>
        <w:tabs>
          <w:tab w:val="right" w:pos="8640"/>
        </w:tabs>
        <w:spacing w:after="0"/>
        <w:rPr>
          <w:rFonts w:ascii="Times New Roman" w:hAnsi="Times New Roman" w:cs="Times New Roman"/>
          <w:b/>
          <w:bCs/>
          <w:i/>
          <w:iCs/>
          <w:sz w:val="28"/>
          <w:szCs w:val="28"/>
        </w:rPr>
      </w:pPr>
      <w:r w:rsidRPr="006F1438">
        <w:rPr>
          <w:rFonts w:ascii="Times New Roman" w:hAnsi="Times New Roman" w:cs="Times New Roman"/>
          <w:b/>
          <w:bCs/>
          <w:i/>
          <w:iCs/>
          <w:sz w:val="28"/>
          <w:szCs w:val="28"/>
        </w:rPr>
        <w:t xml:space="preserve">HOSPITALS/HEALTH CARE </w:t>
      </w:r>
    </w:p>
    <w:p w14:paraId="572E9BD8"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North Colorado Medical Center…………………………………………... </w:t>
      </w:r>
      <w:r w:rsidRPr="00A54EFC">
        <w:rPr>
          <w:rFonts w:ascii="Times New Roman" w:hAnsi="Times New Roman" w:cs="Times New Roman"/>
          <w:sz w:val="20"/>
          <w:szCs w:val="20"/>
        </w:rPr>
        <w:tab/>
        <w:t xml:space="preserve">(970) 810-4121 </w:t>
      </w:r>
    </w:p>
    <w:p w14:paraId="321D83A3"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1801 16th St., Greeley</w:t>
      </w:r>
    </w:p>
    <w:p w14:paraId="314FD9B6" w14:textId="1B1579EC" w:rsidR="00CD5A72" w:rsidRPr="00A54EFC" w:rsidRDefault="00464C34" w:rsidP="00CD5A72">
      <w:pPr>
        <w:tabs>
          <w:tab w:val="right" w:pos="8640"/>
        </w:tabs>
        <w:spacing w:after="0"/>
        <w:rPr>
          <w:rFonts w:ascii="Times New Roman" w:hAnsi="Times New Roman" w:cs="Times New Roman"/>
          <w:sz w:val="20"/>
          <w:szCs w:val="20"/>
        </w:rPr>
      </w:pPr>
      <w:hyperlink r:id="rId28" w:history="1">
        <w:r w:rsidRPr="00A54EFC">
          <w:rPr>
            <w:rStyle w:val="Hyperlink"/>
            <w:rFonts w:ascii="Times New Roman" w:hAnsi="Times New Roman" w:cs="Times New Roman"/>
            <w:sz w:val="20"/>
            <w:szCs w:val="20"/>
          </w:rPr>
          <w:t>www.bannerhealth.com/locations/greeley/north-colorado-medical-center</w:t>
        </w:r>
      </w:hyperlink>
      <w:r w:rsidRPr="00A54EFC">
        <w:rPr>
          <w:rFonts w:ascii="Times New Roman" w:hAnsi="Times New Roman" w:cs="Times New Roman"/>
          <w:sz w:val="20"/>
          <w:szCs w:val="20"/>
        </w:rPr>
        <w:t xml:space="preserve"> </w:t>
      </w:r>
    </w:p>
    <w:p w14:paraId="5F5FD842" w14:textId="77777777" w:rsidR="00CD5A72" w:rsidRPr="00A54EFC" w:rsidRDefault="00CD5A72" w:rsidP="00CD5A72">
      <w:pPr>
        <w:tabs>
          <w:tab w:val="right" w:pos="8640"/>
        </w:tabs>
        <w:spacing w:after="0"/>
        <w:rPr>
          <w:rFonts w:ascii="Times New Roman" w:hAnsi="Times New Roman" w:cs="Times New Roman"/>
          <w:sz w:val="20"/>
          <w:szCs w:val="20"/>
        </w:rPr>
      </w:pPr>
    </w:p>
    <w:p w14:paraId="7AF83E34" w14:textId="77777777" w:rsidR="00CD5A72" w:rsidRPr="00A54EFC" w:rsidRDefault="00CD5A72" w:rsidP="00CD5A72">
      <w:pPr>
        <w:tabs>
          <w:tab w:val="right" w:pos="8640"/>
        </w:tabs>
        <w:spacing w:after="0"/>
        <w:rPr>
          <w:rFonts w:ascii="Times New Roman" w:hAnsi="Times New Roman" w:cs="Times New Roman"/>
          <w:sz w:val="20"/>
          <w:szCs w:val="20"/>
        </w:rPr>
      </w:pPr>
      <w:proofErr w:type="spellStart"/>
      <w:r w:rsidRPr="00A54EFC">
        <w:rPr>
          <w:rFonts w:ascii="Times New Roman" w:hAnsi="Times New Roman" w:cs="Times New Roman"/>
          <w:sz w:val="20"/>
          <w:szCs w:val="20"/>
        </w:rPr>
        <w:t>UCHealth</w:t>
      </w:r>
      <w:proofErr w:type="spellEnd"/>
      <w:r w:rsidRPr="00A54EFC">
        <w:rPr>
          <w:rFonts w:ascii="Times New Roman" w:hAnsi="Times New Roman" w:cs="Times New Roman"/>
          <w:sz w:val="20"/>
          <w:szCs w:val="20"/>
        </w:rPr>
        <w:t xml:space="preserve"> Hospital………………………………………………………... </w:t>
      </w:r>
      <w:r w:rsidRPr="00A54EFC">
        <w:rPr>
          <w:rFonts w:ascii="Times New Roman" w:hAnsi="Times New Roman" w:cs="Times New Roman"/>
          <w:sz w:val="20"/>
          <w:szCs w:val="20"/>
        </w:rPr>
        <w:tab/>
        <w:t>(970) 652-2000</w:t>
      </w:r>
    </w:p>
    <w:p w14:paraId="2077561E"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6767 W 29</w:t>
      </w:r>
      <w:r w:rsidRPr="00A54EFC">
        <w:rPr>
          <w:rFonts w:ascii="Times New Roman" w:hAnsi="Times New Roman" w:cs="Times New Roman"/>
          <w:sz w:val="20"/>
          <w:szCs w:val="20"/>
          <w:vertAlign w:val="superscript"/>
        </w:rPr>
        <w:t>th</w:t>
      </w:r>
      <w:r w:rsidRPr="00A54EFC">
        <w:rPr>
          <w:rFonts w:ascii="Times New Roman" w:hAnsi="Times New Roman" w:cs="Times New Roman"/>
          <w:sz w:val="20"/>
          <w:szCs w:val="20"/>
        </w:rPr>
        <w:t xml:space="preserve"> St., Greeley</w:t>
      </w:r>
    </w:p>
    <w:p w14:paraId="1D2F6EE1"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https://www.uchealth.org/locations/uchealth-greeley-hospital/</w:t>
      </w:r>
    </w:p>
    <w:p w14:paraId="3FBD6722" w14:textId="77777777" w:rsidR="00CD5A72" w:rsidRDefault="00CD5A72" w:rsidP="00CD5A72">
      <w:pPr>
        <w:tabs>
          <w:tab w:val="right" w:pos="8640"/>
        </w:tabs>
        <w:spacing w:after="0"/>
        <w:rPr>
          <w:rFonts w:ascii="Times New Roman" w:hAnsi="Times New Roman" w:cs="Times New Roman"/>
          <w:sz w:val="24"/>
          <w:szCs w:val="24"/>
        </w:rPr>
      </w:pPr>
    </w:p>
    <w:p w14:paraId="602A626F" w14:textId="77777777" w:rsidR="00CD5A72" w:rsidRPr="00BD6E23" w:rsidRDefault="00CD5A72" w:rsidP="00CD5A72">
      <w:pPr>
        <w:tabs>
          <w:tab w:val="right" w:pos="8640"/>
        </w:tabs>
        <w:spacing w:after="0"/>
        <w:rPr>
          <w:rFonts w:ascii="Times New Roman" w:hAnsi="Times New Roman" w:cs="Times New Roman"/>
          <w:b/>
          <w:bCs/>
          <w:i/>
          <w:iCs/>
          <w:sz w:val="28"/>
          <w:szCs w:val="28"/>
        </w:rPr>
      </w:pPr>
      <w:r w:rsidRPr="00BD6E23">
        <w:rPr>
          <w:rFonts w:ascii="Times New Roman" w:hAnsi="Times New Roman" w:cs="Times New Roman"/>
          <w:b/>
          <w:bCs/>
          <w:i/>
          <w:iCs/>
          <w:sz w:val="28"/>
          <w:szCs w:val="28"/>
        </w:rPr>
        <w:t>HAZMAT/POISON CONTROL</w:t>
      </w:r>
    </w:p>
    <w:p w14:paraId="550F296B" w14:textId="77777777" w:rsidR="00CD5A72" w:rsidRDefault="00CD5A72" w:rsidP="00CD5A72">
      <w:pPr>
        <w:tabs>
          <w:tab w:val="right" w:pos="8640"/>
        </w:tabs>
        <w:spacing w:after="0"/>
        <w:rPr>
          <w:rFonts w:ascii="Times New Roman" w:hAnsi="Times New Roman" w:cs="Times New Roman"/>
          <w:sz w:val="24"/>
          <w:szCs w:val="24"/>
        </w:rPr>
      </w:pPr>
      <w:r w:rsidRPr="00B37078">
        <w:rPr>
          <w:rFonts w:ascii="Times New Roman" w:hAnsi="Times New Roman" w:cs="Times New Roman"/>
          <w:sz w:val="24"/>
          <w:szCs w:val="24"/>
        </w:rPr>
        <w:t>Hazardous Materials/Colorado State Patrol............................................</w:t>
      </w:r>
      <w:r>
        <w:rPr>
          <w:rFonts w:ascii="Times New Roman" w:hAnsi="Times New Roman" w:cs="Times New Roman"/>
          <w:sz w:val="24"/>
          <w:szCs w:val="24"/>
        </w:rPr>
        <w:t>.....</w:t>
      </w:r>
      <w:r>
        <w:rPr>
          <w:rFonts w:ascii="Times New Roman" w:hAnsi="Times New Roman" w:cs="Times New Roman"/>
          <w:sz w:val="24"/>
          <w:szCs w:val="24"/>
        </w:rPr>
        <w:tab/>
        <w:t>(</w:t>
      </w:r>
      <w:r w:rsidRPr="00B37078">
        <w:rPr>
          <w:rFonts w:ascii="Times New Roman" w:hAnsi="Times New Roman" w:cs="Times New Roman"/>
          <w:sz w:val="24"/>
          <w:szCs w:val="24"/>
        </w:rPr>
        <w:t>303</w:t>
      </w:r>
      <w:r>
        <w:rPr>
          <w:rFonts w:ascii="Times New Roman" w:hAnsi="Times New Roman" w:cs="Times New Roman"/>
          <w:sz w:val="24"/>
          <w:szCs w:val="24"/>
        </w:rPr>
        <w:t xml:space="preserve">) </w:t>
      </w:r>
      <w:r w:rsidRPr="00B37078">
        <w:rPr>
          <w:rFonts w:ascii="Times New Roman" w:hAnsi="Times New Roman" w:cs="Times New Roman"/>
          <w:sz w:val="24"/>
          <w:szCs w:val="24"/>
        </w:rPr>
        <w:t xml:space="preserve">273-1900 </w:t>
      </w:r>
    </w:p>
    <w:p w14:paraId="41B4D9B1" w14:textId="77777777" w:rsidR="00CD5A72" w:rsidRDefault="00CD5A72" w:rsidP="00CD5A72">
      <w:pPr>
        <w:tabs>
          <w:tab w:val="right" w:pos="8640"/>
        </w:tabs>
        <w:spacing w:after="0"/>
        <w:rPr>
          <w:rFonts w:ascii="Times New Roman" w:hAnsi="Times New Roman" w:cs="Times New Roman"/>
          <w:sz w:val="24"/>
          <w:szCs w:val="24"/>
        </w:rPr>
      </w:pPr>
      <w:hyperlink r:id="rId29" w:history="1">
        <w:r w:rsidRPr="009223FA">
          <w:rPr>
            <w:rStyle w:val="Hyperlink"/>
            <w:rFonts w:ascii="Times New Roman" w:hAnsi="Times New Roman" w:cs="Times New Roman"/>
            <w:sz w:val="24"/>
            <w:szCs w:val="24"/>
          </w:rPr>
          <w:t>csp.colorado.gov/services-we-provide/hazardous-materials</w:t>
        </w:r>
      </w:hyperlink>
      <w:r>
        <w:rPr>
          <w:rFonts w:ascii="Times New Roman" w:hAnsi="Times New Roman" w:cs="Times New Roman"/>
          <w:sz w:val="24"/>
          <w:szCs w:val="24"/>
        </w:rPr>
        <w:t xml:space="preserve"> </w:t>
      </w:r>
    </w:p>
    <w:p w14:paraId="521043C0" w14:textId="77777777" w:rsidR="00CD5A72" w:rsidRDefault="00CD5A72" w:rsidP="00CD5A72">
      <w:pPr>
        <w:tabs>
          <w:tab w:val="right" w:pos="8640"/>
        </w:tabs>
        <w:spacing w:after="0"/>
        <w:rPr>
          <w:rFonts w:ascii="Times New Roman" w:hAnsi="Times New Roman" w:cs="Times New Roman"/>
          <w:sz w:val="24"/>
          <w:szCs w:val="24"/>
        </w:rPr>
      </w:pPr>
    </w:p>
    <w:p w14:paraId="5503FE88" w14:textId="77777777" w:rsidR="00CD5A72" w:rsidRDefault="00CD5A72" w:rsidP="00CD5A72">
      <w:pPr>
        <w:tabs>
          <w:tab w:val="right" w:pos="8640"/>
        </w:tabs>
        <w:spacing w:after="0"/>
        <w:rPr>
          <w:rFonts w:ascii="Times New Roman" w:hAnsi="Times New Roman" w:cs="Times New Roman"/>
          <w:sz w:val="24"/>
          <w:szCs w:val="24"/>
        </w:rPr>
      </w:pPr>
      <w:r w:rsidRPr="00B37078">
        <w:rPr>
          <w:rFonts w:ascii="Times New Roman" w:hAnsi="Times New Roman" w:cs="Times New Roman"/>
          <w:sz w:val="24"/>
          <w:szCs w:val="24"/>
        </w:rPr>
        <w:t>Colorado Poison Center- 24/7 Hotline...............................</w:t>
      </w:r>
      <w:r>
        <w:rPr>
          <w:rFonts w:ascii="Times New Roman" w:hAnsi="Times New Roman" w:cs="Times New Roman"/>
          <w:sz w:val="24"/>
          <w:szCs w:val="24"/>
        </w:rPr>
        <w:t>..........................</w:t>
      </w:r>
      <w:r>
        <w:rPr>
          <w:rFonts w:ascii="Times New Roman" w:hAnsi="Times New Roman" w:cs="Times New Roman"/>
          <w:sz w:val="24"/>
          <w:szCs w:val="24"/>
        </w:rPr>
        <w:tab/>
        <w:t>(</w:t>
      </w:r>
      <w:r w:rsidRPr="00B37078">
        <w:rPr>
          <w:rFonts w:ascii="Times New Roman" w:hAnsi="Times New Roman" w:cs="Times New Roman"/>
          <w:sz w:val="24"/>
          <w:szCs w:val="24"/>
        </w:rPr>
        <w:t>800</w:t>
      </w:r>
      <w:r>
        <w:rPr>
          <w:rFonts w:ascii="Times New Roman" w:hAnsi="Times New Roman" w:cs="Times New Roman"/>
          <w:sz w:val="24"/>
          <w:szCs w:val="24"/>
        </w:rPr>
        <w:t xml:space="preserve">) </w:t>
      </w:r>
      <w:r w:rsidRPr="00B37078">
        <w:rPr>
          <w:rFonts w:ascii="Times New Roman" w:hAnsi="Times New Roman" w:cs="Times New Roman"/>
          <w:sz w:val="24"/>
          <w:szCs w:val="24"/>
        </w:rPr>
        <w:t xml:space="preserve">222-1222 </w:t>
      </w:r>
    </w:p>
    <w:p w14:paraId="154882D2" w14:textId="77777777" w:rsidR="00CD5A72" w:rsidRDefault="00CD5A72" w:rsidP="00CD5A72">
      <w:pPr>
        <w:tabs>
          <w:tab w:val="right" w:pos="8640"/>
        </w:tabs>
        <w:spacing w:after="0"/>
        <w:rPr>
          <w:rFonts w:ascii="Times New Roman" w:hAnsi="Times New Roman" w:cs="Times New Roman"/>
          <w:sz w:val="24"/>
          <w:szCs w:val="24"/>
        </w:rPr>
      </w:pPr>
      <w:hyperlink r:id="rId30" w:history="1">
        <w:r w:rsidRPr="00915C38">
          <w:rPr>
            <w:rStyle w:val="Hyperlink"/>
            <w:rFonts w:ascii="Times New Roman" w:hAnsi="Times New Roman" w:cs="Times New Roman"/>
            <w:sz w:val="24"/>
            <w:szCs w:val="24"/>
          </w:rPr>
          <w:t>https://www.copoisoncenter.org</w:t>
        </w:r>
      </w:hyperlink>
      <w:r w:rsidRPr="00B37078">
        <w:rPr>
          <w:rFonts w:ascii="Times New Roman" w:hAnsi="Times New Roman" w:cs="Times New Roman"/>
          <w:sz w:val="24"/>
          <w:szCs w:val="24"/>
        </w:rPr>
        <w:t xml:space="preserve"> </w:t>
      </w:r>
    </w:p>
    <w:p w14:paraId="19CF7CD8" w14:textId="77777777" w:rsidR="00CD5A72" w:rsidRDefault="00CD5A72" w:rsidP="00CD5A72">
      <w:pPr>
        <w:tabs>
          <w:tab w:val="right" w:pos="8640"/>
        </w:tabs>
        <w:spacing w:after="0"/>
        <w:rPr>
          <w:rFonts w:ascii="Times New Roman" w:hAnsi="Times New Roman" w:cs="Times New Roman"/>
          <w:sz w:val="24"/>
          <w:szCs w:val="24"/>
        </w:rPr>
      </w:pPr>
    </w:p>
    <w:p w14:paraId="47F53A0B" w14:textId="77777777" w:rsidR="00CD5A72" w:rsidRPr="00164755" w:rsidRDefault="00CD5A72" w:rsidP="00CD5A72">
      <w:pPr>
        <w:tabs>
          <w:tab w:val="right" w:pos="8640"/>
        </w:tabs>
        <w:spacing w:after="0"/>
        <w:rPr>
          <w:rFonts w:ascii="Times New Roman" w:hAnsi="Times New Roman" w:cs="Times New Roman"/>
          <w:b/>
          <w:bCs/>
          <w:i/>
          <w:iCs/>
          <w:sz w:val="28"/>
          <w:szCs w:val="28"/>
        </w:rPr>
      </w:pPr>
      <w:r w:rsidRPr="00BD6E23">
        <w:rPr>
          <w:rFonts w:ascii="Times New Roman" w:hAnsi="Times New Roman" w:cs="Times New Roman"/>
          <w:b/>
          <w:bCs/>
          <w:i/>
          <w:iCs/>
          <w:sz w:val="28"/>
          <w:szCs w:val="28"/>
        </w:rPr>
        <w:t xml:space="preserve">COUNSELING/SUPPORT </w:t>
      </w:r>
    </w:p>
    <w:p w14:paraId="25C08E17" w14:textId="77777777" w:rsidR="00CD5A72" w:rsidRDefault="00CD5A72" w:rsidP="00CD5A72">
      <w:pPr>
        <w:tabs>
          <w:tab w:val="right" w:pos="8640"/>
        </w:tabs>
        <w:spacing w:after="0"/>
        <w:rPr>
          <w:rFonts w:ascii="Times New Roman" w:hAnsi="Times New Roman" w:cs="Times New Roman"/>
          <w:sz w:val="24"/>
          <w:szCs w:val="24"/>
        </w:rPr>
      </w:pPr>
      <w:r>
        <w:rPr>
          <w:rFonts w:ascii="Times New Roman" w:hAnsi="Times New Roman" w:cs="Times New Roman"/>
          <w:sz w:val="24"/>
          <w:szCs w:val="24"/>
        </w:rPr>
        <w:t>Colorado Crisis Services…………………………………………………...</w:t>
      </w:r>
      <w:r w:rsidRPr="00B37078">
        <w:rPr>
          <w:rFonts w:ascii="Times New Roman" w:hAnsi="Times New Roman" w:cs="Times New Roman"/>
          <w:sz w:val="24"/>
          <w:szCs w:val="24"/>
        </w:rPr>
        <w:t xml:space="preserve"> </w:t>
      </w:r>
      <w:r>
        <w:rPr>
          <w:rFonts w:ascii="Times New Roman" w:hAnsi="Times New Roman" w:cs="Times New Roman"/>
          <w:sz w:val="24"/>
          <w:szCs w:val="24"/>
        </w:rPr>
        <w:tab/>
        <w:t>(</w:t>
      </w:r>
      <w:r w:rsidRPr="00B37078">
        <w:rPr>
          <w:rFonts w:ascii="Times New Roman" w:hAnsi="Times New Roman" w:cs="Times New Roman"/>
          <w:sz w:val="24"/>
          <w:szCs w:val="24"/>
        </w:rPr>
        <w:t>844</w:t>
      </w:r>
      <w:r>
        <w:rPr>
          <w:rFonts w:ascii="Times New Roman" w:hAnsi="Times New Roman" w:cs="Times New Roman"/>
          <w:sz w:val="24"/>
          <w:szCs w:val="24"/>
        </w:rPr>
        <w:t xml:space="preserve">) </w:t>
      </w:r>
      <w:r w:rsidRPr="00B37078">
        <w:rPr>
          <w:rFonts w:ascii="Times New Roman" w:hAnsi="Times New Roman" w:cs="Times New Roman"/>
          <w:sz w:val="24"/>
          <w:szCs w:val="24"/>
        </w:rPr>
        <w:t xml:space="preserve">493-8255 </w:t>
      </w:r>
    </w:p>
    <w:p w14:paraId="6717D6E1" w14:textId="77777777" w:rsidR="00CD5A72" w:rsidRDefault="00CD5A72" w:rsidP="00CD5A72">
      <w:pPr>
        <w:tabs>
          <w:tab w:val="right" w:pos="8640"/>
        </w:tabs>
        <w:spacing w:after="0"/>
        <w:rPr>
          <w:rFonts w:ascii="Times New Roman" w:hAnsi="Times New Roman" w:cs="Times New Roman"/>
          <w:sz w:val="24"/>
          <w:szCs w:val="24"/>
        </w:rPr>
      </w:pPr>
      <w:r>
        <w:rPr>
          <w:rFonts w:ascii="Times New Roman" w:hAnsi="Times New Roman" w:cs="Times New Roman"/>
          <w:sz w:val="24"/>
          <w:szCs w:val="24"/>
        </w:rPr>
        <w:t>928 12</w:t>
      </w:r>
      <w:r w:rsidRPr="002A2154">
        <w:rPr>
          <w:rFonts w:ascii="Times New Roman" w:hAnsi="Times New Roman" w:cs="Times New Roman"/>
          <w:sz w:val="24"/>
          <w:szCs w:val="24"/>
          <w:vertAlign w:val="superscript"/>
        </w:rPr>
        <w:t>th</w:t>
      </w:r>
      <w:r>
        <w:rPr>
          <w:rFonts w:ascii="Times New Roman" w:hAnsi="Times New Roman" w:cs="Times New Roman"/>
          <w:sz w:val="24"/>
          <w:szCs w:val="24"/>
        </w:rPr>
        <w:t xml:space="preserve"> St, Greeley</w:t>
      </w:r>
    </w:p>
    <w:p w14:paraId="189B5D5E" w14:textId="77777777" w:rsidR="00CD5A72" w:rsidRDefault="00CD5A72" w:rsidP="00CD5A72">
      <w:pPr>
        <w:tabs>
          <w:tab w:val="right" w:pos="8640"/>
        </w:tabs>
        <w:spacing w:after="0"/>
        <w:rPr>
          <w:rFonts w:ascii="Times New Roman" w:hAnsi="Times New Roman" w:cs="Times New Roman"/>
          <w:sz w:val="24"/>
          <w:szCs w:val="24"/>
        </w:rPr>
      </w:pPr>
      <w:hyperlink r:id="rId31" w:history="1">
        <w:r w:rsidRPr="009223FA">
          <w:rPr>
            <w:rStyle w:val="Hyperlink"/>
            <w:rFonts w:ascii="Times New Roman" w:hAnsi="Times New Roman" w:cs="Times New Roman"/>
            <w:sz w:val="24"/>
            <w:szCs w:val="24"/>
          </w:rPr>
          <w:t>www.coloradocrisisservices.org</w:t>
        </w:r>
      </w:hyperlink>
    </w:p>
    <w:p w14:paraId="1B599AA5" w14:textId="77777777" w:rsidR="00CD5A72" w:rsidRPr="002A2154" w:rsidRDefault="00CD5A72" w:rsidP="00CD5A72">
      <w:pPr>
        <w:tabs>
          <w:tab w:val="right" w:pos="8640"/>
        </w:tabs>
        <w:spacing w:after="0"/>
        <w:rPr>
          <w:rFonts w:ascii="Times New Roman" w:hAnsi="Times New Roman" w:cs="Times New Roman"/>
          <w:sz w:val="24"/>
          <w:szCs w:val="24"/>
        </w:rPr>
      </w:pPr>
    </w:p>
    <w:p w14:paraId="578E67F5" w14:textId="77777777" w:rsidR="00CD5A72" w:rsidRDefault="00CD5A72" w:rsidP="00CD5A72">
      <w:pPr>
        <w:tabs>
          <w:tab w:val="right" w:pos="8640"/>
        </w:tabs>
        <w:spacing w:after="0"/>
        <w:rPr>
          <w:rFonts w:ascii="Times New Roman" w:hAnsi="Times New Roman" w:cs="Times New Roman"/>
          <w:sz w:val="24"/>
          <w:szCs w:val="24"/>
        </w:rPr>
      </w:pPr>
      <w:r w:rsidRPr="00B37078">
        <w:rPr>
          <w:rFonts w:ascii="Times New Roman" w:hAnsi="Times New Roman" w:cs="Times New Roman"/>
          <w:sz w:val="24"/>
          <w:szCs w:val="24"/>
        </w:rPr>
        <w:t>National Suicide Prevention 24/7 Hotline .................................</w:t>
      </w:r>
      <w:r>
        <w:rPr>
          <w:rFonts w:ascii="Times New Roman" w:hAnsi="Times New Roman" w:cs="Times New Roman"/>
          <w:sz w:val="24"/>
          <w:szCs w:val="24"/>
        </w:rPr>
        <w:t>..................</w:t>
      </w:r>
      <w:r>
        <w:rPr>
          <w:rFonts w:ascii="Times New Roman" w:hAnsi="Times New Roman" w:cs="Times New Roman"/>
          <w:sz w:val="24"/>
          <w:szCs w:val="24"/>
        </w:rPr>
        <w:tab/>
        <w:t>(</w:t>
      </w:r>
      <w:r w:rsidRPr="00B37078">
        <w:rPr>
          <w:rFonts w:ascii="Times New Roman" w:hAnsi="Times New Roman" w:cs="Times New Roman"/>
          <w:sz w:val="24"/>
          <w:szCs w:val="24"/>
        </w:rPr>
        <w:t>800</w:t>
      </w:r>
      <w:r>
        <w:rPr>
          <w:rFonts w:ascii="Times New Roman" w:hAnsi="Times New Roman" w:cs="Times New Roman"/>
          <w:sz w:val="24"/>
          <w:szCs w:val="24"/>
        </w:rPr>
        <w:t xml:space="preserve">) </w:t>
      </w:r>
      <w:r w:rsidRPr="00B37078">
        <w:rPr>
          <w:rFonts w:ascii="Times New Roman" w:hAnsi="Times New Roman" w:cs="Times New Roman"/>
          <w:sz w:val="24"/>
          <w:szCs w:val="24"/>
        </w:rPr>
        <w:t xml:space="preserve">273-8255 </w:t>
      </w:r>
    </w:p>
    <w:p w14:paraId="0D370ECE" w14:textId="77777777" w:rsidR="00CD5A72" w:rsidRDefault="00CD5A72" w:rsidP="00CD5A72">
      <w:pPr>
        <w:tabs>
          <w:tab w:val="right" w:pos="8640"/>
        </w:tabs>
        <w:spacing w:after="0"/>
        <w:rPr>
          <w:rFonts w:ascii="Times New Roman" w:hAnsi="Times New Roman" w:cs="Times New Roman"/>
          <w:sz w:val="24"/>
          <w:szCs w:val="24"/>
        </w:rPr>
      </w:pPr>
      <w:hyperlink r:id="rId32" w:history="1">
        <w:r w:rsidRPr="00915C38">
          <w:rPr>
            <w:rStyle w:val="Hyperlink"/>
            <w:rFonts w:ascii="Times New Roman" w:hAnsi="Times New Roman" w:cs="Times New Roman"/>
            <w:sz w:val="24"/>
            <w:szCs w:val="24"/>
          </w:rPr>
          <w:t>https://suicidepreventionlifeline.org</w:t>
        </w:r>
      </w:hyperlink>
      <w:r w:rsidRPr="00B37078">
        <w:rPr>
          <w:rFonts w:ascii="Times New Roman" w:hAnsi="Times New Roman" w:cs="Times New Roman"/>
          <w:sz w:val="24"/>
          <w:szCs w:val="24"/>
        </w:rPr>
        <w:t xml:space="preserve"> </w:t>
      </w:r>
    </w:p>
    <w:p w14:paraId="143F9E6D" w14:textId="77777777" w:rsidR="00CD5A72" w:rsidRDefault="00CD5A72" w:rsidP="00CD5A72">
      <w:pPr>
        <w:tabs>
          <w:tab w:val="right" w:pos="8640"/>
        </w:tabs>
        <w:spacing w:after="0"/>
        <w:rPr>
          <w:rFonts w:ascii="Times New Roman" w:hAnsi="Times New Roman" w:cs="Times New Roman"/>
          <w:sz w:val="24"/>
          <w:szCs w:val="24"/>
        </w:rPr>
      </w:pPr>
      <w:r w:rsidRPr="00B37078">
        <w:rPr>
          <w:rFonts w:ascii="Times New Roman" w:hAnsi="Times New Roman" w:cs="Times New Roman"/>
          <w:sz w:val="24"/>
          <w:szCs w:val="24"/>
        </w:rPr>
        <w:t xml:space="preserve">(chat, Spanish, and Deaf and Hard of Hearing options available) </w:t>
      </w:r>
    </w:p>
    <w:p w14:paraId="67AD67CE" w14:textId="77777777" w:rsidR="00CD5A72" w:rsidRDefault="00CD5A72" w:rsidP="00CD5A72">
      <w:pPr>
        <w:tabs>
          <w:tab w:val="right" w:pos="8640"/>
        </w:tabs>
        <w:spacing w:after="0"/>
        <w:rPr>
          <w:rFonts w:ascii="Times New Roman" w:hAnsi="Times New Roman" w:cs="Times New Roman"/>
          <w:sz w:val="24"/>
          <w:szCs w:val="24"/>
        </w:rPr>
      </w:pPr>
    </w:p>
    <w:p w14:paraId="02742A1F" w14:textId="77777777" w:rsidR="00CD5A72" w:rsidRPr="00164755" w:rsidRDefault="00CD5A72" w:rsidP="00CD5A72">
      <w:pPr>
        <w:tabs>
          <w:tab w:val="right" w:pos="8640"/>
        </w:tabs>
        <w:spacing w:after="0"/>
        <w:rPr>
          <w:rFonts w:ascii="Times New Roman" w:hAnsi="Times New Roman" w:cs="Times New Roman"/>
          <w:b/>
          <w:bCs/>
          <w:i/>
          <w:iCs/>
          <w:sz w:val="28"/>
          <w:szCs w:val="28"/>
        </w:rPr>
      </w:pPr>
      <w:r w:rsidRPr="00164755">
        <w:rPr>
          <w:rFonts w:ascii="Times New Roman" w:hAnsi="Times New Roman" w:cs="Times New Roman"/>
          <w:b/>
          <w:bCs/>
          <w:i/>
          <w:iCs/>
          <w:sz w:val="28"/>
          <w:szCs w:val="28"/>
        </w:rPr>
        <w:t xml:space="preserve">VICTIM ASSISTANCE </w:t>
      </w:r>
    </w:p>
    <w:p w14:paraId="3D80AA66"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Center for Trauma and Resilience 24-hour Hotline ....................................</w:t>
      </w:r>
      <w:r w:rsidRPr="00A54EFC">
        <w:rPr>
          <w:rFonts w:ascii="Times New Roman" w:hAnsi="Times New Roman" w:cs="Times New Roman"/>
          <w:sz w:val="20"/>
          <w:szCs w:val="20"/>
        </w:rPr>
        <w:tab/>
        <w:t xml:space="preserve">(303) 894-8000 </w:t>
      </w:r>
    </w:p>
    <w:p w14:paraId="0C15DB4F" w14:textId="77777777" w:rsidR="00CD5A72" w:rsidRPr="00A54EFC" w:rsidRDefault="00CD5A72" w:rsidP="00CD5A72">
      <w:pPr>
        <w:tabs>
          <w:tab w:val="right" w:pos="8640"/>
        </w:tabs>
        <w:spacing w:after="0"/>
        <w:rPr>
          <w:rFonts w:ascii="Times New Roman" w:hAnsi="Times New Roman" w:cs="Times New Roman"/>
          <w:sz w:val="20"/>
          <w:szCs w:val="20"/>
        </w:rPr>
      </w:pPr>
      <w:hyperlink r:id="rId33" w:history="1">
        <w:r w:rsidRPr="00A54EFC">
          <w:rPr>
            <w:rStyle w:val="Hyperlink"/>
            <w:rFonts w:ascii="Times New Roman" w:hAnsi="Times New Roman" w:cs="Times New Roman"/>
            <w:sz w:val="20"/>
            <w:szCs w:val="20"/>
          </w:rPr>
          <w:t>http://traumahealth.org</w:t>
        </w:r>
      </w:hyperlink>
      <w:r w:rsidRPr="00A54EFC">
        <w:rPr>
          <w:rFonts w:ascii="Times New Roman" w:hAnsi="Times New Roman" w:cs="Times New Roman"/>
          <w:sz w:val="20"/>
          <w:szCs w:val="20"/>
        </w:rPr>
        <w:t xml:space="preserve"> </w:t>
      </w:r>
    </w:p>
    <w:p w14:paraId="3D8B1E6C" w14:textId="77777777" w:rsidR="00CD5A72" w:rsidRPr="00A54EFC" w:rsidRDefault="00CD5A72" w:rsidP="00CD5A72">
      <w:pPr>
        <w:tabs>
          <w:tab w:val="right" w:pos="8640"/>
        </w:tabs>
        <w:spacing w:after="0"/>
        <w:rPr>
          <w:rFonts w:ascii="Times New Roman" w:hAnsi="Times New Roman" w:cs="Times New Roman"/>
          <w:sz w:val="20"/>
          <w:szCs w:val="20"/>
        </w:rPr>
      </w:pPr>
    </w:p>
    <w:p w14:paraId="1D1ADBF8"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Greeley Police Victim Services....................................................................</w:t>
      </w:r>
      <w:r w:rsidRPr="00A54EFC">
        <w:rPr>
          <w:rFonts w:ascii="Times New Roman" w:hAnsi="Times New Roman" w:cs="Times New Roman"/>
          <w:sz w:val="20"/>
          <w:szCs w:val="20"/>
        </w:rPr>
        <w:tab/>
        <w:t>(970) 351-5345</w:t>
      </w:r>
    </w:p>
    <w:p w14:paraId="2A757E8E" w14:textId="77777777" w:rsidR="00CD5A72" w:rsidRPr="00A54EFC" w:rsidRDefault="00CD5A72" w:rsidP="00CD5A72">
      <w:pPr>
        <w:tabs>
          <w:tab w:val="right" w:pos="8640"/>
        </w:tabs>
        <w:spacing w:after="0"/>
        <w:rPr>
          <w:rFonts w:ascii="Times New Roman" w:hAnsi="Times New Roman" w:cs="Times New Roman"/>
          <w:sz w:val="20"/>
          <w:szCs w:val="20"/>
        </w:rPr>
      </w:pPr>
      <w:hyperlink r:id="rId34" w:history="1">
        <w:r w:rsidRPr="00A54EFC">
          <w:rPr>
            <w:rStyle w:val="Hyperlink"/>
            <w:rFonts w:ascii="Times New Roman" w:hAnsi="Times New Roman" w:cs="Times New Roman"/>
            <w:sz w:val="20"/>
            <w:szCs w:val="20"/>
          </w:rPr>
          <w:t>www.greeleypd.com/victim-assistance</w:t>
        </w:r>
      </w:hyperlink>
      <w:r w:rsidRPr="00A54EFC">
        <w:rPr>
          <w:rFonts w:ascii="Times New Roman" w:hAnsi="Times New Roman" w:cs="Times New Roman"/>
          <w:sz w:val="20"/>
          <w:szCs w:val="20"/>
        </w:rPr>
        <w:t xml:space="preserve"> </w:t>
      </w:r>
    </w:p>
    <w:p w14:paraId="7884CFAB" w14:textId="77777777" w:rsidR="00CD5A72" w:rsidRPr="00164755" w:rsidRDefault="00CD5A72" w:rsidP="00CD5A72">
      <w:pPr>
        <w:tabs>
          <w:tab w:val="right" w:pos="8640"/>
        </w:tabs>
        <w:spacing w:after="0"/>
        <w:rPr>
          <w:rFonts w:ascii="Times New Roman" w:hAnsi="Times New Roman" w:cs="Times New Roman"/>
          <w:sz w:val="24"/>
          <w:szCs w:val="24"/>
        </w:rPr>
      </w:pPr>
    </w:p>
    <w:p w14:paraId="225DDBB4" w14:textId="77777777" w:rsidR="00DB46DC" w:rsidRDefault="00CD5A72" w:rsidP="00CD5A72">
      <w:pPr>
        <w:tabs>
          <w:tab w:val="right" w:pos="8640"/>
        </w:tabs>
        <w:spacing w:after="0"/>
        <w:rPr>
          <w:rFonts w:ascii="Times New Roman" w:hAnsi="Times New Roman" w:cs="Times New Roman"/>
          <w:b/>
          <w:bCs/>
          <w:i/>
          <w:iCs/>
          <w:sz w:val="28"/>
          <w:szCs w:val="28"/>
        </w:rPr>
      </w:pPr>
      <w:r w:rsidRPr="00D90A86">
        <w:rPr>
          <w:rFonts w:ascii="Times New Roman" w:hAnsi="Times New Roman" w:cs="Times New Roman"/>
          <w:b/>
          <w:bCs/>
          <w:i/>
          <w:iCs/>
          <w:sz w:val="28"/>
          <w:szCs w:val="28"/>
        </w:rPr>
        <w:t>ALCOHOL AND DRUG ABUSE COUNSELING</w:t>
      </w:r>
    </w:p>
    <w:p w14:paraId="532B9B31"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North Range Behavioral Health</w:t>
      </w:r>
    </w:p>
    <w:p w14:paraId="4AED7853"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Outpatient Support………………………………………………………... </w:t>
      </w:r>
      <w:r w:rsidRPr="00A54EFC">
        <w:rPr>
          <w:rFonts w:ascii="Times New Roman" w:hAnsi="Times New Roman" w:cs="Times New Roman"/>
          <w:sz w:val="20"/>
          <w:szCs w:val="20"/>
        </w:rPr>
        <w:tab/>
        <w:t>(970) 347-2120</w:t>
      </w:r>
    </w:p>
    <w:p w14:paraId="132DD39C"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Residential Recovery Services……………………………………………. </w:t>
      </w:r>
      <w:r w:rsidRPr="00A54EFC">
        <w:rPr>
          <w:rFonts w:ascii="Times New Roman" w:hAnsi="Times New Roman" w:cs="Times New Roman"/>
          <w:sz w:val="20"/>
          <w:szCs w:val="20"/>
        </w:rPr>
        <w:tab/>
        <w:t>(970) 313-1184</w:t>
      </w:r>
    </w:p>
    <w:p w14:paraId="601BB7C6"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Recovery Communities…………………………………………………… </w:t>
      </w:r>
      <w:r w:rsidRPr="00A54EFC">
        <w:rPr>
          <w:rFonts w:ascii="Times New Roman" w:hAnsi="Times New Roman" w:cs="Times New Roman"/>
          <w:sz w:val="20"/>
          <w:szCs w:val="20"/>
        </w:rPr>
        <w:tab/>
        <w:t>(970) 313-1184</w:t>
      </w:r>
    </w:p>
    <w:p w14:paraId="2266184C"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Wings Intensive Addiction Services (for Mothers)………………………. </w:t>
      </w:r>
      <w:r w:rsidRPr="00A54EFC">
        <w:rPr>
          <w:rFonts w:ascii="Times New Roman" w:hAnsi="Times New Roman" w:cs="Times New Roman"/>
          <w:sz w:val="20"/>
          <w:szCs w:val="20"/>
        </w:rPr>
        <w:tab/>
        <w:t>(970) 313-1184</w:t>
      </w:r>
    </w:p>
    <w:p w14:paraId="41BEEEA1"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Withdrawal Management Support………………………………………... </w:t>
      </w:r>
      <w:r w:rsidRPr="00A54EFC">
        <w:rPr>
          <w:rFonts w:ascii="Times New Roman" w:hAnsi="Times New Roman" w:cs="Times New Roman"/>
          <w:sz w:val="20"/>
          <w:szCs w:val="20"/>
        </w:rPr>
        <w:tab/>
        <w:t>(970) 313-1173</w:t>
      </w:r>
    </w:p>
    <w:p w14:paraId="54525C65" w14:textId="2BC95420" w:rsidR="00CD5A72" w:rsidRPr="00A54EFC" w:rsidRDefault="00CD5A72" w:rsidP="00A94309">
      <w:pPr>
        <w:spacing w:after="0"/>
        <w:rPr>
          <w:rFonts w:ascii="Times New Roman" w:hAnsi="Times New Roman" w:cs="Times New Roman"/>
          <w:sz w:val="20"/>
          <w:szCs w:val="20"/>
        </w:rPr>
      </w:pPr>
      <w:hyperlink r:id="rId35" w:history="1">
        <w:r w:rsidRPr="00A54EFC">
          <w:rPr>
            <w:rStyle w:val="Hyperlink"/>
            <w:rFonts w:ascii="Times New Roman" w:hAnsi="Times New Roman" w:cs="Times New Roman"/>
            <w:sz w:val="20"/>
            <w:szCs w:val="20"/>
          </w:rPr>
          <w:t>www.northrange.org</w:t>
        </w:r>
      </w:hyperlink>
    </w:p>
    <w:p w14:paraId="6376DF1A" w14:textId="41D4C722" w:rsidR="00DB46DC" w:rsidRPr="00A54EFC" w:rsidRDefault="00DB46DC" w:rsidP="00CD5A72">
      <w:pPr>
        <w:tabs>
          <w:tab w:val="right" w:pos="8640"/>
        </w:tabs>
        <w:spacing w:after="0"/>
        <w:rPr>
          <w:rFonts w:ascii="Times New Roman" w:hAnsi="Times New Roman" w:cs="Times New Roman"/>
          <w:b/>
          <w:bCs/>
          <w:i/>
          <w:iCs/>
          <w:sz w:val="20"/>
          <w:szCs w:val="20"/>
        </w:rPr>
      </w:pPr>
      <w:r w:rsidRPr="00A54EFC">
        <w:rPr>
          <w:rFonts w:ascii="Times New Roman" w:hAnsi="Times New Roman" w:cs="Times New Roman"/>
          <w:b/>
          <w:bCs/>
          <w:i/>
          <w:iCs/>
          <w:sz w:val="20"/>
          <w:szCs w:val="20"/>
        </w:rPr>
        <w:lastRenderedPageBreak/>
        <w:t xml:space="preserve">For more resources, see Schedule B of the Academy’s Drug and Alcohol Prevention Program on page 15 of this document. </w:t>
      </w:r>
    </w:p>
    <w:p w14:paraId="2970B154" w14:textId="77777777" w:rsidR="00DB46DC" w:rsidRDefault="00DB46DC" w:rsidP="00CD5A72">
      <w:pPr>
        <w:tabs>
          <w:tab w:val="right" w:pos="8640"/>
        </w:tabs>
        <w:spacing w:after="0"/>
        <w:rPr>
          <w:rFonts w:ascii="Times New Roman" w:hAnsi="Times New Roman" w:cs="Times New Roman"/>
          <w:sz w:val="24"/>
          <w:szCs w:val="24"/>
        </w:rPr>
      </w:pPr>
    </w:p>
    <w:p w14:paraId="76AF6801" w14:textId="77777777" w:rsidR="00CD5A72" w:rsidRPr="00D90A86" w:rsidRDefault="00CD5A72" w:rsidP="00CD5A72">
      <w:pPr>
        <w:tabs>
          <w:tab w:val="right" w:pos="8640"/>
        </w:tabs>
        <w:spacing w:after="0"/>
        <w:rPr>
          <w:rFonts w:ascii="Times New Roman" w:hAnsi="Times New Roman" w:cs="Times New Roman"/>
          <w:b/>
          <w:bCs/>
          <w:i/>
          <w:iCs/>
          <w:sz w:val="28"/>
          <w:szCs w:val="28"/>
        </w:rPr>
      </w:pPr>
      <w:r w:rsidRPr="00D90A86">
        <w:rPr>
          <w:rFonts w:ascii="Times New Roman" w:hAnsi="Times New Roman" w:cs="Times New Roman"/>
          <w:b/>
          <w:bCs/>
          <w:i/>
          <w:iCs/>
          <w:sz w:val="28"/>
          <w:szCs w:val="28"/>
        </w:rPr>
        <w:t xml:space="preserve">DOMESTIC VIOLENCE SHELTERS &amp; COUNSELING </w:t>
      </w:r>
    </w:p>
    <w:p w14:paraId="4235DBFC"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National Domestic Violence Hotline...................</w:t>
      </w:r>
      <w:r w:rsidRPr="00A54EFC">
        <w:rPr>
          <w:rFonts w:ascii="Times New Roman" w:hAnsi="Times New Roman" w:cs="Times New Roman"/>
          <w:sz w:val="20"/>
          <w:szCs w:val="20"/>
        </w:rPr>
        <w:tab/>
        <w:t xml:space="preserve">(800) 799-SAFE or TTY (800) 787-3224 </w:t>
      </w:r>
    </w:p>
    <w:p w14:paraId="2745227F" w14:textId="77777777" w:rsidR="00CD5A72" w:rsidRPr="00A54EFC" w:rsidRDefault="00CD5A72" w:rsidP="00CD5A72">
      <w:pPr>
        <w:tabs>
          <w:tab w:val="right" w:pos="8640"/>
        </w:tabs>
        <w:spacing w:after="0"/>
        <w:rPr>
          <w:rFonts w:ascii="Times New Roman" w:hAnsi="Times New Roman" w:cs="Times New Roman"/>
          <w:sz w:val="20"/>
          <w:szCs w:val="20"/>
        </w:rPr>
      </w:pPr>
      <w:hyperlink r:id="rId36" w:history="1">
        <w:r w:rsidRPr="00A54EFC">
          <w:rPr>
            <w:rStyle w:val="Hyperlink"/>
            <w:rFonts w:ascii="Times New Roman" w:hAnsi="Times New Roman" w:cs="Times New Roman"/>
            <w:sz w:val="20"/>
            <w:szCs w:val="20"/>
          </w:rPr>
          <w:t>https://www.thehotline.org</w:t>
        </w:r>
      </w:hyperlink>
      <w:r w:rsidRPr="00A54EFC">
        <w:rPr>
          <w:rFonts w:ascii="Times New Roman" w:hAnsi="Times New Roman" w:cs="Times New Roman"/>
          <w:sz w:val="20"/>
          <w:szCs w:val="20"/>
        </w:rPr>
        <w:t xml:space="preserve"> </w:t>
      </w:r>
    </w:p>
    <w:p w14:paraId="224934B6" w14:textId="77777777" w:rsidR="00CD5A72" w:rsidRPr="00A54EFC" w:rsidRDefault="00CD5A72" w:rsidP="00CD5A72">
      <w:pPr>
        <w:tabs>
          <w:tab w:val="right" w:pos="8640"/>
        </w:tabs>
        <w:spacing w:after="0"/>
        <w:rPr>
          <w:rFonts w:ascii="Times New Roman" w:hAnsi="Times New Roman" w:cs="Times New Roman"/>
          <w:sz w:val="20"/>
          <w:szCs w:val="20"/>
        </w:rPr>
      </w:pPr>
    </w:p>
    <w:p w14:paraId="6D77E409"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Colorado Crisis Services…………………………………………………... </w:t>
      </w:r>
      <w:r w:rsidRPr="00A54EFC">
        <w:rPr>
          <w:rFonts w:ascii="Times New Roman" w:hAnsi="Times New Roman" w:cs="Times New Roman"/>
          <w:sz w:val="20"/>
          <w:szCs w:val="20"/>
        </w:rPr>
        <w:tab/>
        <w:t xml:space="preserve">(844) 493-8255 </w:t>
      </w:r>
    </w:p>
    <w:p w14:paraId="2B7416C5"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928 12</w:t>
      </w:r>
      <w:r w:rsidRPr="00A54EFC">
        <w:rPr>
          <w:rFonts w:ascii="Times New Roman" w:hAnsi="Times New Roman" w:cs="Times New Roman"/>
          <w:sz w:val="20"/>
          <w:szCs w:val="20"/>
          <w:vertAlign w:val="superscript"/>
        </w:rPr>
        <w:t>th</w:t>
      </w:r>
      <w:r w:rsidRPr="00A54EFC">
        <w:rPr>
          <w:rFonts w:ascii="Times New Roman" w:hAnsi="Times New Roman" w:cs="Times New Roman"/>
          <w:sz w:val="20"/>
          <w:szCs w:val="20"/>
        </w:rPr>
        <w:t xml:space="preserve"> St, Greeley</w:t>
      </w:r>
    </w:p>
    <w:p w14:paraId="1F9A53D1" w14:textId="77777777" w:rsidR="00CD5A72" w:rsidRPr="00A54EFC" w:rsidRDefault="00CD5A72" w:rsidP="00CD5A72">
      <w:pPr>
        <w:tabs>
          <w:tab w:val="right" w:pos="8640"/>
        </w:tabs>
        <w:spacing w:after="0"/>
        <w:rPr>
          <w:rFonts w:ascii="Times New Roman" w:hAnsi="Times New Roman" w:cs="Times New Roman"/>
          <w:sz w:val="20"/>
          <w:szCs w:val="20"/>
        </w:rPr>
      </w:pPr>
      <w:hyperlink r:id="rId37" w:history="1">
        <w:r w:rsidRPr="00A54EFC">
          <w:rPr>
            <w:rStyle w:val="Hyperlink"/>
            <w:rFonts w:ascii="Times New Roman" w:hAnsi="Times New Roman" w:cs="Times New Roman"/>
            <w:sz w:val="20"/>
            <w:szCs w:val="20"/>
          </w:rPr>
          <w:t>www.coloradocrisisservices.org</w:t>
        </w:r>
      </w:hyperlink>
    </w:p>
    <w:p w14:paraId="7E8E4101" w14:textId="77777777" w:rsidR="00CD5A72" w:rsidRPr="00A54EFC" w:rsidRDefault="00CD5A72" w:rsidP="00CD5A72">
      <w:pPr>
        <w:tabs>
          <w:tab w:val="right" w:pos="8640"/>
        </w:tabs>
        <w:spacing w:after="0"/>
        <w:rPr>
          <w:rFonts w:ascii="Times New Roman" w:hAnsi="Times New Roman" w:cs="Times New Roman"/>
          <w:sz w:val="20"/>
          <w:szCs w:val="20"/>
        </w:rPr>
      </w:pPr>
    </w:p>
    <w:p w14:paraId="3260B987" w14:textId="77777777" w:rsidR="00CD5A72" w:rsidRPr="00A54EFC" w:rsidRDefault="00CD5A72" w:rsidP="00CD5A72">
      <w:pPr>
        <w:spacing w:after="0" w:line="240" w:lineRule="auto"/>
        <w:rPr>
          <w:rFonts w:ascii="Times New Roman" w:hAnsi="Times New Roman" w:cs="Times New Roman"/>
          <w:sz w:val="20"/>
          <w:szCs w:val="20"/>
        </w:rPr>
      </w:pPr>
      <w:r w:rsidRPr="00A54EFC">
        <w:rPr>
          <w:rFonts w:ascii="Times New Roman" w:hAnsi="Times New Roman" w:cs="Times New Roman"/>
          <w:sz w:val="20"/>
          <w:szCs w:val="20"/>
        </w:rPr>
        <w:t>Sexual Assault Victim Advocate (SAVA)</w:t>
      </w:r>
    </w:p>
    <w:p w14:paraId="43BA34C1" w14:textId="77777777" w:rsidR="00CD5A72" w:rsidRPr="00A54EFC" w:rsidRDefault="00CD5A72" w:rsidP="00CD5A72">
      <w:pPr>
        <w:spacing w:after="0" w:line="240" w:lineRule="auto"/>
        <w:rPr>
          <w:rFonts w:ascii="Times New Roman" w:hAnsi="Times New Roman" w:cs="Times New Roman"/>
          <w:sz w:val="20"/>
          <w:szCs w:val="20"/>
        </w:rPr>
      </w:pPr>
      <w:r w:rsidRPr="00A54EFC">
        <w:rPr>
          <w:rFonts w:ascii="Times New Roman" w:hAnsi="Times New Roman" w:cs="Times New Roman"/>
          <w:sz w:val="20"/>
          <w:szCs w:val="20"/>
        </w:rPr>
        <w:t xml:space="preserve">Medical &amp; Legal Advocacy, Therapy, Support Groups </w:t>
      </w:r>
    </w:p>
    <w:p w14:paraId="5986993E" w14:textId="77777777" w:rsidR="00CD5A72" w:rsidRPr="00A54EFC" w:rsidRDefault="00CD5A72" w:rsidP="00CD5A72">
      <w:pPr>
        <w:tabs>
          <w:tab w:val="right" w:pos="8640"/>
        </w:tabs>
        <w:spacing w:after="0" w:line="240" w:lineRule="auto"/>
        <w:rPr>
          <w:rFonts w:ascii="Times New Roman" w:hAnsi="Times New Roman" w:cs="Times New Roman"/>
          <w:sz w:val="20"/>
          <w:szCs w:val="20"/>
        </w:rPr>
      </w:pPr>
      <w:r w:rsidRPr="00A54EFC">
        <w:rPr>
          <w:rFonts w:ascii="Times New Roman" w:hAnsi="Times New Roman" w:cs="Times New Roman"/>
          <w:sz w:val="20"/>
          <w:szCs w:val="20"/>
        </w:rPr>
        <w:t xml:space="preserve">Emergency Hotline………………………………………………………... </w:t>
      </w:r>
      <w:r w:rsidRPr="00A54EFC">
        <w:rPr>
          <w:rFonts w:ascii="Times New Roman" w:hAnsi="Times New Roman" w:cs="Times New Roman"/>
          <w:sz w:val="20"/>
          <w:szCs w:val="20"/>
        </w:rPr>
        <w:tab/>
        <w:t>(970) 472-4200</w:t>
      </w:r>
    </w:p>
    <w:p w14:paraId="1BB1C428" w14:textId="77777777" w:rsidR="00CD5A72" w:rsidRPr="00A54EFC" w:rsidRDefault="00CD5A72" w:rsidP="00CD5A72">
      <w:pPr>
        <w:tabs>
          <w:tab w:val="right" w:pos="8640"/>
        </w:tabs>
        <w:spacing w:after="0" w:line="240" w:lineRule="auto"/>
        <w:rPr>
          <w:rFonts w:ascii="Times New Roman" w:hAnsi="Times New Roman" w:cs="Times New Roman"/>
          <w:sz w:val="20"/>
          <w:szCs w:val="20"/>
        </w:rPr>
      </w:pPr>
      <w:r w:rsidRPr="00A54EFC">
        <w:rPr>
          <w:rFonts w:ascii="Times New Roman" w:hAnsi="Times New Roman" w:cs="Times New Roman"/>
          <w:sz w:val="20"/>
          <w:szCs w:val="20"/>
        </w:rPr>
        <w:t xml:space="preserve">Greeley location…………………………………………………………... </w:t>
      </w:r>
      <w:r w:rsidRPr="00A54EFC">
        <w:rPr>
          <w:rFonts w:ascii="Times New Roman" w:hAnsi="Times New Roman" w:cs="Times New Roman"/>
          <w:sz w:val="20"/>
          <w:szCs w:val="20"/>
        </w:rPr>
        <w:tab/>
        <w:t>(970) 506-4059</w:t>
      </w:r>
    </w:p>
    <w:p w14:paraId="0DBEE3D6" w14:textId="77777777" w:rsidR="00CD5A72" w:rsidRPr="00A54EFC" w:rsidRDefault="00CD5A72" w:rsidP="00CD5A72">
      <w:pPr>
        <w:spacing w:after="0" w:line="240" w:lineRule="auto"/>
        <w:rPr>
          <w:rFonts w:ascii="Times New Roman" w:hAnsi="Times New Roman" w:cs="Times New Roman"/>
          <w:sz w:val="20"/>
          <w:szCs w:val="20"/>
        </w:rPr>
      </w:pPr>
      <w:hyperlink r:id="rId38" w:history="1">
        <w:r w:rsidRPr="00A54EFC">
          <w:rPr>
            <w:rStyle w:val="Hyperlink"/>
            <w:rFonts w:ascii="Times New Roman" w:hAnsi="Times New Roman" w:cs="Times New Roman"/>
            <w:sz w:val="20"/>
            <w:szCs w:val="20"/>
          </w:rPr>
          <w:t>www.savacenter.org</w:t>
        </w:r>
      </w:hyperlink>
      <w:r w:rsidRPr="00A54EFC">
        <w:rPr>
          <w:rFonts w:ascii="Times New Roman" w:hAnsi="Times New Roman" w:cs="Times New Roman"/>
          <w:sz w:val="20"/>
          <w:szCs w:val="20"/>
        </w:rPr>
        <w:t xml:space="preserve"> </w:t>
      </w:r>
    </w:p>
    <w:p w14:paraId="6F375025" w14:textId="77777777" w:rsidR="00CD5A72" w:rsidRPr="00A54EFC" w:rsidRDefault="00CD5A72" w:rsidP="00CD5A72">
      <w:pPr>
        <w:tabs>
          <w:tab w:val="right" w:pos="8640"/>
        </w:tabs>
        <w:spacing w:after="0"/>
        <w:rPr>
          <w:rFonts w:ascii="Times New Roman" w:hAnsi="Times New Roman" w:cs="Times New Roman"/>
          <w:sz w:val="20"/>
          <w:szCs w:val="20"/>
        </w:rPr>
      </w:pPr>
    </w:p>
    <w:p w14:paraId="380A9F9E"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A Woman’s Place</w:t>
      </w:r>
    </w:p>
    <w:p w14:paraId="0A9A33C3"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Safe Shelter, Safety Planning, Victim Advocacy, Case Management, Legal Advocacy, Counseling</w:t>
      </w:r>
    </w:p>
    <w:p w14:paraId="58C07EA1"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24/7 Crisis Line…………………………………………………………… </w:t>
      </w:r>
      <w:r w:rsidRPr="00A54EFC">
        <w:rPr>
          <w:rFonts w:ascii="Times New Roman" w:hAnsi="Times New Roman" w:cs="Times New Roman"/>
          <w:sz w:val="20"/>
          <w:szCs w:val="20"/>
        </w:rPr>
        <w:tab/>
        <w:t>(970) 356-4226</w:t>
      </w:r>
      <w:r w:rsidRPr="00A54EFC">
        <w:rPr>
          <w:rFonts w:ascii="Times New Roman" w:hAnsi="Times New Roman" w:cs="Times New Roman"/>
          <w:sz w:val="20"/>
          <w:szCs w:val="20"/>
        </w:rPr>
        <w:br/>
        <w:t xml:space="preserve">​Toll Free…………………………………………………………………... </w:t>
      </w:r>
      <w:r w:rsidRPr="00A54EFC">
        <w:rPr>
          <w:rFonts w:ascii="Times New Roman" w:hAnsi="Times New Roman" w:cs="Times New Roman"/>
          <w:sz w:val="20"/>
          <w:szCs w:val="20"/>
        </w:rPr>
        <w:tab/>
        <w:t>(866) 356-4226</w:t>
      </w:r>
    </w:p>
    <w:p w14:paraId="6BC6C891" w14:textId="77777777" w:rsidR="00CD5A72" w:rsidRPr="00A54EFC" w:rsidRDefault="00CD5A72" w:rsidP="00CD5A72">
      <w:pPr>
        <w:tabs>
          <w:tab w:val="right" w:pos="8640"/>
        </w:tabs>
        <w:spacing w:after="0"/>
        <w:rPr>
          <w:rFonts w:ascii="Times New Roman" w:hAnsi="Times New Roman" w:cs="Times New Roman"/>
          <w:sz w:val="20"/>
          <w:szCs w:val="20"/>
        </w:rPr>
      </w:pPr>
      <w:hyperlink r:id="rId39" w:history="1">
        <w:r w:rsidRPr="00A54EFC">
          <w:rPr>
            <w:rStyle w:val="Hyperlink"/>
            <w:rFonts w:ascii="Times New Roman" w:hAnsi="Times New Roman" w:cs="Times New Roman"/>
            <w:sz w:val="20"/>
            <w:szCs w:val="20"/>
          </w:rPr>
          <w:t>www.awpdv.org</w:t>
        </w:r>
      </w:hyperlink>
      <w:r w:rsidRPr="00A54EFC">
        <w:rPr>
          <w:rFonts w:ascii="Times New Roman" w:hAnsi="Times New Roman" w:cs="Times New Roman"/>
          <w:sz w:val="20"/>
          <w:szCs w:val="20"/>
        </w:rPr>
        <w:t xml:space="preserve"> </w:t>
      </w:r>
    </w:p>
    <w:p w14:paraId="440959F6" w14:textId="77777777" w:rsidR="00CD5A72" w:rsidRPr="00B37078" w:rsidRDefault="00CD5A72" w:rsidP="00CD5A72">
      <w:pPr>
        <w:tabs>
          <w:tab w:val="right" w:pos="8640"/>
        </w:tabs>
        <w:spacing w:after="0"/>
        <w:rPr>
          <w:rFonts w:ascii="Times New Roman" w:hAnsi="Times New Roman" w:cs="Times New Roman"/>
          <w:sz w:val="24"/>
          <w:szCs w:val="24"/>
        </w:rPr>
      </w:pPr>
    </w:p>
    <w:p w14:paraId="35CD12CD" w14:textId="77777777" w:rsidR="00CD5A72" w:rsidRPr="00D90A86" w:rsidRDefault="00CD5A72" w:rsidP="00CD5A72">
      <w:pPr>
        <w:tabs>
          <w:tab w:val="right" w:pos="8640"/>
        </w:tabs>
        <w:spacing w:after="0"/>
        <w:rPr>
          <w:rFonts w:ascii="Times New Roman" w:hAnsi="Times New Roman" w:cs="Times New Roman"/>
          <w:b/>
          <w:bCs/>
          <w:i/>
          <w:iCs/>
          <w:sz w:val="28"/>
          <w:szCs w:val="28"/>
        </w:rPr>
      </w:pPr>
      <w:r w:rsidRPr="00D90A86">
        <w:rPr>
          <w:rFonts w:ascii="Times New Roman" w:hAnsi="Times New Roman" w:cs="Times New Roman"/>
          <w:b/>
          <w:bCs/>
          <w:i/>
          <w:iCs/>
          <w:sz w:val="28"/>
          <w:szCs w:val="28"/>
        </w:rPr>
        <w:t xml:space="preserve">WELD COUNTY EMERGENCY PREPAREDNESS GUIDE </w:t>
      </w:r>
    </w:p>
    <w:p w14:paraId="1757138C" w14:textId="77777777" w:rsidR="00CD5A72" w:rsidRDefault="00CD5A72" w:rsidP="00CD5A72">
      <w:pPr>
        <w:tabs>
          <w:tab w:val="right" w:pos="8640"/>
        </w:tabs>
        <w:spacing w:after="0"/>
        <w:rPr>
          <w:rFonts w:ascii="Times New Roman" w:hAnsi="Times New Roman" w:cs="Times New Roman"/>
          <w:sz w:val="24"/>
          <w:szCs w:val="24"/>
        </w:rPr>
      </w:pPr>
      <w:hyperlink r:id="rId40" w:history="1">
        <w:r w:rsidRPr="009D11CA">
          <w:rPr>
            <w:rStyle w:val="Hyperlink"/>
            <w:rFonts w:ascii="Times New Roman" w:hAnsi="Times New Roman" w:cs="Times New Roman"/>
            <w:sz w:val="24"/>
            <w:szCs w:val="24"/>
          </w:rPr>
          <w:t>https://www.weldgov.com/Government/Departments/Office-of-Emergency-Management/Community-Preparedness-Information-and-Guides</w:t>
        </w:r>
      </w:hyperlink>
    </w:p>
    <w:p w14:paraId="0295A9DF" w14:textId="77777777" w:rsidR="00CD5A72" w:rsidRPr="00D90A86" w:rsidRDefault="00CD5A72" w:rsidP="00CD5A72">
      <w:pPr>
        <w:tabs>
          <w:tab w:val="right" w:pos="8640"/>
        </w:tabs>
        <w:spacing w:after="0"/>
        <w:rPr>
          <w:rFonts w:ascii="Times New Roman" w:hAnsi="Times New Roman" w:cs="Times New Roman"/>
          <w:sz w:val="24"/>
          <w:szCs w:val="24"/>
        </w:rPr>
      </w:pPr>
    </w:p>
    <w:p w14:paraId="42A2727B" w14:textId="77777777" w:rsidR="00CD5A72" w:rsidRPr="00D90A86" w:rsidRDefault="00CD5A72" w:rsidP="00CD5A72">
      <w:pPr>
        <w:tabs>
          <w:tab w:val="right" w:pos="8640"/>
        </w:tabs>
        <w:spacing w:after="0"/>
        <w:rPr>
          <w:rFonts w:ascii="Times New Roman" w:hAnsi="Times New Roman" w:cs="Times New Roman"/>
          <w:b/>
          <w:bCs/>
          <w:i/>
          <w:iCs/>
          <w:sz w:val="28"/>
          <w:szCs w:val="28"/>
        </w:rPr>
      </w:pPr>
      <w:r w:rsidRPr="00D90A86">
        <w:rPr>
          <w:rFonts w:ascii="Times New Roman" w:hAnsi="Times New Roman" w:cs="Times New Roman"/>
          <w:b/>
          <w:bCs/>
          <w:i/>
          <w:iCs/>
          <w:sz w:val="28"/>
          <w:szCs w:val="28"/>
        </w:rPr>
        <w:t xml:space="preserve">REGISTERED SEX OFFENDER LOOKUP </w:t>
      </w:r>
    </w:p>
    <w:p w14:paraId="6D0EA170" w14:textId="77777777" w:rsidR="00CD5A72" w:rsidRDefault="00CD5A72" w:rsidP="00CD5A72">
      <w:pPr>
        <w:tabs>
          <w:tab w:val="right" w:pos="8640"/>
        </w:tabs>
        <w:spacing w:after="0"/>
        <w:rPr>
          <w:rFonts w:ascii="Times New Roman" w:hAnsi="Times New Roman" w:cs="Times New Roman"/>
          <w:sz w:val="24"/>
          <w:szCs w:val="24"/>
        </w:rPr>
      </w:pPr>
      <w:hyperlink r:id="rId41" w:history="1">
        <w:r w:rsidRPr="00B37078">
          <w:rPr>
            <w:rStyle w:val="Hyperlink"/>
            <w:rFonts w:ascii="Times New Roman" w:hAnsi="Times New Roman" w:cs="Times New Roman"/>
            <w:sz w:val="24"/>
            <w:szCs w:val="24"/>
          </w:rPr>
          <w:t>https://www.colorado.gov/apps/cdps/sor/</w:t>
        </w:r>
      </w:hyperlink>
      <w:r w:rsidRPr="00B37078">
        <w:rPr>
          <w:rFonts w:ascii="Times New Roman" w:hAnsi="Times New Roman" w:cs="Times New Roman"/>
          <w:sz w:val="24"/>
          <w:szCs w:val="24"/>
        </w:rPr>
        <w:t xml:space="preserve"> </w:t>
      </w:r>
    </w:p>
    <w:p w14:paraId="655444D7" w14:textId="77777777" w:rsidR="00CD5A72" w:rsidRPr="00B37078" w:rsidRDefault="00CD5A72" w:rsidP="00CD5A72">
      <w:pPr>
        <w:tabs>
          <w:tab w:val="right" w:pos="8640"/>
        </w:tabs>
        <w:spacing w:after="0"/>
        <w:rPr>
          <w:rFonts w:ascii="Times New Roman" w:hAnsi="Times New Roman" w:cs="Times New Roman"/>
          <w:sz w:val="24"/>
          <w:szCs w:val="24"/>
        </w:rPr>
      </w:pPr>
      <w:r>
        <w:rPr>
          <w:rFonts w:ascii="Times New Roman" w:hAnsi="Times New Roman" w:cs="Times New Roman"/>
          <w:sz w:val="24"/>
          <w:szCs w:val="24"/>
        </w:rPr>
        <w:t xml:space="preserve"> </w:t>
      </w:r>
    </w:p>
    <w:p w14:paraId="6CE1CF62" w14:textId="77777777" w:rsidR="00CD5A72" w:rsidRPr="00877E14" w:rsidRDefault="00CD5A72" w:rsidP="00CD5A72">
      <w:pPr>
        <w:tabs>
          <w:tab w:val="right" w:pos="8640"/>
        </w:tabs>
        <w:spacing w:after="0"/>
        <w:rPr>
          <w:rFonts w:ascii="Times New Roman" w:hAnsi="Times New Roman" w:cs="Times New Roman"/>
          <w:b/>
          <w:bCs/>
          <w:i/>
          <w:iCs/>
          <w:sz w:val="28"/>
          <w:szCs w:val="28"/>
        </w:rPr>
      </w:pPr>
      <w:r w:rsidRPr="00877E14">
        <w:rPr>
          <w:rFonts w:ascii="Times New Roman" w:hAnsi="Times New Roman" w:cs="Times New Roman"/>
          <w:b/>
          <w:bCs/>
          <w:i/>
          <w:iCs/>
          <w:sz w:val="28"/>
          <w:szCs w:val="28"/>
        </w:rPr>
        <w:t xml:space="preserve">TO REPORT A CRIME </w:t>
      </w:r>
    </w:p>
    <w:p w14:paraId="2DDDD64B"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 xml:space="preserve">Emergencies…………………………………………………………………………… </w:t>
      </w:r>
      <w:r w:rsidRPr="00A54EFC">
        <w:rPr>
          <w:rFonts w:ascii="Times New Roman" w:hAnsi="Times New Roman" w:cs="Times New Roman"/>
          <w:sz w:val="20"/>
          <w:szCs w:val="20"/>
        </w:rPr>
        <w:tab/>
        <w:t xml:space="preserve">911 </w:t>
      </w:r>
    </w:p>
    <w:p w14:paraId="3272C01B"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Greeley Police (non-emergency/police report)…..............………………...</w:t>
      </w:r>
      <w:r w:rsidRPr="00A54EFC">
        <w:rPr>
          <w:rFonts w:ascii="Open Sans" w:hAnsi="Open Sans" w:cs="Open Sans"/>
          <w:color w:val="2D2D2D"/>
          <w:sz w:val="20"/>
          <w:szCs w:val="20"/>
          <w:shd w:val="clear" w:color="auto" w:fill="FFFFFF"/>
        </w:rPr>
        <w:t xml:space="preserve"> </w:t>
      </w:r>
      <w:r w:rsidRPr="00A54EFC">
        <w:rPr>
          <w:rFonts w:ascii="Open Sans" w:hAnsi="Open Sans" w:cs="Open Sans"/>
          <w:color w:val="2D2D2D"/>
          <w:sz w:val="20"/>
          <w:szCs w:val="20"/>
          <w:shd w:val="clear" w:color="auto" w:fill="FFFFFF"/>
        </w:rPr>
        <w:tab/>
        <w:t>(</w:t>
      </w:r>
      <w:r w:rsidRPr="00A54EFC">
        <w:rPr>
          <w:rFonts w:ascii="Times New Roman" w:hAnsi="Times New Roman" w:cs="Times New Roman"/>
          <w:color w:val="2D2D2D"/>
          <w:sz w:val="20"/>
          <w:szCs w:val="20"/>
          <w:shd w:val="clear" w:color="auto" w:fill="FFFFFF"/>
        </w:rPr>
        <w:t>970) 350-9605</w:t>
      </w:r>
    </w:p>
    <w:p w14:paraId="7740A2DF" w14:textId="77777777" w:rsidR="00CD5A72" w:rsidRPr="00A54EFC" w:rsidRDefault="00CD5A72" w:rsidP="00CD5A72">
      <w:pPr>
        <w:tabs>
          <w:tab w:val="right" w:pos="8640"/>
        </w:tabs>
        <w:spacing w:after="0"/>
        <w:rPr>
          <w:rFonts w:ascii="Times New Roman" w:hAnsi="Times New Roman" w:cs="Times New Roman"/>
          <w:sz w:val="20"/>
          <w:szCs w:val="20"/>
        </w:rPr>
      </w:pPr>
      <w:r w:rsidRPr="00A54EFC">
        <w:rPr>
          <w:rFonts w:ascii="Times New Roman" w:hAnsi="Times New Roman" w:cs="Times New Roman"/>
          <w:sz w:val="20"/>
          <w:szCs w:val="20"/>
        </w:rPr>
        <w:t>For Non-emergencies, also contact ANT Office ………………………….</w:t>
      </w:r>
      <w:r w:rsidRPr="00A54EFC">
        <w:rPr>
          <w:rFonts w:ascii="Times New Roman" w:hAnsi="Times New Roman" w:cs="Times New Roman"/>
          <w:sz w:val="20"/>
          <w:szCs w:val="20"/>
        </w:rPr>
        <w:tab/>
        <w:t xml:space="preserve">(970) 352-1181 </w:t>
      </w:r>
    </w:p>
    <w:p w14:paraId="05B547C4" w14:textId="77777777" w:rsidR="00CD5A72" w:rsidRPr="00A54EFC" w:rsidRDefault="00CD5A72" w:rsidP="00CD5A72">
      <w:pPr>
        <w:spacing w:after="0"/>
        <w:rPr>
          <w:rFonts w:ascii="Times New Roman" w:hAnsi="Times New Roman" w:cs="Times New Roman"/>
          <w:sz w:val="20"/>
          <w:szCs w:val="20"/>
        </w:rPr>
      </w:pPr>
    </w:p>
    <w:p w14:paraId="168EDC55" w14:textId="1F912907" w:rsidR="00CD5A72" w:rsidRPr="00A54EFC" w:rsidRDefault="00CD5A72" w:rsidP="00CD5A72">
      <w:pPr>
        <w:spacing w:after="0"/>
        <w:rPr>
          <w:rFonts w:ascii="Times New Roman" w:hAnsi="Times New Roman" w:cs="Times New Roman"/>
          <w:sz w:val="20"/>
          <w:szCs w:val="20"/>
        </w:rPr>
      </w:pPr>
      <w:r w:rsidRPr="00A54EFC">
        <w:rPr>
          <w:rFonts w:ascii="Times New Roman" w:hAnsi="Times New Roman" w:cs="Times New Roman"/>
          <w:sz w:val="20"/>
          <w:szCs w:val="20"/>
        </w:rPr>
        <w:t>In addition, please report any 911 calls, suspicious activity, or concerns to the following:</w:t>
      </w:r>
      <w:r w:rsidR="008803D0" w:rsidRPr="00A54EFC">
        <w:rPr>
          <w:rFonts w:ascii="Times New Roman" w:hAnsi="Times New Roman" w:cs="Times New Roman"/>
          <w:sz w:val="20"/>
          <w:szCs w:val="20"/>
        </w:rPr>
        <w:t>*</w:t>
      </w:r>
      <w:r w:rsidRPr="00A54EFC">
        <w:rPr>
          <w:rFonts w:ascii="Times New Roman" w:hAnsi="Times New Roman" w:cs="Times New Roman"/>
          <w:sz w:val="20"/>
          <w:szCs w:val="20"/>
        </w:rPr>
        <w:t xml:space="preserve"> </w:t>
      </w:r>
    </w:p>
    <w:p w14:paraId="0F889E76" w14:textId="77777777" w:rsidR="00CD5A72" w:rsidRPr="00A54EFC" w:rsidRDefault="00CD5A72" w:rsidP="00CD5A72">
      <w:pPr>
        <w:spacing w:after="0"/>
        <w:rPr>
          <w:rFonts w:ascii="Times New Roman" w:hAnsi="Times New Roman" w:cs="Times New Roman"/>
          <w:sz w:val="20"/>
          <w:szCs w:val="20"/>
          <w:highlight w:val="cyan"/>
        </w:rPr>
      </w:pPr>
      <w:r w:rsidRPr="00A54EFC">
        <w:rPr>
          <w:rFonts w:ascii="Times New Roman" w:hAnsi="Times New Roman" w:cs="Times New Roman"/>
          <w:sz w:val="20"/>
          <w:szCs w:val="20"/>
        </w:rPr>
        <w:t xml:space="preserve">Jennifer Mongan - Executive Director /VAWA Coordinator </w:t>
      </w:r>
    </w:p>
    <w:p w14:paraId="0733DC5B" w14:textId="77777777" w:rsidR="00CD5A72" w:rsidRPr="00A54EFC" w:rsidRDefault="00CD5A72" w:rsidP="00CD5A72">
      <w:pPr>
        <w:spacing w:after="0"/>
        <w:rPr>
          <w:rFonts w:ascii="Times New Roman" w:hAnsi="Times New Roman" w:cs="Times New Roman"/>
          <w:sz w:val="20"/>
          <w:szCs w:val="20"/>
        </w:rPr>
      </w:pPr>
      <w:r w:rsidRPr="00A54EFC">
        <w:rPr>
          <w:rFonts w:ascii="Times New Roman" w:hAnsi="Times New Roman" w:cs="Times New Roman"/>
          <w:sz w:val="20"/>
          <w:szCs w:val="20"/>
        </w:rPr>
        <w:t xml:space="preserve">Campus Security Authority </w:t>
      </w:r>
    </w:p>
    <w:p w14:paraId="6B99329C" w14:textId="77777777" w:rsidR="00CD5A72" w:rsidRPr="00A54EFC" w:rsidRDefault="00CD5A72" w:rsidP="00CD5A72">
      <w:pPr>
        <w:spacing w:after="0"/>
        <w:rPr>
          <w:rFonts w:ascii="Times New Roman" w:hAnsi="Times New Roman" w:cs="Times New Roman"/>
          <w:sz w:val="20"/>
          <w:szCs w:val="20"/>
        </w:rPr>
      </w:pPr>
      <w:r w:rsidRPr="00A54EFC">
        <w:rPr>
          <w:rFonts w:ascii="Times New Roman" w:hAnsi="Times New Roman" w:cs="Times New Roman"/>
          <w:sz w:val="20"/>
          <w:szCs w:val="20"/>
        </w:rPr>
        <w:t>(970) 302-7006</w:t>
      </w:r>
    </w:p>
    <w:p w14:paraId="3F0D09B6" w14:textId="5724BB02" w:rsidR="00CD5A72" w:rsidRPr="00A54EFC" w:rsidRDefault="006022F4" w:rsidP="00CD5A72">
      <w:pPr>
        <w:spacing w:after="0"/>
        <w:rPr>
          <w:rFonts w:ascii="Times New Roman" w:hAnsi="Times New Roman" w:cs="Times New Roman"/>
          <w:sz w:val="20"/>
          <w:szCs w:val="20"/>
        </w:rPr>
      </w:pPr>
      <w:r>
        <w:rPr>
          <w:rFonts w:ascii="Times New Roman" w:hAnsi="Times New Roman" w:cs="Times New Roman"/>
          <w:sz w:val="20"/>
          <w:szCs w:val="20"/>
        </w:rPr>
        <w:t>Logan Croissant</w:t>
      </w:r>
      <w:r w:rsidR="00CD5A72" w:rsidRPr="00A54EFC">
        <w:rPr>
          <w:rFonts w:ascii="Times New Roman" w:hAnsi="Times New Roman" w:cs="Times New Roman"/>
          <w:sz w:val="20"/>
          <w:szCs w:val="20"/>
        </w:rPr>
        <w:t xml:space="preserve"> - Director of Financial Aid</w:t>
      </w:r>
    </w:p>
    <w:p w14:paraId="723A6D32" w14:textId="77777777" w:rsidR="00CD5A72" w:rsidRPr="00A54EFC" w:rsidRDefault="00CD5A72" w:rsidP="00CD5A72">
      <w:pPr>
        <w:spacing w:after="0"/>
        <w:rPr>
          <w:rFonts w:ascii="Times New Roman" w:hAnsi="Times New Roman" w:cs="Times New Roman"/>
          <w:sz w:val="20"/>
          <w:szCs w:val="20"/>
        </w:rPr>
      </w:pPr>
      <w:r w:rsidRPr="00A54EFC">
        <w:rPr>
          <w:rFonts w:ascii="Times New Roman" w:hAnsi="Times New Roman" w:cs="Times New Roman"/>
          <w:sz w:val="20"/>
          <w:szCs w:val="20"/>
        </w:rPr>
        <w:t xml:space="preserve">Campus Security Authority </w:t>
      </w:r>
    </w:p>
    <w:p w14:paraId="467C0E73" w14:textId="77777777" w:rsidR="00CD5A72" w:rsidRPr="00A54EFC" w:rsidRDefault="00CD5A72" w:rsidP="00CD5A72">
      <w:pPr>
        <w:spacing w:after="0"/>
        <w:rPr>
          <w:rFonts w:ascii="Times New Roman" w:hAnsi="Times New Roman" w:cs="Times New Roman"/>
          <w:sz w:val="20"/>
          <w:szCs w:val="20"/>
        </w:rPr>
      </w:pPr>
      <w:r w:rsidRPr="00A54EFC">
        <w:rPr>
          <w:rFonts w:ascii="Times New Roman" w:hAnsi="Times New Roman" w:cs="Times New Roman"/>
          <w:sz w:val="20"/>
          <w:szCs w:val="20"/>
        </w:rPr>
        <w:t>(970) 352-1181, Ext. 112</w:t>
      </w:r>
    </w:p>
    <w:p w14:paraId="4CEA12B0" w14:textId="7AB10083" w:rsidR="00CD5A72" w:rsidRPr="00A54EFC" w:rsidRDefault="00CD5A72" w:rsidP="00CD5A72">
      <w:pPr>
        <w:spacing w:after="0"/>
        <w:rPr>
          <w:rFonts w:ascii="Times New Roman" w:hAnsi="Times New Roman" w:cs="Times New Roman"/>
          <w:sz w:val="20"/>
          <w:szCs w:val="20"/>
        </w:rPr>
      </w:pPr>
      <w:r w:rsidRPr="00A54EFC">
        <w:rPr>
          <w:rFonts w:ascii="Times New Roman" w:hAnsi="Times New Roman" w:cs="Times New Roman"/>
          <w:sz w:val="20"/>
          <w:szCs w:val="20"/>
        </w:rPr>
        <w:t xml:space="preserve">Mary Jo Thaxton </w:t>
      </w:r>
      <w:r w:rsidR="00FB6A12" w:rsidRPr="00A54EFC">
        <w:rPr>
          <w:rFonts w:ascii="Times New Roman" w:hAnsi="Times New Roman" w:cs="Times New Roman"/>
          <w:sz w:val="20"/>
          <w:szCs w:val="20"/>
        </w:rPr>
        <w:t>-</w:t>
      </w:r>
      <w:r w:rsidRPr="00A54EFC">
        <w:rPr>
          <w:rFonts w:ascii="Times New Roman" w:hAnsi="Times New Roman" w:cs="Times New Roman"/>
          <w:sz w:val="20"/>
          <w:szCs w:val="20"/>
        </w:rPr>
        <w:t xml:space="preserve"> Director of Accounts </w:t>
      </w:r>
    </w:p>
    <w:p w14:paraId="4ADBD84E" w14:textId="77777777" w:rsidR="00CD5A72" w:rsidRPr="00A54EFC" w:rsidRDefault="00CD5A72" w:rsidP="00CD5A72">
      <w:pPr>
        <w:spacing w:after="0"/>
        <w:rPr>
          <w:rFonts w:ascii="Times New Roman" w:hAnsi="Times New Roman" w:cs="Times New Roman"/>
          <w:sz w:val="20"/>
          <w:szCs w:val="20"/>
        </w:rPr>
      </w:pPr>
      <w:r w:rsidRPr="00A54EFC">
        <w:rPr>
          <w:rFonts w:ascii="Times New Roman" w:hAnsi="Times New Roman" w:cs="Times New Roman"/>
          <w:sz w:val="20"/>
          <w:szCs w:val="20"/>
        </w:rPr>
        <w:t xml:space="preserve">Campus Security Authority </w:t>
      </w:r>
    </w:p>
    <w:p w14:paraId="6F061787" w14:textId="77777777" w:rsidR="00CD5A72" w:rsidRPr="00A54EFC" w:rsidRDefault="00CD5A72" w:rsidP="00CD5A72">
      <w:pPr>
        <w:spacing w:after="0"/>
        <w:rPr>
          <w:rFonts w:ascii="Times New Roman" w:hAnsi="Times New Roman" w:cs="Times New Roman"/>
          <w:sz w:val="20"/>
          <w:szCs w:val="20"/>
        </w:rPr>
      </w:pPr>
      <w:r w:rsidRPr="00A54EFC">
        <w:rPr>
          <w:rFonts w:ascii="Times New Roman" w:hAnsi="Times New Roman" w:cs="Times New Roman"/>
          <w:sz w:val="20"/>
          <w:szCs w:val="20"/>
        </w:rPr>
        <w:t>(970) 352-1181, Ext. 114</w:t>
      </w:r>
    </w:p>
    <w:p w14:paraId="57C18529" w14:textId="77777777" w:rsidR="00CD5A72" w:rsidRPr="00A54EFC" w:rsidRDefault="00CD5A72" w:rsidP="00CD5A72">
      <w:pPr>
        <w:spacing w:after="0"/>
        <w:rPr>
          <w:rFonts w:ascii="Times New Roman" w:hAnsi="Times New Roman" w:cs="Times New Roman"/>
          <w:sz w:val="20"/>
          <w:szCs w:val="20"/>
        </w:rPr>
      </w:pPr>
    </w:p>
    <w:p w14:paraId="59BB68FB" w14:textId="34FC5F14" w:rsidR="00CA6944" w:rsidRPr="00A54EFC" w:rsidRDefault="00FB6A12" w:rsidP="0059016D">
      <w:pPr>
        <w:spacing w:after="0"/>
        <w:rPr>
          <w:rFonts w:ascii="Times New Roman" w:hAnsi="Times New Roman" w:cs="Times New Roman"/>
          <w:sz w:val="20"/>
          <w:szCs w:val="20"/>
        </w:rPr>
      </w:pPr>
      <w:r w:rsidRPr="00A54EFC">
        <w:rPr>
          <w:rFonts w:ascii="Times New Roman" w:hAnsi="Times New Roman" w:cs="Times New Roman"/>
          <w:sz w:val="20"/>
          <w:szCs w:val="20"/>
        </w:rPr>
        <w:t xml:space="preserve">If </w:t>
      </w:r>
      <w:r w:rsidR="00070588" w:rsidRPr="00A54EFC">
        <w:rPr>
          <w:rFonts w:ascii="Times New Roman" w:hAnsi="Times New Roman" w:cs="Times New Roman"/>
          <w:sz w:val="20"/>
          <w:szCs w:val="20"/>
        </w:rPr>
        <w:t>i</w:t>
      </w:r>
      <w:r w:rsidRPr="00A54EFC">
        <w:rPr>
          <w:rFonts w:ascii="Times New Roman" w:hAnsi="Times New Roman" w:cs="Times New Roman"/>
          <w:sz w:val="20"/>
          <w:szCs w:val="20"/>
        </w:rPr>
        <w:t>n class and on break, contact y</w:t>
      </w:r>
      <w:r w:rsidR="00CD5A72" w:rsidRPr="00A54EFC">
        <w:rPr>
          <w:rFonts w:ascii="Times New Roman" w:hAnsi="Times New Roman" w:cs="Times New Roman"/>
          <w:sz w:val="20"/>
          <w:szCs w:val="20"/>
        </w:rPr>
        <w:t xml:space="preserve">our </w:t>
      </w:r>
      <w:r w:rsidRPr="00A54EFC">
        <w:rPr>
          <w:rFonts w:ascii="Times New Roman" w:hAnsi="Times New Roman" w:cs="Times New Roman"/>
          <w:sz w:val="20"/>
          <w:szCs w:val="20"/>
        </w:rPr>
        <w:t>i</w:t>
      </w:r>
      <w:r w:rsidR="00CD5A72" w:rsidRPr="00A54EFC">
        <w:rPr>
          <w:rFonts w:ascii="Times New Roman" w:hAnsi="Times New Roman" w:cs="Times New Roman"/>
          <w:sz w:val="20"/>
          <w:szCs w:val="20"/>
        </w:rPr>
        <w:t>nstructor</w:t>
      </w:r>
      <w:r w:rsidRPr="00A54EFC">
        <w:rPr>
          <w:rFonts w:ascii="Times New Roman" w:hAnsi="Times New Roman" w:cs="Times New Roman"/>
          <w:sz w:val="20"/>
          <w:szCs w:val="20"/>
        </w:rPr>
        <w:t xml:space="preserve">. </w:t>
      </w:r>
      <w:r w:rsidR="00CD5A72" w:rsidRPr="00A54EFC">
        <w:rPr>
          <w:rFonts w:ascii="Times New Roman" w:hAnsi="Times New Roman" w:cs="Times New Roman"/>
          <w:sz w:val="20"/>
          <w:szCs w:val="20"/>
        </w:rPr>
        <w:t xml:space="preserve">Phone numbers </w:t>
      </w:r>
      <w:r w:rsidR="008803D0" w:rsidRPr="00A54EFC">
        <w:rPr>
          <w:rFonts w:ascii="Times New Roman" w:hAnsi="Times New Roman" w:cs="Times New Roman"/>
          <w:sz w:val="20"/>
          <w:szCs w:val="20"/>
        </w:rPr>
        <w:t xml:space="preserve">will be </w:t>
      </w:r>
      <w:r w:rsidR="00CD5A72" w:rsidRPr="00A54EFC">
        <w:rPr>
          <w:rFonts w:ascii="Times New Roman" w:hAnsi="Times New Roman" w:cs="Times New Roman"/>
          <w:sz w:val="20"/>
          <w:szCs w:val="20"/>
        </w:rPr>
        <w:t xml:space="preserve">given </w:t>
      </w:r>
      <w:r w:rsidR="008803D0" w:rsidRPr="00A54EFC">
        <w:rPr>
          <w:rFonts w:ascii="Times New Roman" w:hAnsi="Times New Roman" w:cs="Times New Roman"/>
          <w:sz w:val="20"/>
          <w:szCs w:val="20"/>
        </w:rPr>
        <w:t>on the first</w:t>
      </w:r>
      <w:r w:rsidR="00CD5A72" w:rsidRPr="00A54EFC">
        <w:rPr>
          <w:rFonts w:ascii="Times New Roman" w:hAnsi="Times New Roman" w:cs="Times New Roman"/>
          <w:sz w:val="20"/>
          <w:szCs w:val="20"/>
        </w:rPr>
        <w:t xml:space="preserve"> day of class</w:t>
      </w:r>
      <w:r w:rsidR="008803D0" w:rsidRPr="00A54EFC">
        <w:rPr>
          <w:rFonts w:ascii="Times New Roman" w:hAnsi="Times New Roman" w:cs="Times New Roman"/>
          <w:sz w:val="20"/>
          <w:szCs w:val="20"/>
        </w:rPr>
        <w:t>.</w:t>
      </w:r>
      <w:r w:rsidR="00CD5A72" w:rsidRPr="00A54EFC">
        <w:rPr>
          <w:rFonts w:ascii="Times New Roman" w:hAnsi="Times New Roman" w:cs="Times New Roman"/>
          <w:sz w:val="20"/>
          <w:szCs w:val="20"/>
        </w:rPr>
        <w:t xml:space="preserve"> </w:t>
      </w:r>
    </w:p>
    <w:p w14:paraId="656EF304" w14:textId="6C6DDCE8" w:rsidR="00CA6944" w:rsidRDefault="00CA6944" w:rsidP="0059016D">
      <w:pPr>
        <w:spacing w:after="0"/>
        <w:rPr>
          <w:rFonts w:ascii="Times New Roman" w:hAnsi="Times New Roman" w:cs="Times New Roman"/>
          <w:sz w:val="24"/>
          <w:szCs w:val="24"/>
        </w:rPr>
      </w:pPr>
    </w:p>
    <w:p w14:paraId="331494C8" w14:textId="379C85AD" w:rsidR="00CA6944" w:rsidRDefault="00CA6944" w:rsidP="0059016D">
      <w:pPr>
        <w:spacing w:after="0"/>
        <w:rPr>
          <w:rFonts w:ascii="Times New Roman" w:hAnsi="Times New Roman" w:cs="Times New Roman"/>
          <w:sz w:val="24"/>
          <w:szCs w:val="24"/>
        </w:rPr>
      </w:pPr>
    </w:p>
    <w:p w14:paraId="29E39D19" w14:textId="77777777" w:rsidR="00CA6944" w:rsidRPr="006928D4" w:rsidRDefault="00CA6944" w:rsidP="004916B0">
      <w:pPr>
        <w:jc w:val="center"/>
        <w:rPr>
          <w:rFonts w:ascii="Edwardian Script ITC" w:hAnsi="Edwardian Script ITC"/>
          <w:b/>
          <w:sz w:val="96"/>
          <w:szCs w:val="96"/>
        </w:rPr>
      </w:pPr>
      <w:r w:rsidRPr="006928D4">
        <w:rPr>
          <w:rFonts w:ascii="Edwardian Script ITC" w:hAnsi="Edwardian Script ITC"/>
          <w:b/>
          <w:sz w:val="96"/>
          <w:szCs w:val="96"/>
        </w:rPr>
        <w:lastRenderedPageBreak/>
        <w:t>Academy of Natural Therapy</w:t>
      </w:r>
    </w:p>
    <w:p w14:paraId="1C0E9EA0" w14:textId="77898CDD" w:rsidR="00CA6944" w:rsidRPr="006928D4" w:rsidRDefault="004916B0" w:rsidP="00CA6944">
      <w:pPr>
        <w:jc w:val="center"/>
        <w:rPr>
          <w:rFonts w:ascii="Lucida Calligraphy" w:hAnsi="Lucida Calligraphy"/>
          <w:b/>
          <w:color w:val="993300"/>
          <w:sz w:val="44"/>
          <w:szCs w:val="44"/>
        </w:rPr>
      </w:pPr>
      <w:r w:rsidRPr="006928D4">
        <w:rPr>
          <w:rFonts w:ascii="Lucida Calligraphy" w:hAnsi="Lucida Calligraphy"/>
          <w:b/>
          <w:noProof/>
          <w:color w:val="993300"/>
          <w:sz w:val="44"/>
          <w:szCs w:val="44"/>
        </w:rPr>
        <w:drawing>
          <wp:inline distT="0" distB="0" distL="0" distR="0" wp14:anchorId="72EDF850" wp14:editId="2E5C02FC">
            <wp:extent cx="3145536" cy="2176272"/>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45536" cy="2176272"/>
                    </a:xfrm>
                    <a:prstGeom prst="rect">
                      <a:avLst/>
                    </a:prstGeom>
                    <a:noFill/>
                    <a:ln>
                      <a:noFill/>
                    </a:ln>
                  </pic:spPr>
                </pic:pic>
              </a:graphicData>
            </a:graphic>
          </wp:inline>
        </w:drawing>
      </w:r>
    </w:p>
    <w:p w14:paraId="21D6B7FC" w14:textId="0DAC83F9" w:rsidR="00CA6944" w:rsidRPr="004916B0" w:rsidRDefault="00CA6944" w:rsidP="004916B0">
      <w:pPr>
        <w:spacing w:after="0"/>
        <w:jc w:val="center"/>
        <w:rPr>
          <w:rFonts w:ascii="Lucida Calligraphy" w:hAnsi="Lucida Calligraphy"/>
          <w:b/>
          <w:color w:val="993300"/>
          <w:sz w:val="36"/>
          <w:szCs w:val="36"/>
        </w:rPr>
      </w:pPr>
    </w:p>
    <w:p w14:paraId="455CFC5D" w14:textId="77777777" w:rsidR="00CA6944" w:rsidRPr="00EE1BF1" w:rsidRDefault="00CA6944" w:rsidP="004916B0">
      <w:pPr>
        <w:spacing w:after="0" w:line="240" w:lineRule="auto"/>
        <w:jc w:val="center"/>
        <w:rPr>
          <w:b/>
        </w:rPr>
      </w:pPr>
      <w:smartTag w:uri="urn:schemas-microsoft-com:office:smarttags" w:element="address">
        <w:smartTag w:uri="urn:schemas-microsoft-com:office:smarttags" w:element="Street">
          <w:r w:rsidRPr="00EE1BF1">
            <w:rPr>
              <w:b/>
            </w:rPr>
            <w:t>625 8</w:t>
          </w:r>
          <w:r w:rsidRPr="00EE1BF1">
            <w:rPr>
              <w:b/>
              <w:vertAlign w:val="superscript"/>
            </w:rPr>
            <w:t>th</w:t>
          </w:r>
          <w:r w:rsidRPr="00EE1BF1">
            <w:rPr>
              <w:b/>
            </w:rPr>
            <w:t xml:space="preserve"> Avenue</w:t>
          </w:r>
        </w:smartTag>
      </w:smartTag>
    </w:p>
    <w:p w14:paraId="1B4A5002" w14:textId="77777777" w:rsidR="00CA6944" w:rsidRPr="000316FA" w:rsidRDefault="00CA6944" w:rsidP="004916B0">
      <w:pPr>
        <w:spacing w:after="0" w:line="240" w:lineRule="auto"/>
        <w:jc w:val="center"/>
        <w:rPr>
          <w:b/>
        </w:rPr>
      </w:pPr>
      <w:smartTag w:uri="urn:schemas-microsoft-com:office:smarttags" w:element="place">
        <w:smartTag w:uri="urn:schemas-microsoft-com:office:smarttags" w:element="City">
          <w:r w:rsidRPr="000316FA">
            <w:rPr>
              <w:b/>
            </w:rPr>
            <w:t>Greeley</w:t>
          </w:r>
        </w:smartTag>
        <w:r w:rsidRPr="000316FA">
          <w:rPr>
            <w:b/>
          </w:rPr>
          <w:t xml:space="preserve">, </w:t>
        </w:r>
        <w:smartTag w:uri="urn:schemas-microsoft-com:office:smarttags" w:element="State">
          <w:r w:rsidRPr="000316FA">
            <w:rPr>
              <w:b/>
            </w:rPr>
            <w:t>Colorado</w:t>
          </w:r>
        </w:smartTag>
        <w:r w:rsidRPr="000316FA">
          <w:rPr>
            <w:b/>
          </w:rPr>
          <w:t xml:space="preserve"> </w:t>
        </w:r>
        <w:smartTag w:uri="urn:schemas-microsoft-com:office:smarttags" w:element="PostalCode">
          <w:r w:rsidRPr="000316FA">
            <w:rPr>
              <w:b/>
            </w:rPr>
            <w:t>80631</w:t>
          </w:r>
        </w:smartTag>
      </w:smartTag>
    </w:p>
    <w:p w14:paraId="0CEC1680" w14:textId="44B6FFFB" w:rsidR="00CA6944" w:rsidRDefault="00FE1786" w:rsidP="004916B0">
      <w:pPr>
        <w:spacing w:after="0" w:line="240" w:lineRule="auto"/>
        <w:jc w:val="center"/>
        <w:rPr>
          <w:b/>
        </w:rPr>
      </w:pPr>
      <w:r>
        <w:rPr>
          <w:b/>
        </w:rPr>
        <w:t xml:space="preserve">Phone: </w:t>
      </w:r>
      <w:r w:rsidR="00CA6944" w:rsidRPr="000316FA">
        <w:rPr>
          <w:b/>
        </w:rPr>
        <w:t>(970) 352-1181</w:t>
      </w:r>
      <w:r>
        <w:rPr>
          <w:b/>
        </w:rPr>
        <w:t xml:space="preserve">   </w:t>
      </w:r>
      <w:r w:rsidR="00CA6944" w:rsidRPr="000316FA">
        <w:rPr>
          <w:b/>
        </w:rPr>
        <w:t>Fax</w:t>
      </w:r>
      <w:r>
        <w:rPr>
          <w:b/>
        </w:rPr>
        <w:t>:</w:t>
      </w:r>
      <w:r w:rsidR="00CA6944" w:rsidRPr="000316FA">
        <w:rPr>
          <w:b/>
        </w:rPr>
        <w:t xml:space="preserve"> (970) 353-1906</w:t>
      </w:r>
    </w:p>
    <w:p w14:paraId="5827E1B3" w14:textId="77777777" w:rsidR="00CA6944" w:rsidRDefault="00CA6944" w:rsidP="00CA6944">
      <w:pPr>
        <w:jc w:val="center"/>
        <w:rPr>
          <w:b/>
        </w:rPr>
      </w:pPr>
    </w:p>
    <w:p w14:paraId="0D0A6885" w14:textId="77C5D368" w:rsidR="00CA6944" w:rsidRPr="000316FA" w:rsidRDefault="00CA6944" w:rsidP="004916B0">
      <w:pPr>
        <w:spacing w:after="0"/>
        <w:jc w:val="center"/>
        <w:rPr>
          <w:b/>
        </w:rPr>
      </w:pPr>
      <w:r>
        <w:rPr>
          <w:b/>
        </w:rPr>
        <w:t xml:space="preserve">Clinic: </w:t>
      </w:r>
      <w:r w:rsidR="004916B0">
        <w:rPr>
          <w:b/>
        </w:rPr>
        <w:t>(</w:t>
      </w:r>
      <w:r>
        <w:rPr>
          <w:b/>
        </w:rPr>
        <w:t>970</w:t>
      </w:r>
      <w:r w:rsidR="004916B0">
        <w:rPr>
          <w:b/>
        </w:rPr>
        <w:t xml:space="preserve">) </w:t>
      </w:r>
      <w:r>
        <w:rPr>
          <w:b/>
        </w:rPr>
        <w:t>353-1047</w:t>
      </w:r>
    </w:p>
    <w:p w14:paraId="63587DA5" w14:textId="77777777" w:rsidR="00CA6944" w:rsidRPr="001029C8" w:rsidRDefault="00CA6944" w:rsidP="004916B0">
      <w:pPr>
        <w:spacing w:after="0"/>
        <w:jc w:val="center"/>
        <w:rPr>
          <w:b/>
        </w:rPr>
      </w:pPr>
      <w:hyperlink r:id="rId43" w:history="1">
        <w:r w:rsidRPr="001029C8">
          <w:rPr>
            <w:rStyle w:val="Hyperlink"/>
            <w:b/>
          </w:rPr>
          <w:t>www.na</w:t>
        </w:r>
        <w:r w:rsidRPr="00EE1BF1">
          <w:rPr>
            <w:rStyle w:val="Hyperlink"/>
            <w:b/>
          </w:rPr>
          <w:t>tural-therapy.com</w:t>
        </w:r>
      </w:hyperlink>
    </w:p>
    <w:p w14:paraId="79DDEA4B" w14:textId="77777777" w:rsidR="00CA6944" w:rsidRPr="00EE1BF1" w:rsidRDefault="00CA6944" w:rsidP="004916B0">
      <w:pPr>
        <w:rPr>
          <w:b/>
        </w:rPr>
      </w:pPr>
    </w:p>
    <w:p w14:paraId="1E71DE2C" w14:textId="77777777" w:rsidR="005B5319" w:rsidRDefault="00CA6944" w:rsidP="005B5319">
      <w:pPr>
        <w:spacing w:after="80"/>
        <w:jc w:val="center"/>
        <w:rPr>
          <w:b/>
        </w:rPr>
      </w:pPr>
      <w:r>
        <w:rPr>
          <w:b/>
        </w:rPr>
        <w:t>All programs of the Academy of Natural Therapy are</w:t>
      </w:r>
      <w:r w:rsidRPr="000316FA">
        <w:rPr>
          <w:b/>
        </w:rPr>
        <w:t xml:space="preserve"> approved and regulated by the Colorado Department of Higher Education, Private Occupational School Board</w:t>
      </w:r>
      <w:r w:rsidR="005B5319">
        <w:rPr>
          <w:b/>
        </w:rPr>
        <w:t>.</w:t>
      </w:r>
    </w:p>
    <w:p w14:paraId="6FB94C37" w14:textId="75BE3E88" w:rsidR="005B5319" w:rsidRDefault="005B5319" w:rsidP="005B5319">
      <w:pPr>
        <w:spacing w:after="80"/>
        <w:jc w:val="center"/>
        <w:rPr>
          <w:rFonts w:ascii="Bookman Old Style" w:hAnsi="Bookman Old Style"/>
          <w:color w:val="222222"/>
          <w:sz w:val="18"/>
          <w:szCs w:val="18"/>
          <w:shd w:val="clear" w:color="auto" w:fill="FFFFFF"/>
        </w:rPr>
      </w:pPr>
      <w:r w:rsidRPr="005B5319">
        <w:rPr>
          <w:sz w:val="18"/>
          <w:szCs w:val="18"/>
        </w:rPr>
        <w:t xml:space="preserve"> </w:t>
      </w:r>
      <w:r w:rsidRPr="005B5319">
        <w:rPr>
          <w:sz w:val="18"/>
          <w:szCs w:val="18"/>
          <w:highlight w:val="yellow"/>
        </w:rPr>
        <w:t xml:space="preserve">Complaints can be filed online with the Division of Private Occupational </w:t>
      </w:r>
      <w:proofErr w:type="gramStart"/>
      <w:r w:rsidRPr="005B5319">
        <w:rPr>
          <w:sz w:val="18"/>
          <w:szCs w:val="18"/>
          <w:highlight w:val="yellow"/>
        </w:rPr>
        <w:t>Schools,</w:t>
      </w:r>
      <w:proofErr w:type="gramEnd"/>
      <w:r w:rsidRPr="005B5319">
        <w:rPr>
          <w:sz w:val="18"/>
          <w:szCs w:val="18"/>
          <w:highlight w:val="yellow"/>
        </w:rPr>
        <w:t xml:space="preserve"> there is a two-year limitation (from the student’s last date of attendance) on the Division </w:t>
      </w:r>
      <w:proofErr w:type="gramStart"/>
      <w:r w:rsidRPr="005B5319">
        <w:rPr>
          <w:sz w:val="18"/>
          <w:szCs w:val="18"/>
          <w:highlight w:val="yellow"/>
        </w:rPr>
        <w:t>taking action</w:t>
      </w:r>
      <w:proofErr w:type="gramEnd"/>
      <w:r w:rsidRPr="005B5319">
        <w:rPr>
          <w:sz w:val="18"/>
          <w:szCs w:val="18"/>
          <w:highlight w:val="yellow"/>
        </w:rPr>
        <w:t xml:space="preserve"> on student complaints.</w:t>
      </w:r>
      <w:r w:rsidRPr="005B5319">
        <w:rPr>
          <w:rStyle w:val="apple-converted-space"/>
          <w:rFonts w:ascii="Bookman Old Style" w:hAnsi="Bookman Old Style"/>
          <w:color w:val="222222"/>
          <w:sz w:val="18"/>
          <w:szCs w:val="18"/>
          <w:highlight w:val="yellow"/>
          <w:shd w:val="clear" w:color="auto" w:fill="FFFFFF"/>
        </w:rPr>
        <w:t> </w:t>
      </w:r>
      <w:r w:rsidRPr="005B5319">
        <w:rPr>
          <w:sz w:val="18"/>
          <w:szCs w:val="18"/>
          <w:highlight w:val="yellow"/>
        </w:rPr>
        <w:t xml:space="preserve">https://cdhe.colorado.gov/occupational-schools </w:t>
      </w:r>
      <w:hyperlink r:id="rId44" w:tgtFrame="_blank" w:history="1">
        <w:r w:rsidRPr="005B5319">
          <w:rPr>
            <w:rStyle w:val="Hyperlink"/>
            <w:rFonts w:ascii="Bookman Old Style" w:hAnsi="Bookman Old Style"/>
            <w:color w:val="1155CC"/>
            <w:sz w:val="18"/>
            <w:szCs w:val="18"/>
            <w:highlight w:val="yellow"/>
            <w:shd w:val="clear" w:color="auto" w:fill="FFFFFF"/>
          </w:rPr>
          <w:t>303-862-3001</w:t>
        </w:r>
      </w:hyperlink>
      <w:r w:rsidRPr="005B5319">
        <w:rPr>
          <w:rFonts w:ascii="Bookman Old Style" w:hAnsi="Bookman Old Style"/>
          <w:color w:val="222222"/>
          <w:sz w:val="18"/>
          <w:szCs w:val="18"/>
          <w:highlight w:val="yellow"/>
          <w:shd w:val="clear" w:color="auto" w:fill="FFFFFF"/>
        </w:rPr>
        <w:t>.</w:t>
      </w:r>
    </w:p>
    <w:p w14:paraId="51724B36" w14:textId="32ADCB46" w:rsidR="00CA6944" w:rsidRDefault="00CA6944" w:rsidP="004916B0">
      <w:pPr>
        <w:spacing w:after="0"/>
        <w:jc w:val="center"/>
        <w:rPr>
          <w:b/>
        </w:rPr>
      </w:pPr>
    </w:p>
    <w:p w14:paraId="649080AE" w14:textId="77777777" w:rsidR="00CA6944" w:rsidRDefault="00CA6944" w:rsidP="004916B0">
      <w:pPr>
        <w:spacing w:after="0"/>
        <w:jc w:val="center"/>
        <w:rPr>
          <w:b/>
        </w:rPr>
      </w:pPr>
      <w:r>
        <w:rPr>
          <w:b/>
        </w:rPr>
        <w:t xml:space="preserve">The 750-hour Program is </w:t>
      </w:r>
      <w:r w:rsidRPr="000316FA">
        <w:rPr>
          <w:b/>
        </w:rPr>
        <w:t xml:space="preserve">accredited by the </w:t>
      </w:r>
    </w:p>
    <w:p w14:paraId="649A2EC7" w14:textId="1962AFC0" w:rsidR="00CA6944" w:rsidRPr="000316FA" w:rsidRDefault="00CA6944" w:rsidP="004916B0">
      <w:pPr>
        <w:spacing w:after="0"/>
        <w:jc w:val="center"/>
        <w:rPr>
          <w:b/>
        </w:rPr>
      </w:pPr>
      <w:r>
        <w:rPr>
          <w:b/>
        </w:rPr>
        <w:t>Commission on</w:t>
      </w:r>
      <w:r w:rsidRPr="000316FA">
        <w:rPr>
          <w:b/>
        </w:rPr>
        <w:t xml:space="preserve"> Massage Therapy Accreditation (COMTA)</w:t>
      </w:r>
    </w:p>
    <w:p w14:paraId="0A0182BB" w14:textId="77777777" w:rsidR="00CA6944" w:rsidRPr="000316FA" w:rsidRDefault="00CA6944" w:rsidP="004916B0">
      <w:pPr>
        <w:spacing w:after="0"/>
        <w:jc w:val="center"/>
        <w:rPr>
          <w:b/>
        </w:rPr>
      </w:pPr>
    </w:p>
    <w:p w14:paraId="7700EBC3" w14:textId="77777777" w:rsidR="00CA6944" w:rsidRPr="000316FA" w:rsidRDefault="00CA6944" w:rsidP="004916B0">
      <w:pPr>
        <w:spacing w:after="0"/>
        <w:jc w:val="center"/>
        <w:rPr>
          <w:b/>
        </w:rPr>
      </w:pPr>
      <w:r w:rsidRPr="000316FA">
        <w:rPr>
          <w:b/>
        </w:rPr>
        <w:t xml:space="preserve">Owned and operated by the Academy of Natural Therapy, Inc. </w:t>
      </w:r>
    </w:p>
    <w:p w14:paraId="3190FE78" w14:textId="77777777" w:rsidR="00CA6944" w:rsidRPr="000316FA" w:rsidRDefault="00CA6944" w:rsidP="004916B0">
      <w:pPr>
        <w:spacing w:after="0"/>
        <w:rPr>
          <w:b/>
        </w:rPr>
      </w:pPr>
    </w:p>
    <w:p w14:paraId="227F100C" w14:textId="77777777" w:rsidR="00CA6944" w:rsidRDefault="00CA6944" w:rsidP="004916B0">
      <w:pPr>
        <w:spacing w:after="0"/>
        <w:jc w:val="center"/>
        <w:rPr>
          <w:b/>
        </w:rPr>
      </w:pPr>
      <w:r w:rsidRPr="000316FA">
        <w:rPr>
          <w:b/>
        </w:rPr>
        <w:t>Jeremiah James Mongan</w:t>
      </w:r>
      <w:r>
        <w:rPr>
          <w:b/>
        </w:rPr>
        <w:t xml:space="preserve">, </w:t>
      </w:r>
      <w:r w:rsidRPr="000316FA">
        <w:rPr>
          <w:b/>
        </w:rPr>
        <w:t>CEO</w:t>
      </w:r>
    </w:p>
    <w:p w14:paraId="7F9756A6" w14:textId="77777777" w:rsidR="00CA6944" w:rsidRDefault="00CA6944" w:rsidP="004916B0">
      <w:pPr>
        <w:spacing w:after="0"/>
        <w:jc w:val="center"/>
        <w:rPr>
          <w:b/>
        </w:rPr>
      </w:pPr>
      <w:r>
        <w:rPr>
          <w:b/>
        </w:rPr>
        <w:t>Jennifer Mongan, Executive Officer</w:t>
      </w:r>
    </w:p>
    <w:p w14:paraId="6BE42AA5" w14:textId="77777777" w:rsidR="00CA6944" w:rsidRDefault="00CA6944" w:rsidP="004916B0">
      <w:pPr>
        <w:spacing w:after="0"/>
        <w:jc w:val="center"/>
        <w:rPr>
          <w:b/>
        </w:rPr>
      </w:pPr>
      <w:r>
        <w:rPr>
          <w:b/>
        </w:rPr>
        <w:t xml:space="preserve">Dorothy Mongan, Founder </w:t>
      </w:r>
    </w:p>
    <w:p w14:paraId="0BF0206E" w14:textId="77777777" w:rsidR="00656090" w:rsidRDefault="00656090" w:rsidP="000430DD">
      <w:pPr>
        <w:pStyle w:val="Heading1"/>
        <w:spacing w:line="756" w:lineRule="exact"/>
        <w:ind w:left="0"/>
        <w:jc w:val="center"/>
        <w:rPr>
          <w:rFonts w:ascii="Times New Roman" w:hAnsi="Times New Roman" w:cs="Times New Roman"/>
          <w:i/>
          <w:iCs/>
          <w:color w:val="231F20"/>
          <w:spacing w:val="-3"/>
          <w:sz w:val="52"/>
          <w:szCs w:val="52"/>
        </w:rPr>
      </w:pPr>
    </w:p>
    <w:p w14:paraId="61B33E08" w14:textId="28A63947" w:rsidR="000430DD" w:rsidRPr="000430DD" w:rsidRDefault="000430DD" w:rsidP="000430DD">
      <w:pPr>
        <w:pStyle w:val="Heading1"/>
        <w:spacing w:line="756" w:lineRule="exact"/>
        <w:ind w:left="0"/>
        <w:jc w:val="center"/>
        <w:rPr>
          <w:rFonts w:ascii="Times New Roman" w:hAnsi="Times New Roman" w:cs="Times New Roman"/>
          <w:color w:val="231F20"/>
          <w:spacing w:val="-3"/>
          <w:sz w:val="52"/>
          <w:szCs w:val="52"/>
        </w:rPr>
      </w:pPr>
      <w:r w:rsidRPr="00C73DEC">
        <w:rPr>
          <w:rFonts w:ascii="Times New Roman" w:hAnsi="Times New Roman" w:cs="Times New Roman"/>
          <w:i/>
          <w:iCs/>
          <w:color w:val="231F20"/>
          <w:spacing w:val="-3"/>
          <w:sz w:val="52"/>
          <w:szCs w:val="52"/>
        </w:rPr>
        <w:t xml:space="preserve">Annual Security Report, Clery Act Campus Security </w:t>
      </w:r>
      <w:r w:rsidRPr="00C73DEC">
        <w:rPr>
          <w:rFonts w:ascii="Times New Roman" w:hAnsi="Times New Roman" w:cs="Times New Roman"/>
          <w:i/>
          <w:iCs/>
          <w:color w:val="231F20"/>
          <w:spacing w:val="-3"/>
          <w:sz w:val="52"/>
          <w:szCs w:val="52"/>
        </w:rPr>
        <w:lastRenderedPageBreak/>
        <w:t>Report, &amp; Federal Legal Disclosure Document</w:t>
      </w:r>
      <w:r w:rsidRPr="000430DD">
        <w:rPr>
          <w:rFonts w:ascii="Times New Roman" w:hAnsi="Times New Roman" w:cs="Times New Roman"/>
          <w:color w:val="231F20"/>
          <w:spacing w:val="-3"/>
          <w:sz w:val="52"/>
          <w:szCs w:val="52"/>
        </w:rPr>
        <w:t xml:space="preserve"> Acknowledgement Form</w:t>
      </w:r>
    </w:p>
    <w:p w14:paraId="187392AE" w14:textId="77777777" w:rsidR="000430DD" w:rsidRPr="000430DD" w:rsidRDefault="000430DD" w:rsidP="000430DD">
      <w:pPr>
        <w:spacing w:before="6"/>
        <w:rPr>
          <w:rFonts w:ascii="Times New Roman" w:eastAsia="Minion Pro" w:hAnsi="Times New Roman" w:cs="Times New Roman"/>
          <w:sz w:val="44"/>
          <w:szCs w:val="44"/>
        </w:rPr>
      </w:pPr>
    </w:p>
    <w:p w14:paraId="24CEEE83" w14:textId="09DB7500" w:rsidR="000430DD" w:rsidRPr="00C73DEC" w:rsidRDefault="000430DD" w:rsidP="000430DD">
      <w:pPr>
        <w:spacing w:after="0"/>
        <w:jc w:val="center"/>
        <w:rPr>
          <w:rFonts w:ascii="Times New Roman" w:hAnsi="Times New Roman" w:cs="Times New Roman"/>
          <w:b/>
          <w:bCs/>
          <w:sz w:val="36"/>
          <w:szCs w:val="36"/>
        </w:rPr>
      </w:pPr>
      <w:r w:rsidRPr="00C73DEC">
        <w:rPr>
          <w:rFonts w:ascii="Times New Roman" w:eastAsia="Minion Pro Cond" w:hAnsi="Times New Roman" w:cs="Times New Roman"/>
          <w:b/>
          <w:bCs/>
          <w:color w:val="231F20"/>
          <w:sz w:val="36"/>
          <w:szCs w:val="36"/>
        </w:rPr>
        <w:t xml:space="preserve">This </w:t>
      </w:r>
      <w:r w:rsidRPr="00C73DEC">
        <w:rPr>
          <w:rFonts w:ascii="Times New Roman" w:eastAsia="Minion Pro Cond" w:hAnsi="Times New Roman" w:cs="Times New Roman"/>
          <w:b/>
          <w:bCs/>
          <w:color w:val="231F20"/>
          <w:spacing w:val="-3"/>
          <w:sz w:val="36"/>
          <w:szCs w:val="36"/>
        </w:rPr>
        <w:t xml:space="preserve">letter </w:t>
      </w:r>
      <w:r w:rsidRPr="00C73DEC">
        <w:rPr>
          <w:rFonts w:ascii="Times New Roman" w:eastAsia="Minion Pro Cond" w:hAnsi="Times New Roman" w:cs="Times New Roman"/>
          <w:b/>
          <w:bCs/>
          <w:color w:val="231F20"/>
          <w:sz w:val="36"/>
          <w:szCs w:val="36"/>
        </w:rPr>
        <w:t xml:space="preserve">is </w:t>
      </w:r>
      <w:r w:rsidRPr="00C73DEC">
        <w:rPr>
          <w:rFonts w:ascii="Times New Roman" w:eastAsia="Minion Pro Cond" w:hAnsi="Times New Roman" w:cs="Times New Roman"/>
          <w:b/>
          <w:bCs/>
          <w:color w:val="231F20"/>
          <w:spacing w:val="-4"/>
          <w:sz w:val="36"/>
          <w:szCs w:val="36"/>
        </w:rPr>
        <w:t xml:space="preserve">to </w:t>
      </w:r>
      <w:r w:rsidRPr="00C73DEC">
        <w:rPr>
          <w:rFonts w:ascii="Times New Roman" w:eastAsia="Minion Pro Cond" w:hAnsi="Times New Roman" w:cs="Times New Roman"/>
          <w:b/>
          <w:bCs/>
          <w:color w:val="231F20"/>
          <w:sz w:val="36"/>
          <w:szCs w:val="36"/>
        </w:rPr>
        <w:t xml:space="preserve">be signed by the </w:t>
      </w:r>
      <w:r w:rsidRPr="00C73DEC">
        <w:rPr>
          <w:rFonts w:ascii="Times New Roman" w:eastAsia="Minion Pro Cond" w:hAnsi="Times New Roman" w:cs="Times New Roman"/>
          <w:b/>
          <w:bCs/>
          <w:color w:val="231F20"/>
          <w:spacing w:val="-3"/>
          <w:sz w:val="36"/>
          <w:szCs w:val="36"/>
        </w:rPr>
        <w:t xml:space="preserve">student </w:t>
      </w:r>
      <w:r w:rsidRPr="00C73DEC">
        <w:rPr>
          <w:rFonts w:ascii="Times New Roman" w:eastAsia="Minion Pro Cond" w:hAnsi="Times New Roman" w:cs="Times New Roman"/>
          <w:b/>
          <w:bCs/>
          <w:color w:val="231F20"/>
          <w:spacing w:val="-4"/>
          <w:sz w:val="36"/>
          <w:szCs w:val="36"/>
        </w:rPr>
        <w:t xml:space="preserve">to </w:t>
      </w:r>
      <w:r w:rsidRPr="00C73DEC">
        <w:rPr>
          <w:rFonts w:ascii="Times New Roman" w:eastAsia="Minion Pro Cond" w:hAnsi="Times New Roman" w:cs="Times New Roman"/>
          <w:b/>
          <w:bCs/>
          <w:color w:val="231F20"/>
          <w:sz w:val="36"/>
          <w:szCs w:val="36"/>
        </w:rPr>
        <w:t xml:space="preserve">indicate </w:t>
      </w:r>
      <w:r w:rsidR="00C73DEC">
        <w:rPr>
          <w:rFonts w:ascii="Times New Roman" w:eastAsia="Minion Pro Cond" w:hAnsi="Times New Roman" w:cs="Times New Roman"/>
          <w:b/>
          <w:bCs/>
          <w:color w:val="231F20"/>
          <w:sz w:val="36"/>
          <w:szCs w:val="36"/>
        </w:rPr>
        <w:t>they have</w:t>
      </w:r>
      <w:r w:rsidRPr="00C73DEC">
        <w:rPr>
          <w:rFonts w:ascii="Times New Roman" w:eastAsia="Minion Pro Cond" w:hAnsi="Times New Roman" w:cs="Times New Roman"/>
          <w:b/>
          <w:bCs/>
          <w:color w:val="231F20"/>
          <w:sz w:val="36"/>
          <w:szCs w:val="36"/>
        </w:rPr>
        <w:t xml:space="preserve"> received the </w:t>
      </w:r>
      <w:bookmarkStart w:id="1" w:name="_Hlk105681462"/>
      <w:r w:rsidRPr="00C73DEC">
        <w:rPr>
          <w:rFonts w:ascii="Times New Roman" w:hAnsi="Times New Roman" w:cs="Times New Roman"/>
          <w:b/>
          <w:bCs/>
          <w:i/>
          <w:iCs/>
          <w:sz w:val="36"/>
          <w:szCs w:val="36"/>
        </w:rPr>
        <w:t>Annual Security Report, Clery Act Campus Security Report, &amp; Federal Legal Disclosure Document</w:t>
      </w:r>
      <w:bookmarkEnd w:id="1"/>
      <w:r w:rsidRPr="00C73DEC">
        <w:rPr>
          <w:rFonts w:ascii="Times New Roman" w:eastAsia="Minion Pro Cond" w:hAnsi="Times New Roman" w:cs="Times New Roman"/>
          <w:b/>
          <w:bCs/>
          <w:color w:val="231F20"/>
          <w:sz w:val="36"/>
          <w:szCs w:val="36"/>
        </w:rPr>
        <w:t>, ha</w:t>
      </w:r>
      <w:r w:rsidR="00C73DEC">
        <w:rPr>
          <w:rFonts w:ascii="Times New Roman" w:eastAsia="Minion Pro Cond" w:hAnsi="Times New Roman" w:cs="Times New Roman"/>
          <w:b/>
          <w:bCs/>
          <w:color w:val="231F20"/>
          <w:sz w:val="36"/>
          <w:szCs w:val="36"/>
        </w:rPr>
        <w:t>ve</w:t>
      </w:r>
      <w:r w:rsidRPr="00C73DEC">
        <w:rPr>
          <w:rFonts w:ascii="Times New Roman" w:eastAsia="Minion Pro Cond" w:hAnsi="Times New Roman" w:cs="Times New Roman"/>
          <w:b/>
          <w:bCs/>
          <w:color w:val="231F20"/>
          <w:sz w:val="36"/>
          <w:szCs w:val="36"/>
        </w:rPr>
        <w:t xml:space="preserve"> read it, ha</w:t>
      </w:r>
      <w:r w:rsidR="00C73DEC">
        <w:rPr>
          <w:rFonts w:ascii="Times New Roman" w:eastAsia="Minion Pro Cond" w:hAnsi="Times New Roman" w:cs="Times New Roman"/>
          <w:b/>
          <w:bCs/>
          <w:color w:val="231F20"/>
          <w:sz w:val="36"/>
          <w:szCs w:val="36"/>
        </w:rPr>
        <w:t>ve</w:t>
      </w:r>
      <w:r w:rsidRPr="00C73DEC">
        <w:rPr>
          <w:rFonts w:ascii="Times New Roman" w:eastAsia="Minion Pro Cond" w:hAnsi="Times New Roman" w:cs="Times New Roman"/>
          <w:b/>
          <w:bCs/>
          <w:color w:val="231F20"/>
          <w:sz w:val="36"/>
          <w:szCs w:val="36"/>
        </w:rPr>
        <w:t xml:space="preserve"> had the opportunity </w:t>
      </w:r>
      <w:r w:rsidRPr="00C73DEC">
        <w:rPr>
          <w:rFonts w:ascii="Times New Roman" w:eastAsia="Minion Pro Cond" w:hAnsi="Times New Roman" w:cs="Times New Roman"/>
          <w:b/>
          <w:bCs/>
          <w:color w:val="231F20"/>
          <w:spacing w:val="-4"/>
          <w:sz w:val="36"/>
          <w:szCs w:val="36"/>
        </w:rPr>
        <w:t xml:space="preserve">to </w:t>
      </w:r>
      <w:r w:rsidRPr="00C73DEC">
        <w:rPr>
          <w:rFonts w:ascii="Times New Roman" w:eastAsia="Minion Pro Cond" w:hAnsi="Times New Roman" w:cs="Times New Roman"/>
          <w:b/>
          <w:bCs/>
          <w:color w:val="231F20"/>
          <w:sz w:val="36"/>
          <w:szCs w:val="36"/>
        </w:rPr>
        <w:t>ask questions,</w:t>
      </w:r>
      <w:r w:rsidRPr="00C73DEC">
        <w:rPr>
          <w:rFonts w:ascii="Times New Roman" w:eastAsia="Minion Pro Cond" w:hAnsi="Times New Roman" w:cs="Times New Roman"/>
          <w:b/>
          <w:bCs/>
          <w:color w:val="231F20"/>
          <w:spacing w:val="-8"/>
          <w:sz w:val="36"/>
          <w:szCs w:val="36"/>
        </w:rPr>
        <w:t xml:space="preserve"> </w:t>
      </w:r>
      <w:r w:rsidRPr="00C73DEC">
        <w:rPr>
          <w:rFonts w:ascii="Times New Roman" w:eastAsia="Minion Pro Cond" w:hAnsi="Times New Roman" w:cs="Times New Roman"/>
          <w:b/>
          <w:bCs/>
          <w:color w:val="231F20"/>
          <w:sz w:val="36"/>
          <w:szCs w:val="36"/>
        </w:rPr>
        <w:t>and</w:t>
      </w:r>
      <w:r w:rsidRPr="00C73DEC">
        <w:rPr>
          <w:rFonts w:ascii="Times New Roman" w:eastAsia="Minion Pro Cond" w:hAnsi="Times New Roman" w:cs="Times New Roman"/>
          <w:b/>
          <w:bCs/>
          <w:color w:val="231F20"/>
          <w:spacing w:val="-8"/>
          <w:sz w:val="36"/>
          <w:szCs w:val="36"/>
        </w:rPr>
        <w:t xml:space="preserve"> </w:t>
      </w:r>
      <w:r w:rsidR="00C73DEC">
        <w:rPr>
          <w:rFonts w:ascii="Times New Roman" w:eastAsia="Minion Pro Cond" w:hAnsi="Times New Roman" w:cs="Times New Roman"/>
          <w:b/>
          <w:bCs/>
          <w:color w:val="231F20"/>
          <w:spacing w:val="-8"/>
          <w:sz w:val="36"/>
          <w:szCs w:val="36"/>
        </w:rPr>
        <w:t xml:space="preserve">that they </w:t>
      </w:r>
      <w:r w:rsidRPr="00C73DEC">
        <w:rPr>
          <w:rFonts w:ascii="Times New Roman" w:eastAsia="Minion Pro Cond" w:hAnsi="Times New Roman" w:cs="Times New Roman"/>
          <w:b/>
          <w:bCs/>
          <w:color w:val="231F20"/>
          <w:sz w:val="36"/>
          <w:szCs w:val="36"/>
        </w:rPr>
        <w:t>understand</w:t>
      </w:r>
      <w:r w:rsidRPr="00C73DEC">
        <w:rPr>
          <w:rFonts w:ascii="Times New Roman" w:eastAsia="Minion Pro Cond" w:hAnsi="Times New Roman" w:cs="Times New Roman"/>
          <w:b/>
          <w:bCs/>
          <w:color w:val="231F20"/>
          <w:spacing w:val="-8"/>
          <w:sz w:val="36"/>
          <w:szCs w:val="36"/>
        </w:rPr>
        <w:t xml:space="preserve"> </w:t>
      </w:r>
      <w:r w:rsidRPr="00C73DEC">
        <w:rPr>
          <w:rFonts w:ascii="Times New Roman" w:eastAsia="Minion Pro Cond" w:hAnsi="Times New Roman" w:cs="Times New Roman"/>
          <w:b/>
          <w:bCs/>
          <w:color w:val="231F20"/>
          <w:sz w:val="36"/>
          <w:szCs w:val="36"/>
        </w:rPr>
        <w:t>the</w:t>
      </w:r>
      <w:r w:rsidRPr="00C73DEC">
        <w:rPr>
          <w:rFonts w:ascii="Times New Roman" w:eastAsia="Minion Pro Cond" w:hAnsi="Times New Roman" w:cs="Times New Roman"/>
          <w:b/>
          <w:bCs/>
          <w:color w:val="231F20"/>
          <w:spacing w:val="-8"/>
          <w:sz w:val="36"/>
          <w:szCs w:val="36"/>
        </w:rPr>
        <w:t xml:space="preserve"> </w:t>
      </w:r>
      <w:r w:rsidRPr="00C73DEC">
        <w:rPr>
          <w:rFonts w:ascii="Times New Roman" w:eastAsia="Minion Pro Cond" w:hAnsi="Times New Roman" w:cs="Times New Roman"/>
          <w:b/>
          <w:bCs/>
          <w:color w:val="231F20"/>
          <w:sz w:val="36"/>
          <w:szCs w:val="36"/>
        </w:rPr>
        <w:t>Academy</w:t>
      </w:r>
      <w:r w:rsidRPr="00C73DEC">
        <w:rPr>
          <w:rFonts w:ascii="Times New Roman" w:eastAsia="Minion Pro Cond" w:hAnsi="Times New Roman" w:cs="Times New Roman"/>
          <w:b/>
          <w:bCs/>
          <w:color w:val="231F20"/>
          <w:spacing w:val="-8"/>
          <w:sz w:val="36"/>
          <w:szCs w:val="36"/>
        </w:rPr>
        <w:t xml:space="preserve"> </w:t>
      </w:r>
      <w:r w:rsidRPr="00C73DEC">
        <w:rPr>
          <w:rFonts w:ascii="Times New Roman" w:eastAsia="Minion Pro Cond" w:hAnsi="Times New Roman" w:cs="Times New Roman"/>
          <w:b/>
          <w:bCs/>
          <w:color w:val="231F20"/>
          <w:sz w:val="36"/>
          <w:szCs w:val="36"/>
        </w:rPr>
        <w:t>of</w:t>
      </w:r>
      <w:r w:rsidRPr="00C73DEC">
        <w:rPr>
          <w:rFonts w:ascii="Times New Roman" w:eastAsia="Minion Pro Cond" w:hAnsi="Times New Roman" w:cs="Times New Roman"/>
          <w:b/>
          <w:bCs/>
          <w:color w:val="231F20"/>
          <w:spacing w:val="-8"/>
          <w:sz w:val="36"/>
          <w:szCs w:val="36"/>
        </w:rPr>
        <w:t xml:space="preserve"> </w:t>
      </w:r>
      <w:r w:rsidRPr="00C73DEC">
        <w:rPr>
          <w:rFonts w:ascii="Times New Roman" w:eastAsia="Minion Pro Cond" w:hAnsi="Times New Roman" w:cs="Times New Roman"/>
          <w:b/>
          <w:bCs/>
          <w:color w:val="231F20"/>
          <w:spacing w:val="-3"/>
          <w:sz w:val="36"/>
          <w:szCs w:val="36"/>
        </w:rPr>
        <w:t>Natural</w:t>
      </w:r>
      <w:r w:rsidRPr="00C73DEC">
        <w:rPr>
          <w:rFonts w:ascii="Times New Roman" w:eastAsia="Minion Pro Cond" w:hAnsi="Times New Roman" w:cs="Times New Roman"/>
          <w:b/>
          <w:bCs/>
          <w:color w:val="231F20"/>
          <w:spacing w:val="-8"/>
          <w:sz w:val="36"/>
          <w:szCs w:val="36"/>
        </w:rPr>
        <w:t xml:space="preserve"> </w:t>
      </w:r>
      <w:r w:rsidRPr="00C73DEC">
        <w:rPr>
          <w:rFonts w:ascii="Times New Roman" w:eastAsia="Minion Pro Cond" w:hAnsi="Times New Roman" w:cs="Times New Roman"/>
          <w:b/>
          <w:bCs/>
          <w:color w:val="231F20"/>
          <w:spacing w:val="-4"/>
          <w:sz w:val="36"/>
          <w:szCs w:val="36"/>
        </w:rPr>
        <w:t>Therapy’s</w:t>
      </w:r>
      <w:r w:rsidRPr="00C73DEC">
        <w:rPr>
          <w:rFonts w:ascii="Times New Roman" w:eastAsia="Minion Pro Cond" w:hAnsi="Times New Roman" w:cs="Times New Roman"/>
          <w:b/>
          <w:bCs/>
          <w:color w:val="231F20"/>
          <w:spacing w:val="-8"/>
          <w:sz w:val="36"/>
          <w:szCs w:val="36"/>
        </w:rPr>
        <w:t xml:space="preserve"> </w:t>
      </w:r>
      <w:r w:rsidRPr="00C73DEC">
        <w:rPr>
          <w:rFonts w:ascii="Times New Roman" w:eastAsia="Minion Pro Cond" w:hAnsi="Times New Roman" w:cs="Times New Roman"/>
          <w:b/>
          <w:bCs/>
          <w:color w:val="231F20"/>
          <w:sz w:val="36"/>
          <w:szCs w:val="36"/>
        </w:rPr>
        <w:t>policies</w:t>
      </w:r>
      <w:r w:rsidRPr="00C73DEC">
        <w:rPr>
          <w:rFonts w:ascii="Times New Roman" w:eastAsia="Minion Pro Cond" w:hAnsi="Times New Roman" w:cs="Times New Roman"/>
          <w:b/>
          <w:bCs/>
          <w:color w:val="231F20"/>
          <w:spacing w:val="-8"/>
          <w:sz w:val="36"/>
          <w:szCs w:val="36"/>
        </w:rPr>
        <w:t xml:space="preserve"> </w:t>
      </w:r>
      <w:r w:rsidRPr="00C73DEC">
        <w:rPr>
          <w:rFonts w:ascii="Times New Roman" w:eastAsia="Minion Pro Cond" w:hAnsi="Times New Roman" w:cs="Times New Roman"/>
          <w:b/>
          <w:bCs/>
          <w:color w:val="231F20"/>
          <w:sz w:val="36"/>
          <w:szCs w:val="36"/>
        </w:rPr>
        <w:t>and regulations.</w:t>
      </w:r>
    </w:p>
    <w:p w14:paraId="31A0CE24" w14:textId="77777777" w:rsidR="000430DD" w:rsidRPr="000430DD" w:rsidRDefault="000430DD" w:rsidP="000430DD">
      <w:pPr>
        <w:spacing w:before="1"/>
        <w:rPr>
          <w:rFonts w:ascii="Times New Roman" w:eastAsia="Minion Pro Cond" w:hAnsi="Times New Roman" w:cs="Times New Roman"/>
          <w:b/>
          <w:bCs/>
          <w:sz w:val="35"/>
          <w:szCs w:val="35"/>
        </w:rPr>
      </w:pPr>
    </w:p>
    <w:p w14:paraId="0110F78D" w14:textId="69BDA8B4" w:rsidR="000430DD" w:rsidRPr="00C73DEC" w:rsidRDefault="000430DD" w:rsidP="000430DD">
      <w:pPr>
        <w:pStyle w:val="Heading2"/>
        <w:tabs>
          <w:tab w:val="left" w:pos="5090"/>
        </w:tabs>
        <w:spacing w:line="480" w:lineRule="exact"/>
        <w:ind w:left="777" w:right="775"/>
        <w:jc w:val="center"/>
        <w:rPr>
          <w:rFonts w:ascii="Times New Roman" w:hAnsi="Times New Roman" w:cs="Times New Roman"/>
          <w:sz w:val="32"/>
          <w:szCs w:val="32"/>
        </w:rPr>
      </w:pPr>
      <w:r w:rsidRPr="00C73DEC">
        <w:rPr>
          <w:rFonts w:ascii="Times New Roman" w:hAnsi="Times New Roman" w:cs="Times New Roman"/>
          <w:color w:val="231F20"/>
          <w:sz w:val="32"/>
          <w:szCs w:val="32"/>
        </w:rPr>
        <w:t>I_______________________</w:t>
      </w:r>
      <w:r w:rsidR="00C73DEC">
        <w:rPr>
          <w:rFonts w:ascii="Times New Roman" w:hAnsi="Times New Roman" w:cs="Times New Roman"/>
          <w:color w:val="231F20"/>
          <w:sz w:val="32"/>
          <w:szCs w:val="32"/>
        </w:rPr>
        <w:t>__________</w:t>
      </w:r>
      <w:r w:rsidRPr="00C73DEC">
        <w:rPr>
          <w:rFonts w:ascii="Times New Roman" w:hAnsi="Times New Roman" w:cs="Times New Roman"/>
          <w:color w:val="231F20"/>
          <w:sz w:val="32"/>
          <w:szCs w:val="32"/>
        </w:rPr>
        <w:t>__</w:t>
      </w:r>
      <w:r w:rsidRPr="00C73DEC">
        <w:rPr>
          <w:rFonts w:ascii="Times New Roman" w:hAnsi="Times New Roman" w:cs="Times New Roman"/>
          <w:color w:val="231F20"/>
          <w:sz w:val="24"/>
          <w:szCs w:val="24"/>
        </w:rPr>
        <w:t>(PRINT NAME)</w:t>
      </w:r>
      <w:r w:rsidRPr="00C73DEC">
        <w:rPr>
          <w:rFonts w:ascii="Times New Roman" w:hAnsi="Times New Roman" w:cs="Times New Roman"/>
          <w:color w:val="231F20"/>
          <w:sz w:val="32"/>
          <w:szCs w:val="32"/>
        </w:rPr>
        <w:t xml:space="preserve">, </w:t>
      </w:r>
      <w:r w:rsidRPr="00C73DEC">
        <w:rPr>
          <w:rFonts w:ascii="Times New Roman" w:hAnsi="Times New Roman" w:cs="Times New Roman"/>
          <w:color w:val="231F20"/>
          <w:spacing w:val="-4"/>
          <w:sz w:val="32"/>
          <w:szCs w:val="32"/>
        </w:rPr>
        <w:t xml:space="preserve">have </w:t>
      </w:r>
      <w:r w:rsidRPr="00C73DEC">
        <w:rPr>
          <w:rFonts w:ascii="Times New Roman" w:hAnsi="Times New Roman" w:cs="Times New Roman"/>
          <w:color w:val="231F20"/>
          <w:sz w:val="32"/>
          <w:szCs w:val="32"/>
        </w:rPr>
        <w:t xml:space="preserve">received </w:t>
      </w:r>
      <w:r w:rsidRPr="00C73DEC">
        <w:rPr>
          <w:rFonts w:ascii="Times New Roman" w:hAnsi="Times New Roman" w:cs="Times New Roman"/>
          <w:color w:val="231F20"/>
          <w:spacing w:val="-5"/>
          <w:sz w:val="32"/>
          <w:szCs w:val="32"/>
        </w:rPr>
        <w:t xml:space="preserve">my </w:t>
      </w:r>
      <w:r w:rsidRPr="00C73DEC">
        <w:rPr>
          <w:rFonts w:ascii="Times New Roman" w:hAnsi="Times New Roman" w:cs="Times New Roman"/>
          <w:color w:val="231F20"/>
          <w:spacing w:val="-3"/>
          <w:sz w:val="32"/>
          <w:szCs w:val="32"/>
        </w:rPr>
        <w:t>copy</w:t>
      </w:r>
      <w:r w:rsidRPr="00C73DEC">
        <w:rPr>
          <w:rFonts w:ascii="Times New Roman" w:hAnsi="Times New Roman" w:cs="Times New Roman"/>
          <w:color w:val="231F20"/>
          <w:spacing w:val="-7"/>
          <w:sz w:val="32"/>
          <w:szCs w:val="32"/>
        </w:rPr>
        <w:t xml:space="preserve"> </w:t>
      </w:r>
      <w:r w:rsidRPr="00C73DEC">
        <w:rPr>
          <w:rFonts w:ascii="Times New Roman" w:hAnsi="Times New Roman" w:cs="Times New Roman"/>
          <w:color w:val="231F20"/>
          <w:spacing w:val="-3"/>
          <w:sz w:val="32"/>
          <w:szCs w:val="32"/>
        </w:rPr>
        <w:t xml:space="preserve">of </w:t>
      </w:r>
      <w:r w:rsidRPr="00C73DEC">
        <w:rPr>
          <w:rFonts w:ascii="Times New Roman" w:hAnsi="Times New Roman" w:cs="Times New Roman"/>
          <w:color w:val="231F20"/>
          <w:sz w:val="32"/>
          <w:szCs w:val="32"/>
        </w:rPr>
        <w:t xml:space="preserve">the </w:t>
      </w:r>
      <w:r w:rsidR="00C63188">
        <w:rPr>
          <w:rFonts w:ascii="Times New Roman" w:hAnsi="Times New Roman" w:cs="Times New Roman"/>
          <w:color w:val="231F20"/>
          <w:sz w:val="32"/>
          <w:szCs w:val="32"/>
        </w:rPr>
        <w:t>202</w:t>
      </w:r>
      <w:r w:rsidR="001C58AA">
        <w:rPr>
          <w:rFonts w:ascii="Times New Roman" w:hAnsi="Times New Roman" w:cs="Times New Roman"/>
          <w:color w:val="231F20"/>
          <w:sz w:val="32"/>
          <w:szCs w:val="32"/>
        </w:rPr>
        <w:t>4</w:t>
      </w:r>
      <w:r w:rsidR="00C63188">
        <w:rPr>
          <w:rFonts w:ascii="Times New Roman" w:hAnsi="Times New Roman" w:cs="Times New Roman"/>
          <w:color w:val="231F20"/>
          <w:sz w:val="32"/>
          <w:szCs w:val="32"/>
        </w:rPr>
        <w:t xml:space="preserve"> </w:t>
      </w:r>
      <w:r w:rsidR="00C73DEC" w:rsidRPr="00C73DEC">
        <w:rPr>
          <w:rFonts w:ascii="Times New Roman" w:hAnsi="Times New Roman" w:cs="Times New Roman"/>
          <w:i/>
          <w:iCs/>
          <w:color w:val="231F20"/>
          <w:spacing w:val="-3"/>
          <w:sz w:val="32"/>
          <w:szCs w:val="32"/>
        </w:rPr>
        <w:t>Annual Security Report, Clery Act Campus Security Report, &amp; Federal Legal Disclosure Document</w:t>
      </w:r>
      <w:r w:rsidRPr="00C73DEC">
        <w:rPr>
          <w:rFonts w:ascii="Times New Roman" w:hAnsi="Times New Roman" w:cs="Times New Roman"/>
          <w:color w:val="231F20"/>
          <w:sz w:val="32"/>
          <w:szCs w:val="32"/>
        </w:rPr>
        <w:t xml:space="preserve">. </w:t>
      </w:r>
      <w:r w:rsidRPr="00C73DEC">
        <w:rPr>
          <w:rFonts w:ascii="Times New Roman" w:hAnsi="Times New Roman" w:cs="Times New Roman"/>
          <w:color w:val="231F20"/>
          <w:spacing w:val="-8"/>
          <w:sz w:val="32"/>
          <w:szCs w:val="32"/>
        </w:rPr>
        <w:t xml:space="preserve">It </w:t>
      </w:r>
      <w:r w:rsidRPr="00C73DEC">
        <w:rPr>
          <w:rFonts w:ascii="Times New Roman" w:hAnsi="Times New Roman" w:cs="Times New Roman"/>
          <w:color w:val="231F20"/>
          <w:sz w:val="32"/>
          <w:szCs w:val="32"/>
        </w:rPr>
        <w:t xml:space="preserve">is </w:t>
      </w:r>
      <w:r w:rsidRPr="00C73DEC">
        <w:rPr>
          <w:rFonts w:ascii="Times New Roman" w:hAnsi="Times New Roman" w:cs="Times New Roman"/>
          <w:color w:val="231F20"/>
          <w:spacing w:val="-5"/>
          <w:sz w:val="32"/>
          <w:szCs w:val="32"/>
        </w:rPr>
        <w:t xml:space="preserve">my </w:t>
      </w:r>
      <w:r w:rsidRPr="00C73DEC">
        <w:rPr>
          <w:rFonts w:ascii="Times New Roman" w:hAnsi="Times New Roman" w:cs="Times New Roman"/>
          <w:color w:val="231F20"/>
          <w:sz w:val="32"/>
          <w:szCs w:val="32"/>
        </w:rPr>
        <w:t xml:space="preserve">responsibility to read </w:t>
      </w:r>
      <w:r w:rsidRPr="00C73DEC">
        <w:rPr>
          <w:rFonts w:ascii="Times New Roman" w:hAnsi="Times New Roman" w:cs="Times New Roman"/>
          <w:color w:val="231F20"/>
          <w:spacing w:val="-2"/>
          <w:sz w:val="32"/>
          <w:szCs w:val="32"/>
        </w:rPr>
        <w:t xml:space="preserve">and </w:t>
      </w:r>
      <w:r w:rsidRPr="00C73DEC">
        <w:rPr>
          <w:rFonts w:ascii="Times New Roman" w:hAnsi="Times New Roman" w:cs="Times New Roman"/>
          <w:color w:val="231F20"/>
          <w:sz w:val="32"/>
          <w:szCs w:val="32"/>
        </w:rPr>
        <w:t xml:space="preserve">understand the </w:t>
      </w:r>
      <w:r w:rsidRPr="00C73DEC">
        <w:rPr>
          <w:rFonts w:ascii="Times New Roman" w:hAnsi="Times New Roman" w:cs="Times New Roman"/>
          <w:color w:val="231F20"/>
          <w:spacing w:val="-3"/>
          <w:sz w:val="32"/>
          <w:szCs w:val="32"/>
        </w:rPr>
        <w:t xml:space="preserve">matters </w:t>
      </w:r>
      <w:r w:rsidRPr="00C73DEC">
        <w:rPr>
          <w:rFonts w:ascii="Times New Roman" w:hAnsi="Times New Roman" w:cs="Times New Roman"/>
          <w:color w:val="231F20"/>
          <w:sz w:val="32"/>
          <w:szCs w:val="32"/>
        </w:rPr>
        <w:t xml:space="preserve">set forth in this </w:t>
      </w:r>
      <w:r w:rsidR="00C73DEC">
        <w:rPr>
          <w:rFonts w:ascii="Times New Roman" w:hAnsi="Times New Roman" w:cs="Times New Roman"/>
          <w:color w:val="231F20"/>
          <w:sz w:val="32"/>
          <w:szCs w:val="32"/>
        </w:rPr>
        <w:t>Document</w:t>
      </w:r>
      <w:r w:rsidRPr="00C73DEC">
        <w:rPr>
          <w:rFonts w:ascii="Times New Roman" w:hAnsi="Times New Roman" w:cs="Times New Roman"/>
          <w:color w:val="231F20"/>
          <w:sz w:val="32"/>
          <w:szCs w:val="32"/>
        </w:rPr>
        <w:t xml:space="preserve">. </w:t>
      </w:r>
      <w:r w:rsidRPr="00C73DEC">
        <w:rPr>
          <w:rFonts w:ascii="Times New Roman" w:hAnsi="Times New Roman" w:cs="Times New Roman"/>
          <w:color w:val="231F20"/>
          <w:spacing w:val="-8"/>
          <w:sz w:val="32"/>
          <w:szCs w:val="32"/>
        </w:rPr>
        <w:t xml:space="preserve">It </w:t>
      </w:r>
      <w:r w:rsidRPr="00C73DEC">
        <w:rPr>
          <w:rFonts w:ascii="Times New Roman" w:hAnsi="Times New Roman" w:cs="Times New Roman"/>
          <w:color w:val="231F20"/>
          <w:sz w:val="32"/>
          <w:szCs w:val="32"/>
        </w:rPr>
        <w:t xml:space="preserve">is a guide to </w:t>
      </w:r>
      <w:r w:rsidRPr="00C73DEC">
        <w:rPr>
          <w:rFonts w:ascii="Times New Roman" w:hAnsi="Times New Roman" w:cs="Times New Roman"/>
          <w:color w:val="231F20"/>
          <w:spacing w:val="-3"/>
          <w:sz w:val="32"/>
          <w:szCs w:val="32"/>
        </w:rPr>
        <w:t xml:space="preserve">Academy </w:t>
      </w:r>
      <w:r w:rsidRPr="00C73DEC">
        <w:rPr>
          <w:rFonts w:ascii="Times New Roman" w:hAnsi="Times New Roman" w:cs="Times New Roman"/>
          <w:color w:val="231F20"/>
          <w:sz w:val="32"/>
          <w:szCs w:val="32"/>
        </w:rPr>
        <w:t xml:space="preserve">policies </w:t>
      </w:r>
      <w:r w:rsidRPr="00C73DEC">
        <w:rPr>
          <w:rFonts w:ascii="Times New Roman" w:hAnsi="Times New Roman" w:cs="Times New Roman"/>
          <w:color w:val="231F20"/>
          <w:spacing w:val="-2"/>
          <w:sz w:val="32"/>
          <w:szCs w:val="32"/>
        </w:rPr>
        <w:t>and</w:t>
      </w:r>
      <w:r w:rsidRPr="00C73DEC">
        <w:rPr>
          <w:rFonts w:ascii="Times New Roman" w:hAnsi="Times New Roman" w:cs="Times New Roman"/>
          <w:color w:val="231F20"/>
          <w:spacing w:val="-26"/>
          <w:sz w:val="32"/>
          <w:szCs w:val="32"/>
        </w:rPr>
        <w:t xml:space="preserve"> </w:t>
      </w:r>
      <w:r w:rsidRPr="00C73DEC">
        <w:rPr>
          <w:rFonts w:ascii="Times New Roman" w:hAnsi="Times New Roman" w:cs="Times New Roman"/>
          <w:color w:val="231F20"/>
          <w:sz w:val="32"/>
          <w:szCs w:val="32"/>
        </w:rPr>
        <w:t>procedures.</w:t>
      </w:r>
    </w:p>
    <w:p w14:paraId="02F57FBE" w14:textId="77777777" w:rsidR="000430DD" w:rsidRPr="00C73DEC" w:rsidRDefault="000430DD" w:rsidP="000430DD">
      <w:pPr>
        <w:spacing w:before="8"/>
        <w:rPr>
          <w:rFonts w:ascii="Times New Roman" w:eastAsia="Minion Pro" w:hAnsi="Times New Roman" w:cs="Times New Roman"/>
          <w:sz w:val="32"/>
          <w:szCs w:val="32"/>
        </w:rPr>
      </w:pPr>
    </w:p>
    <w:p w14:paraId="68B07834" w14:textId="677DCDC7" w:rsidR="000430DD" w:rsidRPr="00C73DEC" w:rsidRDefault="000430DD" w:rsidP="00C73DEC">
      <w:pPr>
        <w:spacing w:line="480" w:lineRule="exact"/>
        <w:ind w:left="496" w:right="494"/>
        <w:jc w:val="center"/>
        <w:rPr>
          <w:rFonts w:ascii="Times New Roman" w:eastAsia="Minion Pro" w:hAnsi="Times New Roman" w:cs="Times New Roman"/>
          <w:sz w:val="31"/>
          <w:szCs w:val="31"/>
        </w:rPr>
      </w:pPr>
      <w:r w:rsidRPr="00C73DEC">
        <w:rPr>
          <w:rFonts w:ascii="Times New Roman" w:hAnsi="Times New Roman" w:cs="Times New Roman"/>
          <w:i/>
          <w:color w:val="231F20"/>
          <w:sz w:val="31"/>
          <w:szCs w:val="31"/>
        </w:rPr>
        <w:t xml:space="preserve">I </w:t>
      </w:r>
      <w:r w:rsidRPr="00C73DEC">
        <w:rPr>
          <w:rFonts w:ascii="Times New Roman" w:hAnsi="Times New Roman" w:cs="Times New Roman"/>
          <w:i/>
          <w:color w:val="231F20"/>
          <w:spacing w:val="-4"/>
          <w:sz w:val="31"/>
          <w:szCs w:val="31"/>
        </w:rPr>
        <w:t xml:space="preserve">understand and acknowledge that </w:t>
      </w:r>
      <w:r w:rsidRPr="00C73DEC">
        <w:rPr>
          <w:rFonts w:ascii="Times New Roman" w:hAnsi="Times New Roman" w:cs="Times New Roman"/>
          <w:i/>
          <w:color w:val="231F20"/>
          <w:spacing w:val="-3"/>
          <w:sz w:val="31"/>
          <w:szCs w:val="31"/>
        </w:rPr>
        <w:t xml:space="preserve">the </w:t>
      </w:r>
      <w:r w:rsidRPr="00C73DEC">
        <w:rPr>
          <w:rFonts w:ascii="Times New Roman" w:hAnsi="Times New Roman" w:cs="Times New Roman"/>
          <w:i/>
          <w:color w:val="231F20"/>
          <w:spacing w:val="-5"/>
          <w:sz w:val="31"/>
          <w:szCs w:val="31"/>
        </w:rPr>
        <w:t xml:space="preserve">Academy </w:t>
      </w:r>
      <w:r w:rsidRPr="00C73DEC">
        <w:rPr>
          <w:rFonts w:ascii="Times New Roman" w:hAnsi="Times New Roman" w:cs="Times New Roman"/>
          <w:i/>
          <w:color w:val="231F20"/>
          <w:sz w:val="31"/>
          <w:szCs w:val="31"/>
        </w:rPr>
        <w:t xml:space="preserve">has </w:t>
      </w:r>
      <w:r w:rsidRPr="00C73DEC">
        <w:rPr>
          <w:rFonts w:ascii="Times New Roman" w:hAnsi="Times New Roman" w:cs="Times New Roman"/>
          <w:i/>
          <w:color w:val="231F20"/>
          <w:spacing w:val="-3"/>
          <w:sz w:val="31"/>
          <w:szCs w:val="31"/>
        </w:rPr>
        <w:t xml:space="preserve">the </w:t>
      </w:r>
      <w:r w:rsidRPr="00C73DEC">
        <w:rPr>
          <w:rFonts w:ascii="Times New Roman" w:hAnsi="Times New Roman" w:cs="Times New Roman"/>
          <w:i/>
          <w:color w:val="231F20"/>
          <w:sz w:val="31"/>
          <w:szCs w:val="31"/>
        </w:rPr>
        <w:t xml:space="preserve">right, </w:t>
      </w:r>
      <w:r w:rsidRPr="00C73DEC">
        <w:rPr>
          <w:rFonts w:ascii="Times New Roman" w:hAnsi="Times New Roman" w:cs="Times New Roman"/>
          <w:i/>
          <w:color w:val="231F20"/>
          <w:spacing w:val="-3"/>
          <w:sz w:val="31"/>
          <w:szCs w:val="31"/>
        </w:rPr>
        <w:t xml:space="preserve">without </w:t>
      </w:r>
      <w:r w:rsidRPr="00C73DEC">
        <w:rPr>
          <w:rFonts w:ascii="Times New Roman" w:hAnsi="Times New Roman" w:cs="Times New Roman"/>
          <w:i/>
          <w:color w:val="231F20"/>
          <w:sz w:val="31"/>
          <w:szCs w:val="31"/>
        </w:rPr>
        <w:t xml:space="preserve">prior </w:t>
      </w:r>
      <w:r w:rsidRPr="00C73DEC">
        <w:rPr>
          <w:rFonts w:ascii="Times New Roman" w:hAnsi="Times New Roman" w:cs="Times New Roman"/>
          <w:i/>
          <w:color w:val="231F20"/>
          <w:spacing w:val="-3"/>
          <w:sz w:val="31"/>
          <w:szCs w:val="31"/>
        </w:rPr>
        <w:t xml:space="preserve">notice, to </w:t>
      </w:r>
      <w:r w:rsidRPr="00C73DEC">
        <w:rPr>
          <w:rFonts w:ascii="Times New Roman" w:hAnsi="Times New Roman" w:cs="Times New Roman"/>
          <w:i/>
          <w:color w:val="231F20"/>
          <w:spacing w:val="-5"/>
          <w:sz w:val="31"/>
          <w:szCs w:val="31"/>
        </w:rPr>
        <w:t xml:space="preserve">modify, </w:t>
      </w:r>
      <w:r w:rsidRPr="00C73DEC">
        <w:rPr>
          <w:rFonts w:ascii="Times New Roman" w:hAnsi="Times New Roman" w:cs="Times New Roman"/>
          <w:i/>
          <w:color w:val="231F20"/>
          <w:spacing w:val="-3"/>
          <w:sz w:val="31"/>
          <w:szCs w:val="31"/>
        </w:rPr>
        <w:t xml:space="preserve">amend or </w:t>
      </w:r>
      <w:r w:rsidRPr="00C73DEC">
        <w:rPr>
          <w:rFonts w:ascii="Times New Roman" w:hAnsi="Times New Roman" w:cs="Times New Roman"/>
          <w:i/>
          <w:color w:val="231F20"/>
          <w:spacing w:val="-4"/>
          <w:sz w:val="31"/>
          <w:szCs w:val="31"/>
        </w:rPr>
        <w:t xml:space="preserve">terminate </w:t>
      </w:r>
      <w:r w:rsidRPr="00C73DEC">
        <w:rPr>
          <w:rFonts w:ascii="Times New Roman" w:hAnsi="Times New Roman" w:cs="Times New Roman"/>
          <w:i/>
          <w:color w:val="231F20"/>
          <w:spacing w:val="-3"/>
          <w:sz w:val="31"/>
          <w:szCs w:val="31"/>
        </w:rPr>
        <w:t xml:space="preserve">policies, practices, </w:t>
      </w:r>
      <w:r w:rsidRPr="00C73DEC">
        <w:rPr>
          <w:rFonts w:ascii="Times New Roman" w:hAnsi="Times New Roman" w:cs="Times New Roman"/>
          <w:i/>
          <w:color w:val="231F20"/>
          <w:sz w:val="31"/>
          <w:szCs w:val="31"/>
        </w:rPr>
        <w:t xml:space="preserve">benefit </w:t>
      </w:r>
      <w:r w:rsidRPr="00C73DEC">
        <w:rPr>
          <w:rFonts w:ascii="Times New Roman" w:hAnsi="Times New Roman" w:cs="Times New Roman"/>
          <w:i/>
          <w:color w:val="231F20"/>
          <w:spacing w:val="-3"/>
          <w:sz w:val="31"/>
          <w:szCs w:val="31"/>
        </w:rPr>
        <w:t xml:space="preserve">plans, </w:t>
      </w:r>
      <w:r w:rsidRPr="00C73DEC">
        <w:rPr>
          <w:rFonts w:ascii="Times New Roman" w:hAnsi="Times New Roman" w:cs="Times New Roman"/>
          <w:i/>
          <w:color w:val="231F20"/>
          <w:spacing w:val="-4"/>
          <w:sz w:val="31"/>
          <w:szCs w:val="31"/>
        </w:rPr>
        <w:t xml:space="preserve">and </w:t>
      </w:r>
      <w:r w:rsidRPr="00C73DEC">
        <w:rPr>
          <w:rFonts w:ascii="Times New Roman" w:hAnsi="Times New Roman" w:cs="Times New Roman"/>
          <w:i/>
          <w:color w:val="231F20"/>
          <w:spacing w:val="-3"/>
          <w:sz w:val="31"/>
          <w:szCs w:val="31"/>
        </w:rPr>
        <w:t xml:space="preserve">other </w:t>
      </w:r>
      <w:r w:rsidRPr="00C73DEC">
        <w:rPr>
          <w:rFonts w:ascii="Times New Roman" w:hAnsi="Times New Roman" w:cs="Times New Roman"/>
          <w:i/>
          <w:color w:val="231F20"/>
          <w:spacing w:val="-4"/>
          <w:sz w:val="31"/>
          <w:szCs w:val="31"/>
        </w:rPr>
        <w:t xml:space="preserve">institutional programs </w:t>
      </w:r>
      <w:r w:rsidRPr="00C73DEC">
        <w:rPr>
          <w:rFonts w:ascii="Times New Roman" w:hAnsi="Times New Roman" w:cs="Times New Roman"/>
          <w:i/>
          <w:color w:val="231F20"/>
          <w:spacing w:val="-3"/>
          <w:sz w:val="31"/>
          <w:szCs w:val="31"/>
        </w:rPr>
        <w:t xml:space="preserve">within the </w:t>
      </w:r>
      <w:r w:rsidRPr="00C73DEC">
        <w:rPr>
          <w:rFonts w:ascii="Times New Roman" w:hAnsi="Times New Roman" w:cs="Times New Roman"/>
          <w:i/>
          <w:color w:val="231F20"/>
          <w:spacing w:val="-5"/>
          <w:sz w:val="31"/>
          <w:szCs w:val="31"/>
        </w:rPr>
        <w:t xml:space="preserve">limits </w:t>
      </w:r>
      <w:r w:rsidRPr="00C73DEC">
        <w:rPr>
          <w:rFonts w:ascii="Times New Roman" w:hAnsi="Times New Roman" w:cs="Times New Roman"/>
          <w:i/>
          <w:color w:val="231F20"/>
          <w:spacing w:val="-4"/>
          <w:sz w:val="31"/>
          <w:szCs w:val="31"/>
        </w:rPr>
        <w:t xml:space="preserve">and </w:t>
      </w:r>
      <w:r w:rsidRPr="00C73DEC">
        <w:rPr>
          <w:rFonts w:ascii="Times New Roman" w:hAnsi="Times New Roman" w:cs="Times New Roman"/>
          <w:i/>
          <w:color w:val="231F20"/>
          <w:spacing w:val="-5"/>
          <w:sz w:val="31"/>
          <w:szCs w:val="31"/>
        </w:rPr>
        <w:t xml:space="preserve">requirements </w:t>
      </w:r>
      <w:r w:rsidRPr="00C73DEC">
        <w:rPr>
          <w:rFonts w:ascii="Times New Roman" w:hAnsi="Times New Roman" w:cs="Times New Roman"/>
          <w:i/>
          <w:color w:val="231F20"/>
          <w:spacing w:val="-3"/>
          <w:sz w:val="31"/>
          <w:szCs w:val="31"/>
        </w:rPr>
        <w:t>imposed by</w:t>
      </w:r>
      <w:r w:rsidRPr="00C73DEC">
        <w:rPr>
          <w:rFonts w:ascii="Times New Roman" w:hAnsi="Times New Roman" w:cs="Times New Roman"/>
          <w:i/>
          <w:color w:val="231F20"/>
          <w:spacing w:val="23"/>
          <w:sz w:val="31"/>
          <w:szCs w:val="31"/>
        </w:rPr>
        <w:t xml:space="preserve"> </w:t>
      </w:r>
      <w:r w:rsidRPr="00C73DEC">
        <w:rPr>
          <w:rFonts w:ascii="Times New Roman" w:hAnsi="Times New Roman" w:cs="Times New Roman"/>
          <w:i/>
          <w:color w:val="231F20"/>
          <w:spacing w:val="-10"/>
          <w:sz w:val="31"/>
          <w:szCs w:val="31"/>
        </w:rPr>
        <w:t>law.</w:t>
      </w:r>
    </w:p>
    <w:p w14:paraId="55004C0D" w14:textId="13CDEC2C" w:rsidR="000430DD" w:rsidRDefault="000430DD" w:rsidP="000430DD">
      <w:pPr>
        <w:spacing w:before="9"/>
        <w:rPr>
          <w:rFonts w:ascii="Times New Roman" w:eastAsia="Minion Pro" w:hAnsi="Times New Roman" w:cs="Times New Roman"/>
          <w:i/>
          <w:sz w:val="29"/>
          <w:szCs w:val="29"/>
        </w:rPr>
      </w:pPr>
    </w:p>
    <w:p w14:paraId="5DEA0E21" w14:textId="77777777" w:rsidR="00C73DEC" w:rsidRPr="000430DD" w:rsidRDefault="00C73DEC" w:rsidP="000430DD">
      <w:pPr>
        <w:spacing w:before="9"/>
        <w:rPr>
          <w:rFonts w:ascii="Times New Roman" w:eastAsia="Minion Pro" w:hAnsi="Times New Roman" w:cs="Times New Roman"/>
          <w:i/>
          <w:sz w:val="29"/>
          <w:szCs w:val="29"/>
        </w:rPr>
      </w:pPr>
    </w:p>
    <w:p w14:paraId="07727920" w14:textId="1A0F8A08" w:rsidR="000430DD" w:rsidRPr="00C73DEC" w:rsidRDefault="000430DD" w:rsidP="000430DD">
      <w:pPr>
        <w:pStyle w:val="Heading2"/>
        <w:tabs>
          <w:tab w:val="left" w:pos="9719"/>
        </w:tabs>
        <w:ind w:left="1080"/>
        <w:rPr>
          <w:rFonts w:ascii="Times New Roman" w:hAnsi="Times New Roman" w:cs="Times New Roman"/>
          <w:sz w:val="32"/>
          <w:szCs w:val="32"/>
        </w:rPr>
      </w:pPr>
      <w:r w:rsidRPr="00C73DEC">
        <w:rPr>
          <w:rFonts w:ascii="Times New Roman" w:hAnsi="Times New Roman" w:cs="Times New Roman"/>
          <w:noProof/>
          <w:sz w:val="32"/>
          <w:szCs w:val="32"/>
        </w:rPr>
        <mc:AlternateContent>
          <mc:Choice Requires="wpg">
            <w:drawing>
              <wp:anchor distT="0" distB="0" distL="114300" distR="114300" simplePos="0" relativeHeight="251660288" behindDoc="1" locked="0" layoutInCell="1" allowOverlap="1" wp14:anchorId="4FA788CF" wp14:editId="693844A3">
                <wp:simplePos x="0" y="0"/>
                <wp:positionH relativeFrom="page">
                  <wp:posOffset>655320</wp:posOffset>
                </wp:positionH>
                <wp:positionV relativeFrom="paragraph">
                  <wp:posOffset>37465</wp:posOffset>
                </wp:positionV>
                <wp:extent cx="6537960" cy="1270"/>
                <wp:effectExtent l="7620" t="12700" r="7620" b="508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960" cy="1270"/>
                          <a:chOff x="1032" y="59"/>
                          <a:chExt cx="10296" cy="2"/>
                        </a:xfrm>
                      </wpg:grpSpPr>
                      <wps:wsp>
                        <wps:cNvPr id="28" name="Freeform 29"/>
                        <wps:cNvSpPr>
                          <a:spLocks/>
                        </wps:cNvSpPr>
                        <wps:spPr bwMode="auto">
                          <a:xfrm>
                            <a:off x="1032" y="59"/>
                            <a:ext cx="10296" cy="2"/>
                          </a:xfrm>
                          <a:custGeom>
                            <a:avLst/>
                            <a:gdLst>
                              <a:gd name="T0" fmla="+- 0 1032 1032"/>
                              <a:gd name="T1" fmla="*/ T0 w 10296"/>
                              <a:gd name="T2" fmla="+- 0 11328 1032"/>
                              <a:gd name="T3" fmla="*/ T2 w 10296"/>
                            </a:gdLst>
                            <a:ahLst/>
                            <a:cxnLst>
                              <a:cxn ang="0">
                                <a:pos x="T1" y="0"/>
                              </a:cxn>
                              <a:cxn ang="0">
                                <a:pos x="T3" y="0"/>
                              </a:cxn>
                            </a:cxnLst>
                            <a:rect l="0" t="0" r="r" b="b"/>
                            <a:pathLst>
                              <a:path w="10296">
                                <a:moveTo>
                                  <a:pt x="0" y="0"/>
                                </a:moveTo>
                                <a:lnTo>
                                  <a:pt x="10296"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A026D" id="Group 28" o:spid="_x0000_s1026" style="position:absolute;margin-left:51.6pt;margin-top:2.95pt;width:514.8pt;height:.1pt;z-index:-251656192;mso-position-horizontal-relative:page" coordorigin="1032,59" coordsize="10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">
                <v:shape id="Freeform 29" o:spid="_x0000_s1027" style="position:absolute;left:1032;top:59;width:10296;height:2;visibility:visible;mso-wrap-style:square;v-text-anchor:top" coordsize="10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" path="m,l10296,e" filled="f" strokecolor="#231f20" strokeweight="1pt">
                  <v:path arrowok="t" o:connecttype="custom" o:connectlocs="0,0;10296,0" o:connectangles="0,0"/>
                </v:shape>
                <w10:wrap anchorx="page"/>
              </v:group>
            </w:pict>
          </mc:Fallback>
        </mc:AlternateContent>
      </w:r>
      <w:r w:rsidRPr="00C73DEC">
        <w:rPr>
          <w:rFonts w:ascii="Times New Roman" w:hAnsi="Times New Roman" w:cs="Times New Roman"/>
          <w:color w:val="231F20"/>
          <w:spacing w:val="-3"/>
          <w:sz w:val="32"/>
          <w:szCs w:val="32"/>
        </w:rPr>
        <w:t>Student</w:t>
      </w:r>
      <w:r w:rsidR="00CA21AA">
        <w:rPr>
          <w:rFonts w:ascii="Times New Roman" w:hAnsi="Times New Roman" w:cs="Times New Roman"/>
          <w:color w:val="231F20"/>
          <w:spacing w:val="-3"/>
          <w:sz w:val="32"/>
          <w:szCs w:val="32"/>
        </w:rPr>
        <w:t>/Staff</w:t>
      </w:r>
      <w:r w:rsidRPr="00C73DEC">
        <w:rPr>
          <w:rFonts w:ascii="Times New Roman" w:hAnsi="Times New Roman" w:cs="Times New Roman"/>
          <w:color w:val="231F20"/>
          <w:spacing w:val="8"/>
          <w:sz w:val="32"/>
          <w:szCs w:val="32"/>
        </w:rPr>
        <w:t xml:space="preserve"> </w:t>
      </w:r>
      <w:r w:rsidRPr="00C73DEC">
        <w:rPr>
          <w:rFonts w:ascii="Times New Roman" w:hAnsi="Times New Roman" w:cs="Times New Roman"/>
          <w:color w:val="231F20"/>
          <w:spacing w:val="-3"/>
          <w:sz w:val="32"/>
          <w:szCs w:val="32"/>
        </w:rPr>
        <w:t>Signature</w:t>
      </w:r>
      <w:r w:rsidRPr="00C73DEC">
        <w:rPr>
          <w:rFonts w:ascii="Times New Roman" w:hAnsi="Times New Roman" w:cs="Times New Roman"/>
          <w:color w:val="231F20"/>
          <w:spacing w:val="-3"/>
          <w:sz w:val="32"/>
          <w:szCs w:val="32"/>
        </w:rPr>
        <w:tab/>
        <w:t>Date</w:t>
      </w:r>
    </w:p>
    <w:p w14:paraId="4D9D7167" w14:textId="77777777" w:rsidR="000430DD" w:rsidRPr="000430DD" w:rsidRDefault="000430DD" w:rsidP="000430DD">
      <w:pPr>
        <w:rPr>
          <w:rFonts w:ascii="Times New Roman" w:eastAsia="Minion Pro" w:hAnsi="Times New Roman" w:cs="Times New Roman"/>
          <w:sz w:val="40"/>
          <w:szCs w:val="40"/>
        </w:rPr>
      </w:pPr>
    </w:p>
    <w:sectPr w:rsidR="000430DD" w:rsidRPr="000430DD" w:rsidSect="006362C4">
      <w:footerReference w:type="default" r:id="rId4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2DA8" w14:textId="77777777" w:rsidR="006362C4" w:rsidRDefault="006362C4" w:rsidP="006362C4">
      <w:pPr>
        <w:spacing w:after="0" w:line="240" w:lineRule="auto"/>
      </w:pPr>
      <w:r>
        <w:separator/>
      </w:r>
    </w:p>
  </w:endnote>
  <w:endnote w:type="continuationSeparator" w:id="0">
    <w:p w14:paraId="6A280AFF" w14:textId="77777777" w:rsidR="006362C4" w:rsidRDefault="006362C4" w:rsidP="0063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Pristina">
    <w:panose1 w:val="030604020404060802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Edwardian Script ITC">
    <w:panose1 w:val="030303020407070D08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inion Pro Cond">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8140" w14:textId="08A6E9E1" w:rsidR="006362C4" w:rsidRPr="00D12A3A" w:rsidRDefault="006362C4" w:rsidP="006362C4">
    <w:pPr>
      <w:pStyle w:val="Footer"/>
      <w:jc w:val="center"/>
      <w:rPr>
        <w:rFonts w:ascii="Lucida Calligraphy" w:hAnsi="Lucida Calligraphy"/>
        <w:sz w:val="20"/>
        <w:szCs w:val="20"/>
      </w:rPr>
    </w:pPr>
    <w:r w:rsidRPr="00D12A3A">
      <w:rPr>
        <w:rFonts w:ascii="Lucida Calligraphy" w:hAnsi="Lucida Calligraphy"/>
        <w:sz w:val="20"/>
        <w:szCs w:val="20"/>
      </w:rPr>
      <w:t>Academy of Natural Therapy</w:t>
    </w:r>
  </w:p>
  <w:p w14:paraId="0CA46BEA" w14:textId="621738D4" w:rsidR="006362C4" w:rsidRPr="006362C4" w:rsidRDefault="000031BE" w:rsidP="006362C4">
    <w:pPr>
      <w:pStyle w:val="Footer"/>
      <w:jc w:val="center"/>
      <w:rPr>
        <w:rFonts w:ascii="Times New Roman" w:hAnsi="Times New Roman" w:cs="Times New Roman"/>
        <w:sz w:val="16"/>
        <w:szCs w:val="16"/>
      </w:rPr>
    </w:pPr>
    <w:r>
      <w:rPr>
        <w:rFonts w:ascii="Times New Roman" w:hAnsi="Times New Roman" w:cs="Times New Roman"/>
        <w:sz w:val="16"/>
        <w:szCs w:val="16"/>
      </w:rPr>
      <w:t>Copyright October 1</w:t>
    </w:r>
    <w:r w:rsidRPr="000031BE">
      <w:rPr>
        <w:rFonts w:ascii="Times New Roman" w:hAnsi="Times New Roman" w:cs="Times New Roman"/>
        <w:sz w:val="16"/>
        <w:szCs w:val="16"/>
        <w:vertAlign w:val="superscript"/>
      </w:rPr>
      <w:t>st</w:t>
    </w:r>
    <w:r>
      <w:rPr>
        <w:rFonts w:ascii="Times New Roman" w:hAnsi="Times New Roman" w:cs="Times New Roman"/>
        <w:sz w:val="16"/>
        <w:szCs w:val="16"/>
      </w:rPr>
      <w:t xml:space="preserve">, </w:t>
    </w:r>
    <w:r w:rsidR="00C63188">
      <w:rPr>
        <w:rFonts w:ascii="Times New Roman" w:hAnsi="Times New Roman" w:cs="Times New Roman"/>
        <w:sz w:val="16"/>
        <w:szCs w:val="16"/>
      </w:rPr>
      <w:t>202</w:t>
    </w:r>
    <w:r w:rsidR="00225F35">
      <w:rPr>
        <w:rFonts w:ascii="Times New Roman" w:hAnsi="Times New Roman" w:cs="Times New Roman"/>
        <w:sz w:val="16"/>
        <w:szCs w:val="16"/>
      </w:rPr>
      <w:t>5</w:t>
    </w:r>
  </w:p>
  <w:p w14:paraId="6749ADCA" w14:textId="02F19327" w:rsidR="006362C4" w:rsidRDefault="006362C4">
    <w:pPr>
      <w:pStyle w:val="Footer"/>
    </w:pPr>
  </w:p>
  <w:p w14:paraId="0CDCD437" w14:textId="4E301CC0" w:rsidR="006362C4" w:rsidRPr="00045297" w:rsidRDefault="006362C4" w:rsidP="006362C4">
    <w:pPr>
      <w:pStyle w:val="Footer"/>
      <w:jc w:val="right"/>
      <w:rPr>
        <w:rFonts w:ascii="Times New Roman" w:hAnsi="Times New Roman" w:cs="Times New Roman"/>
      </w:rPr>
    </w:pPr>
    <w:r w:rsidRPr="00045297">
      <w:rPr>
        <w:rFonts w:ascii="Times New Roman" w:hAnsi="Times New Roman" w:cs="Times New Roman"/>
      </w:rPr>
      <w:fldChar w:fldCharType="begin"/>
    </w:r>
    <w:r w:rsidRPr="00045297">
      <w:rPr>
        <w:rFonts w:ascii="Times New Roman" w:hAnsi="Times New Roman" w:cs="Times New Roman"/>
      </w:rPr>
      <w:instrText xml:space="preserve"> PAGE   \* MERGEFORMAT </w:instrText>
    </w:r>
    <w:r w:rsidRPr="00045297">
      <w:rPr>
        <w:rFonts w:ascii="Times New Roman" w:hAnsi="Times New Roman" w:cs="Times New Roman"/>
      </w:rPr>
      <w:fldChar w:fldCharType="separate"/>
    </w:r>
    <w:r w:rsidR="00A54EFC">
      <w:rPr>
        <w:rFonts w:ascii="Times New Roman" w:hAnsi="Times New Roman" w:cs="Times New Roman"/>
        <w:noProof/>
      </w:rPr>
      <w:t>21</w:t>
    </w:r>
    <w:r w:rsidRPr="00045297">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3361" w14:textId="77777777" w:rsidR="006362C4" w:rsidRDefault="006362C4" w:rsidP="006362C4">
      <w:pPr>
        <w:spacing w:after="0" w:line="240" w:lineRule="auto"/>
      </w:pPr>
      <w:r>
        <w:separator/>
      </w:r>
    </w:p>
  </w:footnote>
  <w:footnote w:type="continuationSeparator" w:id="0">
    <w:p w14:paraId="12F43FBF" w14:textId="77777777" w:rsidR="006362C4" w:rsidRDefault="006362C4" w:rsidP="00636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B5C"/>
    <w:multiLevelType w:val="hybridMultilevel"/>
    <w:tmpl w:val="DFA6A860"/>
    <w:lvl w:ilvl="0" w:tplc="1B3C34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0623"/>
    <w:multiLevelType w:val="hybridMultilevel"/>
    <w:tmpl w:val="4E266726"/>
    <w:lvl w:ilvl="0" w:tplc="1B3C34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04EB7"/>
    <w:multiLevelType w:val="hybridMultilevel"/>
    <w:tmpl w:val="FF90FD14"/>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73DE6"/>
    <w:multiLevelType w:val="hybridMultilevel"/>
    <w:tmpl w:val="DEBC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32042"/>
    <w:multiLevelType w:val="hybridMultilevel"/>
    <w:tmpl w:val="5498A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27285C"/>
    <w:multiLevelType w:val="hybridMultilevel"/>
    <w:tmpl w:val="008E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C45F9"/>
    <w:multiLevelType w:val="hybridMultilevel"/>
    <w:tmpl w:val="2B42E024"/>
    <w:lvl w:ilvl="0" w:tplc="1B3C34A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554"/>
    <w:multiLevelType w:val="hybridMultilevel"/>
    <w:tmpl w:val="E3E8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C21A6"/>
    <w:multiLevelType w:val="hybridMultilevel"/>
    <w:tmpl w:val="061C9ACA"/>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17596"/>
    <w:multiLevelType w:val="hybridMultilevel"/>
    <w:tmpl w:val="79064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7473B"/>
    <w:multiLevelType w:val="hybridMultilevel"/>
    <w:tmpl w:val="E298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F5DBA"/>
    <w:multiLevelType w:val="hybridMultilevel"/>
    <w:tmpl w:val="D536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42A9"/>
    <w:multiLevelType w:val="hybridMultilevel"/>
    <w:tmpl w:val="20AE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5119F0"/>
    <w:multiLevelType w:val="hybridMultilevel"/>
    <w:tmpl w:val="E8B8678C"/>
    <w:lvl w:ilvl="0" w:tplc="F1E445F2">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C42876"/>
    <w:multiLevelType w:val="hybridMultilevel"/>
    <w:tmpl w:val="E63C2F28"/>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540A8"/>
    <w:multiLevelType w:val="hybridMultilevel"/>
    <w:tmpl w:val="4244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C2358"/>
    <w:multiLevelType w:val="hybridMultilevel"/>
    <w:tmpl w:val="334E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B475E3"/>
    <w:multiLevelType w:val="hybridMultilevel"/>
    <w:tmpl w:val="AE1E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86F4D"/>
    <w:multiLevelType w:val="hybridMultilevel"/>
    <w:tmpl w:val="4C723264"/>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F1B81"/>
    <w:multiLevelType w:val="hybridMultilevel"/>
    <w:tmpl w:val="D0D2B112"/>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57918"/>
    <w:multiLevelType w:val="hybridMultilevel"/>
    <w:tmpl w:val="A400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786303"/>
    <w:multiLevelType w:val="hybridMultilevel"/>
    <w:tmpl w:val="8756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323A2"/>
    <w:multiLevelType w:val="hybridMultilevel"/>
    <w:tmpl w:val="4A74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064F3A"/>
    <w:multiLevelType w:val="hybridMultilevel"/>
    <w:tmpl w:val="5C24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D29FF"/>
    <w:multiLevelType w:val="hybridMultilevel"/>
    <w:tmpl w:val="B564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F938F9"/>
    <w:multiLevelType w:val="hybridMultilevel"/>
    <w:tmpl w:val="DC8C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764F14"/>
    <w:multiLevelType w:val="hybridMultilevel"/>
    <w:tmpl w:val="D5B08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675F90"/>
    <w:multiLevelType w:val="hybridMultilevel"/>
    <w:tmpl w:val="A6F472F4"/>
    <w:lvl w:ilvl="0" w:tplc="1B3C34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F69DE"/>
    <w:multiLevelType w:val="hybridMultilevel"/>
    <w:tmpl w:val="6D44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50452D"/>
    <w:multiLevelType w:val="hybridMultilevel"/>
    <w:tmpl w:val="F50A2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A922908"/>
    <w:multiLevelType w:val="hybridMultilevel"/>
    <w:tmpl w:val="8CF63606"/>
    <w:lvl w:ilvl="0" w:tplc="73F635C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0F6E69"/>
    <w:multiLevelType w:val="hybridMultilevel"/>
    <w:tmpl w:val="6BBC9848"/>
    <w:lvl w:ilvl="0" w:tplc="A188709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C250555"/>
    <w:multiLevelType w:val="hybridMultilevel"/>
    <w:tmpl w:val="8B2A5E34"/>
    <w:lvl w:ilvl="0" w:tplc="1B3C34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F77E1B"/>
    <w:multiLevelType w:val="hybridMultilevel"/>
    <w:tmpl w:val="35021E2E"/>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F25E2A"/>
    <w:multiLevelType w:val="hybridMultilevel"/>
    <w:tmpl w:val="57A8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96A6D"/>
    <w:multiLevelType w:val="hybridMultilevel"/>
    <w:tmpl w:val="583E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1E2E3F"/>
    <w:multiLevelType w:val="hybridMultilevel"/>
    <w:tmpl w:val="D6F4E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E7C2DA7"/>
    <w:multiLevelType w:val="hybridMultilevel"/>
    <w:tmpl w:val="1D140E58"/>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214F22"/>
    <w:multiLevelType w:val="hybridMultilevel"/>
    <w:tmpl w:val="3C4C7DF0"/>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27E57"/>
    <w:multiLevelType w:val="hybridMultilevel"/>
    <w:tmpl w:val="2164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96299"/>
    <w:multiLevelType w:val="hybridMultilevel"/>
    <w:tmpl w:val="5F64DA18"/>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E62B4E"/>
    <w:multiLevelType w:val="hybridMultilevel"/>
    <w:tmpl w:val="1010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FD0250"/>
    <w:multiLevelType w:val="hybridMultilevel"/>
    <w:tmpl w:val="A672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C02815"/>
    <w:multiLevelType w:val="hybridMultilevel"/>
    <w:tmpl w:val="F202C768"/>
    <w:lvl w:ilvl="0" w:tplc="F1DC0A4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BC5CA3"/>
    <w:multiLevelType w:val="hybridMultilevel"/>
    <w:tmpl w:val="229C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621F9E"/>
    <w:multiLevelType w:val="hybridMultilevel"/>
    <w:tmpl w:val="5A04B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7D3A76"/>
    <w:multiLevelType w:val="hybridMultilevel"/>
    <w:tmpl w:val="14D48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AB47EAD"/>
    <w:multiLevelType w:val="hybridMultilevel"/>
    <w:tmpl w:val="F5DCB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EE6686"/>
    <w:multiLevelType w:val="hybridMultilevel"/>
    <w:tmpl w:val="C734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C107E9"/>
    <w:multiLevelType w:val="hybridMultilevel"/>
    <w:tmpl w:val="49220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2273EB9"/>
    <w:multiLevelType w:val="hybridMultilevel"/>
    <w:tmpl w:val="FDBA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4D61AB"/>
    <w:multiLevelType w:val="hybridMultilevel"/>
    <w:tmpl w:val="BBE01BC0"/>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31586A"/>
    <w:multiLevelType w:val="hybridMultilevel"/>
    <w:tmpl w:val="6A12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BC3D53"/>
    <w:multiLevelType w:val="hybridMultilevel"/>
    <w:tmpl w:val="A31CDE2E"/>
    <w:lvl w:ilvl="0" w:tplc="1B3C34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037D03"/>
    <w:multiLevelType w:val="hybridMultilevel"/>
    <w:tmpl w:val="7B607B5C"/>
    <w:lvl w:ilvl="0" w:tplc="F1DC0A4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865CFD"/>
    <w:multiLevelType w:val="hybridMultilevel"/>
    <w:tmpl w:val="9512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2940F0"/>
    <w:multiLevelType w:val="hybridMultilevel"/>
    <w:tmpl w:val="D3D4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E214B4"/>
    <w:multiLevelType w:val="hybridMultilevel"/>
    <w:tmpl w:val="EF4C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D83CA8"/>
    <w:multiLevelType w:val="hybridMultilevel"/>
    <w:tmpl w:val="81E4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941DF2"/>
    <w:multiLevelType w:val="hybridMultilevel"/>
    <w:tmpl w:val="A596F0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FCD2DD7"/>
    <w:multiLevelType w:val="hybridMultilevel"/>
    <w:tmpl w:val="B0D4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908095">
    <w:abstractNumId w:val="25"/>
  </w:num>
  <w:num w:numId="2" w16cid:durableId="75636162">
    <w:abstractNumId w:val="55"/>
  </w:num>
  <w:num w:numId="3" w16cid:durableId="1806317568">
    <w:abstractNumId w:val="21"/>
  </w:num>
  <w:num w:numId="4" w16cid:durableId="2117023124">
    <w:abstractNumId w:val="24"/>
  </w:num>
  <w:num w:numId="5" w16cid:durableId="917598676">
    <w:abstractNumId w:val="52"/>
  </w:num>
  <w:num w:numId="6" w16cid:durableId="117838640">
    <w:abstractNumId w:val="60"/>
  </w:num>
  <w:num w:numId="7" w16cid:durableId="1536649104">
    <w:abstractNumId w:val="41"/>
  </w:num>
  <w:num w:numId="8" w16cid:durableId="1541236877">
    <w:abstractNumId w:val="7"/>
  </w:num>
  <w:num w:numId="9" w16cid:durableId="655497864">
    <w:abstractNumId w:val="26"/>
  </w:num>
  <w:num w:numId="10" w16cid:durableId="1894848315">
    <w:abstractNumId w:val="11"/>
  </w:num>
  <w:num w:numId="11" w16cid:durableId="1515413156">
    <w:abstractNumId w:val="16"/>
  </w:num>
  <w:num w:numId="12" w16cid:durableId="1066494436">
    <w:abstractNumId w:val="20"/>
  </w:num>
  <w:num w:numId="13" w16cid:durableId="1820029143">
    <w:abstractNumId w:val="12"/>
  </w:num>
  <w:num w:numId="14" w16cid:durableId="1118571144">
    <w:abstractNumId w:val="23"/>
  </w:num>
  <w:num w:numId="15" w16cid:durableId="75516630">
    <w:abstractNumId w:val="22"/>
  </w:num>
  <w:num w:numId="16" w16cid:durableId="1848858414">
    <w:abstractNumId w:val="57"/>
  </w:num>
  <w:num w:numId="17" w16cid:durableId="1471361898">
    <w:abstractNumId w:val="15"/>
  </w:num>
  <w:num w:numId="18" w16cid:durableId="1434128479">
    <w:abstractNumId w:val="0"/>
  </w:num>
  <w:num w:numId="19" w16cid:durableId="2056662608">
    <w:abstractNumId w:val="27"/>
  </w:num>
  <w:num w:numId="20" w16cid:durableId="308098438">
    <w:abstractNumId w:val="32"/>
  </w:num>
  <w:num w:numId="21" w16cid:durableId="1941721654">
    <w:abstractNumId w:val="6"/>
  </w:num>
  <w:num w:numId="22" w16cid:durableId="1843008591">
    <w:abstractNumId w:val="53"/>
  </w:num>
  <w:num w:numId="23" w16cid:durableId="2103447421">
    <w:abstractNumId w:val="1"/>
  </w:num>
  <w:num w:numId="24" w16cid:durableId="1472674932">
    <w:abstractNumId w:val="42"/>
  </w:num>
  <w:num w:numId="25" w16cid:durableId="231352841">
    <w:abstractNumId w:val="10"/>
  </w:num>
  <w:num w:numId="26" w16cid:durableId="437721338">
    <w:abstractNumId w:val="39"/>
  </w:num>
  <w:num w:numId="27" w16cid:durableId="657417786">
    <w:abstractNumId w:val="17"/>
  </w:num>
  <w:num w:numId="28" w16cid:durableId="189031004">
    <w:abstractNumId w:val="58"/>
  </w:num>
  <w:num w:numId="29" w16cid:durableId="1753577319">
    <w:abstractNumId w:val="45"/>
  </w:num>
  <w:num w:numId="30" w16cid:durableId="2030063633">
    <w:abstractNumId w:val="35"/>
  </w:num>
  <w:num w:numId="31" w16cid:durableId="560792512">
    <w:abstractNumId w:val="56"/>
  </w:num>
  <w:num w:numId="32" w16cid:durableId="1402286203">
    <w:abstractNumId w:val="48"/>
  </w:num>
  <w:num w:numId="33" w16cid:durableId="779104131">
    <w:abstractNumId w:val="5"/>
  </w:num>
  <w:num w:numId="34" w16cid:durableId="537667447">
    <w:abstractNumId w:val="50"/>
  </w:num>
  <w:num w:numId="35" w16cid:durableId="967467832">
    <w:abstractNumId w:val="3"/>
  </w:num>
  <w:num w:numId="36" w16cid:durableId="575826349">
    <w:abstractNumId w:val="30"/>
  </w:num>
  <w:num w:numId="37" w16cid:durableId="606038526">
    <w:abstractNumId w:val="28"/>
  </w:num>
  <w:num w:numId="38" w16cid:durableId="180896450">
    <w:abstractNumId w:val="51"/>
  </w:num>
  <w:num w:numId="39" w16cid:durableId="1803303089">
    <w:abstractNumId w:val="19"/>
  </w:num>
  <w:num w:numId="40" w16cid:durableId="592011128">
    <w:abstractNumId w:val="33"/>
  </w:num>
  <w:num w:numId="41" w16cid:durableId="1639919230">
    <w:abstractNumId w:val="38"/>
  </w:num>
  <w:num w:numId="42" w16cid:durableId="424425811">
    <w:abstractNumId w:val="2"/>
  </w:num>
  <w:num w:numId="43" w16cid:durableId="1245721627">
    <w:abstractNumId w:val="14"/>
  </w:num>
  <w:num w:numId="44" w16cid:durableId="253982607">
    <w:abstractNumId w:val="37"/>
  </w:num>
  <w:num w:numId="45" w16cid:durableId="1061362684">
    <w:abstractNumId w:val="8"/>
  </w:num>
  <w:num w:numId="46" w16cid:durableId="404109016">
    <w:abstractNumId w:val="54"/>
  </w:num>
  <w:num w:numId="47" w16cid:durableId="1215656395">
    <w:abstractNumId w:val="18"/>
  </w:num>
  <w:num w:numId="48" w16cid:durableId="155730301">
    <w:abstractNumId w:val="43"/>
  </w:num>
  <w:num w:numId="49" w16cid:durableId="350765637">
    <w:abstractNumId w:val="40"/>
  </w:num>
  <w:num w:numId="50" w16cid:durableId="1099712549">
    <w:abstractNumId w:val="13"/>
  </w:num>
  <w:num w:numId="51" w16cid:durableId="1124038117">
    <w:abstractNumId w:val="31"/>
  </w:num>
  <w:num w:numId="52" w16cid:durableId="248853776">
    <w:abstractNumId w:val="36"/>
  </w:num>
  <w:num w:numId="53" w16cid:durableId="291180035">
    <w:abstractNumId w:val="49"/>
  </w:num>
  <w:num w:numId="54" w16cid:durableId="2043941948">
    <w:abstractNumId w:val="4"/>
  </w:num>
  <w:num w:numId="55" w16cid:durableId="1267544204">
    <w:abstractNumId w:val="47"/>
  </w:num>
  <w:num w:numId="56" w16cid:durableId="1686713896">
    <w:abstractNumId w:val="29"/>
  </w:num>
  <w:num w:numId="57" w16cid:durableId="1720669598">
    <w:abstractNumId w:val="34"/>
  </w:num>
  <w:num w:numId="58" w16cid:durableId="965308001">
    <w:abstractNumId w:val="46"/>
  </w:num>
  <w:num w:numId="59" w16cid:durableId="1584876992">
    <w:abstractNumId w:val="9"/>
  </w:num>
  <w:num w:numId="60" w16cid:durableId="1517770951">
    <w:abstractNumId w:val="44"/>
  </w:num>
  <w:num w:numId="61" w16cid:durableId="373969949">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58"/>
    <w:rsid w:val="000004A4"/>
    <w:rsid w:val="00001A2A"/>
    <w:rsid w:val="000031BE"/>
    <w:rsid w:val="00014106"/>
    <w:rsid w:val="0002581A"/>
    <w:rsid w:val="00030CE7"/>
    <w:rsid w:val="00036DC9"/>
    <w:rsid w:val="000430DD"/>
    <w:rsid w:val="0004317F"/>
    <w:rsid w:val="00045297"/>
    <w:rsid w:val="00060DAD"/>
    <w:rsid w:val="0006410A"/>
    <w:rsid w:val="00064483"/>
    <w:rsid w:val="00065103"/>
    <w:rsid w:val="00066F35"/>
    <w:rsid w:val="00070588"/>
    <w:rsid w:val="00075B8D"/>
    <w:rsid w:val="00081E78"/>
    <w:rsid w:val="0008291C"/>
    <w:rsid w:val="00083607"/>
    <w:rsid w:val="000D7E6D"/>
    <w:rsid w:val="000E104F"/>
    <w:rsid w:val="000E227E"/>
    <w:rsid w:val="00100F25"/>
    <w:rsid w:val="00101688"/>
    <w:rsid w:val="0010421A"/>
    <w:rsid w:val="001242F5"/>
    <w:rsid w:val="00146F12"/>
    <w:rsid w:val="00147158"/>
    <w:rsid w:val="00164755"/>
    <w:rsid w:val="00173C15"/>
    <w:rsid w:val="0018329B"/>
    <w:rsid w:val="001A5FCF"/>
    <w:rsid w:val="001A757D"/>
    <w:rsid w:val="001B5D0A"/>
    <w:rsid w:val="001C23C4"/>
    <w:rsid w:val="001C58AA"/>
    <w:rsid w:val="001C61BC"/>
    <w:rsid w:val="001F1865"/>
    <w:rsid w:val="00213199"/>
    <w:rsid w:val="00213CC4"/>
    <w:rsid w:val="00214046"/>
    <w:rsid w:val="00222C15"/>
    <w:rsid w:val="00225F35"/>
    <w:rsid w:val="00226F1E"/>
    <w:rsid w:val="00241F9A"/>
    <w:rsid w:val="00252607"/>
    <w:rsid w:val="00262491"/>
    <w:rsid w:val="00262EF5"/>
    <w:rsid w:val="00270839"/>
    <w:rsid w:val="0027456E"/>
    <w:rsid w:val="00280927"/>
    <w:rsid w:val="00284663"/>
    <w:rsid w:val="00296775"/>
    <w:rsid w:val="002A2154"/>
    <w:rsid w:val="002A5314"/>
    <w:rsid w:val="00301252"/>
    <w:rsid w:val="0030303B"/>
    <w:rsid w:val="00327850"/>
    <w:rsid w:val="00345DEB"/>
    <w:rsid w:val="003517AC"/>
    <w:rsid w:val="0036394C"/>
    <w:rsid w:val="003A1A6B"/>
    <w:rsid w:val="003A5B35"/>
    <w:rsid w:val="003C3943"/>
    <w:rsid w:val="003D0342"/>
    <w:rsid w:val="003E3A60"/>
    <w:rsid w:val="003E73DA"/>
    <w:rsid w:val="004064EA"/>
    <w:rsid w:val="00411328"/>
    <w:rsid w:val="00445CBD"/>
    <w:rsid w:val="0045129B"/>
    <w:rsid w:val="00464C34"/>
    <w:rsid w:val="0047528A"/>
    <w:rsid w:val="00476372"/>
    <w:rsid w:val="0048069D"/>
    <w:rsid w:val="00484E8E"/>
    <w:rsid w:val="004916B0"/>
    <w:rsid w:val="00491E02"/>
    <w:rsid w:val="0049457F"/>
    <w:rsid w:val="00497B8E"/>
    <w:rsid w:val="004A2A4D"/>
    <w:rsid w:val="004D1575"/>
    <w:rsid w:val="004D163F"/>
    <w:rsid w:val="004F7CF0"/>
    <w:rsid w:val="0051474D"/>
    <w:rsid w:val="00524AFF"/>
    <w:rsid w:val="00532114"/>
    <w:rsid w:val="005562AE"/>
    <w:rsid w:val="00556E2C"/>
    <w:rsid w:val="00560132"/>
    <w:rsid w:val="00561048"/>
    <w:rsid w:val="005640FA"/>
    <w:rsid w:val="00571FE9"/>
    <w:rsid w:val="0059016D"/>
    <w:rsid w:val="005B3879"/>
    <w:rsid w:val="005B5319"/>
    <w:rsid w:val="005B5BCB"/>
    <w:rsid w:val="005D3A7F"/>
    <w:rsid w:val="005F57AF"/>
    <w:rsid w:val="005F5AFF"/>
    <w:rsid w:val="005F76BE"/>
    <w:rsid w:val="006022F4"/>
    <w:rsid w:val="00621A55"/>
    <w:rsid w:val="0062598E"/>
    <w:rsid w:val="00631FDC"/>
    <w:rsid w:val="006362C4"/>
    <w:rsid w:val="00641AB1"/>
    <w:rsid w:val="00656090"/>
    <w:rsid w:val="00660E49"/>
    <w:rsid w:val="006774BF"/>
    <w:rsid w:val="00686ACA"/>
    <w:rsid w:val="00690E24"/>
    <w:rsid w:val="00693DE8"/>
    <w:rsid w:val="006978E7"/>
    <w:rsid w:val="006A2A23"/>
    <w:rsid w:val="006D6C05"/>
    <w:rsid w:val="006F1438"/>
    <w:rsid w:val="007250FD"/>
    <w:rsid w:val="00735EA0"/>
    <w:rsid w:val="00763A58"/>
    <w:rsid w:val="007837A1"/>
    <w:rsid w:val="00793CC9"/>
    <w:rsid w:val="007A0D27"/>
    <w:rsid w:val="007A598F"/>
    <w:rsid w:val="007B5CA9"/>
    <w:rsid w:val="007C5427"/>
    <w:rsid w:val="007C572A"/>
    <w:rsid w:val="007D1E14"/>
    <w:rsid w:val="007D22A1"/>
    <w:rsid w:val="007D465A"/>
    <w:rsid w:val="007D6E24"/>
    <w:rsid w:val="007E49A0"/>
    <w:rsid w:val="007E4E71"/>
    <w:rsid w:val="007E71D6"/>
    <w:rsid w:val="00812BF6"/>
    <w:rsid w:val="008216AB"/>
    <w:rsid w:val="00827B1A"/>
    <w:rsid w:val="00847CE4"/>
    <w:rsid w:val="00861B94"/>
    <w:rsid w:val="00877E14"/>
    <w:rsid w:val="008803D0"/>
    <w:rsid w:val="008A24DB"/>
    <w:rsid w:val="008B0EB8"/>
    <w:rsid w:val="008E58E3"/>
    <w:rsid w:val="00914C9A"/>
    <w:rsid w:val="00923811"/>
    <w:rsid w:val="00930750"/>
    <w:rsid w:val="009338F9"/>
    <w:rsid w:val="00941E27"/>
    <w:rsid w:val="00966A11"/>
    <w:rsid w:val="0098417E"/>
    <w:rsid w:val="00985EBD"/>
    <w:rsid w:val="009920CB"/>
    <w:rsid w:val="009C1962"/>
    <w:rsid w:val="009C5965"/>
    <w:rsid w:val="009D067F"/>
    <w:rsid w:val="009D48D7"/>
    <w:rsid w:val="009D5110"/>
    <w:rsid w:val="009D5864"/>
    <w:rsid w:val="00A13E08"/>
    <w:rsid w:val="00A265A5"/>
    <w:rsid w:val="00A27BD4"/>
    <w:rsid w:val="00A3184C"/>
    <w:rsid w:val="00A3261B"/>
    <w:rsid w:val="00A373A9"/>
    <w:rsid w:val="00A45268"/>
    <w:rsid w:val="00A54EFC"/>
    <w:rsid w:val="00A94309"/>
    <w:rsid w:val="00A967B7"/>
    <w:rsid w:val="00AA532D"/>
    <w:rsid w:val="00AF1EC5"/>
    <w:rsid w:val="00AF3999"/>
    <w:rsid w:val="00AF66A0"/>
    <w:rsid w:val="00B257EF"/>
    <w:rsid w:val="00B26583"/>
    <w:rsid w:val="00B3023C"/>
    <w:rsid w:val="00B36E0C"/>
    <w:rsid w:val="00B37078"/>
    <w:rsid w:val="00B66348"/>
    <w:rsid w:val="00B66FCA"/>
    <w:rsid w:val="00B717E9"/>
    <w:rsid w:val="00BA523B"/>
    <w:rsid w:val="00BB545E"/>
    <w:rsid w:val="00BC1B97"/>
    <w:rsid w:val="00BD535A"/>
    <w:rsid w:val="00BD6246"/>
    <w:rsid w:val="00BD6E23"/>
    <w:rsid w:val="00BE5EF7"/>
    <w:rsid w:val="00C021B4"/>
    <w:rsid w:val="00C403D3"/>
    <w:rsid w:val="00C500A9"/>
    <w:rsid w:val="00C63188"/>
    <w:rsid w:val="00C65E6C"/>
    <w:rsid w:val="00C71A19"/>
    <w:rsid w:val="00C73DEC"/>
    <w:rsid w:val="00C7507F"/>
    <w:rsid w:val="00C81251"/>
    <w:rsid w:val="00CA21AA"/>
    <w:rsid w:val="00CA6944"/>
    <w:rsid w:val="00CB3B6C"/>
    <w:rsid w:val="00CB5DD9"/>
    <w:rsid w:val="00CC0FEA"/>
    <w:rsid w:val="00CC768F"/>
    <w:rsid w:val="00CD5A72"/>
    <w:rsid w:val="00CE28F9"/>
    <w:rsid w:val="00CE7A84"/>
    <w:rsid w:val="00CF448B"/>
    <w:rsid w:val="00CF4A35"/>
    <w:rsid w:val="00CF7C03"/>
    <w:rsid w:val="00D00EA3"/>
    <w:rsid w:val="00D02C39"/>
    <w:rsid w:val="00D04316"/>
    <w:rsid w:val="00D142A0"/>
    <w:rsid w:val="00D175D9"/>
    <w:rsid w:val="00D24842"/>
    <w:rsid w:val="00D33E03"/>
    <w:rsid w:val="00D409A6"/>
    <w:rsid w:val="00D81A96"/>
    <w:rsid w:val="00D82B9D"/>
    <w:rsid w:val="00D90A86"/>
    <w:rsid w:val="00D9545D"/>
    <w:rsid w:val="00DB46DC"/>
    <w:rsid w:val="00DC1402"/>
    <w:rsid w:val="00DE2AC0"/>
    <w:rsid w:val="00DE3B26"/>
    <w:rsid w:val="00E02EB2"/>
    <w:rsid w:val="00E07708"/>
    <w:rsid w:val="00E40A3C"/>
    <w:rsid w:val="00E5522D"/>
    <w:rsid w:val="00E62AA9"/>
    <w:rsid w:val="00E64893"/>
    <w:rsid w:val="00E65C08"/>
    <w:rsid w:val="00E71839"/>
    <w:rsid w:val="00E85F50"/>
    <w:rsid w:val="00E97D81"/>
    <w:rsid w:val="00EC7C95"/>
    <w:rsid w:val="00EC7E60"/>
    <w:rsid w:val="00ED118E"/>
    <w:rsid w:val="00ED71DB"/>
    <w:rsid w:val="00EE5621"/>
    <w:rsid w:val="00F023EF"/>
    <w:rsid w:val="00F06229"/>
    <w:rsid w:val="00F111FD"/>
    <w:rsid w:val="00F12811"/>
    <w:rsid w:val="00F307FB"/>
    <w:rsid w:val="00F52233"/>
    <w:rsid w:val="00F63231"/>
    <w:rsid w:val="00F65D4A"/>
    <w:rsid w:val="00F75A77"/>
    <w:rsid w:val="00F80890"/>
    <w:rsid w:val="00FB68F0"/>
    <w:rsid w:val="00FB6A12"/>
    <w:rsid w:val="00FB7CC2"/>
    <w:rsid w:val="00FC2C21"/>
    <w:rsid w:val="00FE1786"/>
    <w:rsid w:val="00FE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7"/>
    <o:shapelayout v:ext="edit">
      <o:idmap v:ext="edit" data="1"/>
    </o:shapelayout>
  </w:shapeDefaults>
  <w:decimalSymbol w:val="."/>
  <w:listSeparator w:val=","/>
  <w14:docId w14:val="6DE328D8"/>
  <w15:chartTrackingRefBased/>
  <w15:docId w15:val="{582B813D-EA09-4EAF-A4AE-5669B193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430DD"/>
    <w:pPr>
      <w:widowControl w:val="0"/>
      <w:spacing w:after="0" w:line="240" w:lineRule="auto"/>
      <w:ind w:left="1203"/>
      <w:outlineLvl w:val="0"/>
    </w:pPr>
    <w:rPr>
      <w:rFonts w:ascii="Cambria" w:eastAsia="Cambria" w:hAnsi="Cambria"/>
      <w:sz w:val="60"/>
      <w:szCs w:val="60"/>
    </w:rPr>
  </w:style>
  <w:style w:type="paragraph" w:styleId="Heading2">
    <w:name w:val="heading 2"/>
    <w:basedOn w:val="Normal"/>
    <w:link w:val="Heading2Char"/>
    <w:uiPriority w:val="1"/>
    <w:qFormat/>
    <w:rsid w:val="000430DD"/>
    <w:pPr>
      <w:widowControl w:val="0"/>
      <w:spacing w:after="0" w:line="240" w:lineRule="auto"/>
      <w:outlineLvl w:val="1"/>
    </w:pPr>
    <w:rPr>
      <w:rFonts w:ascii="Minion Pro" w:eastAsia="Minion Pro" w:hAnsi="Minion Pro"/>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F50"/>
    <w:rPr>
      <w:color w:val="0563C1" w:themeColor="hyperlink"/>
      <w:u w:val="single"/>
    </w:rPr>
  </w:style>
  <w:style w:type="character" w:customStyle="1" w:styleId="UnresolvedMention1">
    <w:name w:val="Unresolved Mention1"/>
    <w:basedOn w:val="DefaultParagraphFont"/>
    <w:uiPriority w:val="99"/>
    <w:semiHidden/>
    <w:unhideWhenUsed/>
    <w:rsid w:val="00E85F50"/>
    <w:rPr>
      <w:color w:val="605E5C"/>
      <w:shd w:val="clear" w:color="auto" w:fill="E1DFDD"/>
    </w:rPr>
  </w:style>
  <w:style w:type="character" w:styleId="CommentReference">
    <w:name w:val="annotation reference"/>
    <w:basedOn w:val="DefaultParagraphFont"/>
    <w:uiPriority w:val="99"/>
    <w:semiHidden/>
    <w:unhideWhenUsed/>
    <w:rsid w:val="00E85F50"/>
    <w:rPr>
      <w:sz w:val="16"/>
      <w:szCs w:val="16"/>
    </w:rPr>
  </w:style>
  <w:style w:type="paragraph" w:styleId="CommentText">
    <w:name w:val="annotation text"/>
    <w:basedOn w:val="Normal"/>
    <w:link w:val="CommentTextChar"/>
    <w:uiPriority w:val="99"/>
    <w:semiHidden/>
    <w:unhideWhenUsed/>
    <w:rsid w:val="00E85F50"/>
    <w:pPr>
      <w:spacing w:line="240" w:lineRule="auto"/>
    </w:pPr>
    <w:rPr>
      <w:sz w:val="20"/>
      <w:szCs w:val="20"/>
    </w:rPr>
  </w:style>
  <w:style w:type="character" w:customStyle="1" w:styleId="CommentTextChar">
    <w:name w:val="Comment Text Char"/>
    <w:basedOn w:val="DefaultParagraphFont"/>
    <w:link w:val="CommentText"/>
    <w:uiPriority w:val="99"/>
    <w:semiHidden/>
    <w:rsid w:val="00E85F50"/>
    <w:rPr>
      <w:sz w:val="20"/>
      <w:szCs w:val="20"/>
    </w:rPr>
  </w:style>
  <w:style w:type="paragraph" w:styleId="CommentSubject">
    <w:name w:val="annotation subject"/>
    <w:basedOn w:val="CommentText"/>
    <w:next w:val="CommentText"/>
    <w:link w:val="CommentSubjectChar"/>
    <w:uiPriority w:val="99"/>
    <w:semiHidden/>
    <w:unhideWhenUsed/>
    <w:rsid w:val="00E85F50"/>
    <w:rPr>
      <w:b/>
      <w:bCs/>
    </w:rPr>
  </w:style>
  <w:style w:type="character" w:customStyle="1" w:styleId="CommentSubjectChar">
    <w:name w:val="Comment Subject Char"/>
    <w:basedOn w:val="CommentTextChar"/>
    <w:link w:val="CommentSubject"/>
    <w:uiPriority w:val="99"/>
    <w:semiHidden/>
    <w:rsid w:val="00E85F50"/>
    <w:rPr>
      <w:b/>
      <w:bCs/>
      <w:sz w:val="20"/>
      <w:szCs w:val="20"/>
    </w:rPr>
  </w:style>
  <w:style w:type="paragraph" w:styleId="Header">
    <w:name w:val="header"/>
    <w:basedOn w:val="Normal"/>
    <w:link w:val="HeaderChar"/>
    <w:uiPriority w:val="99"/>
    <w:unhideWhenUsed/>
    <w:rsid w:val="00636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C4"/>
  </w:style>
  <w:style w:type="paragraph" w:styleId="Footer">
    <w:name w:val="footer"/>
    <w:basedOn w:val="Normal"/>
    <w:link w:val="FooterChar"/>
    <w:uiPriority w:val="99"/>
    <w:unhideWhenUsed/>
    <w:rsid w:val="00636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C4"/>
  </w:style>
  <w:style w:type="paragraph" w:styleId="ListParagraph">
    <w:name w:val="List Paragraph"/>
    <w:basedOn w:val="Normal"/>
    <w:uiPriority w:val="34"/>
    <w:qFormat/>
    <w:rsid w:val="00793CC9"/>
    <w:pPr>
      <w:ind w:left="720"/>
      <w:contextualSpacing/>
    </w:pPr>
  </w:style>
  <w:style w:type="character" w:styleId="FollowedHyperlink">
    <w:name w:val="FollowedHyperlink"/>
    <w:basedOn w:val="DefaultParagraphFont"/>
    <w:uiPriority w:val="99"/>
    <w:semiHidden/>
    <w:unhideWhenUsed/>
    <w:rsid w:val="00BD6E23"/>
    <w:rPr>
      <w:color w:val="954F72" w:themeColor="followedHyperlink"/>
      <w:u w:val="single"/>
    </w:rPr>
  </w:style>
  <w:style w:type="table" w:styleId="TableGrid">
    <w:name w:val="Table Grid"/>
    <w:basedOn w:val="TableNormal"/>
    <w:uiPriority w:val="39"/>
    <w:rsid w:val="0035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430DD"/>
    <w:rPr>
      <w:rFonts w:ascii="Cambria" w:eastAsia="Cambria" w:hAnsi="Cambria"/>
      <w:sz w:val="60"/>
      <w:szCs w:val="60"/>
    </w:rPr>
  </w:style>
  <w:style w:type="character" w:customStyle="1" w:styleId="Heading2Char">
    <w:name w:val="Heading 2 Char"/>
    <w:basedOn w:val="DefaultParagraphFont"/>
    <w:link w:val="Heading2"/>
    <w:uiPriority w:val="1"/>
    <w:rsid w:val="000430DD"/>
    <w:rPr>
      <w:rFonts w:ascii="Minion Pro" w:eastAsia="Minion Pro" w:hAnsi="Minion Pro"/>
      <w:sz w:val="40"/>
      <w:szCs w:val="40"/>
    </w:rPr>
  </w:style>
  <w:style w:type="character" w:customStyle="1" w:styleId="apple-converted-space">
    <w:name w:val="apple-converted-space"/>
    <w:basedOn w:val="DefaultParagraphFont"/>
    <w:rsid w:val="005B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68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veisrespect.org" TargetMode="External"/><Relationship Id="rId18" Type="http://schemas.openxmlformats.org/officeDocument/2006/relationships/hyperlink" Target="http://www.weldgov.com/go/letstalk" TargetMode="External"/><Relationship Id="rId26" Type="http://schemas.openxmlformats.org/officeDocument/2006/relationships/hyperlink" Target="https://www.greeleypd.com" TargetMode="External"/><Relationship Id="rId39" Type="http://schemas.openxmlformats.org/officeDocument/2006/relationships/hyperlink" Target="http://www.awpdv.org" TargetMode="External"/><Relationship Id="rId21" Type="http://schemas.openxmlformats.org/officeDocument/2006/relationships/hyperlink" Target="http://www.otwna.org" TargetMode="External"/><Relationship Id="rId34" Type="http://schemas.openxmlformats.org/officeDocument/2006/relationships/hyperlink" Target="http://www.greeleypd.com/victim-assistance/" TargetMode="External"/><Relationship Id="rId42" Type="http://schemas.openxmlformats.org/officeDocument/2006/relationships/image" Target="media/image2.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vacenter.org" TargetMode="External"/><Relationship Id="rId29" Type="http://schemas.openxmlformats.org/officeDocument/2006/relationships/hyperlink" Target="https://csp.colorado.gov/services-we-provide/hazardous-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gan@natural-therapy.com" TargetMode="External"/><Relationship Id="rId24" Type="http://schemas.openxmlformats.org/officeDocument/2006/relationships/hyperlink" Target="http://www.copyright.gov/" TargetMode="External"/><Relationship Id="rId32" Type="http://schemas.openxmlformats.org/officeDocument/2006/relationships/hyperlink" Target="https://suicidepreventionlifeline.org" TargetMode="External"/><Relationship Id="rId37" Type="http://schemas.openxmlformats.org/officeDocument/2006/relationships/hyperlink" Target="http://www.coloradocrisisservices.org/" TargetMode="External"/><Relationship Id="rId40" Type="http://schemas.openxmlformats.org/officeDocument/2006/relationships/hyperlink" Target="https://www.weldgov.com/Government/Departments/Office-of-Emergency-Management/Community-Preparedness-Information-and-Gui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hl.rainn.org/online" TargetMode="External"/><Relationship Id="rId23" Type="http://schemas.openxmlformats.org/officeDocument/2006/relationships/hyperlink" Target="https://heartcenteredcounselors.com/location/greeley-37th-avenue-court/" TargetMode="External"/><Relationship Id="rId28" Type="http://schemas.openxmlformats.org/officeDocument/2006/relationships/hyperlink" Target="http://www.bannerhealth.com/locations/greeley/north-colorado-medical-center" TargetMode="External"/><Relationship Id="rId36" Type="http://schemas.openxmlformats.org/officeDocument/2006/relationships/hyperlink" Target="https://www.thehotline.org" TargetMode="External"/><Relationship Id="rId10" Type="http://schemas.openxmlformats.org/officeDocument/2006/relationships/hyperlink" Target="tel:303-862-3001" TargetMode="External"/><Relationship Id="rId19" Type="http://schemas.openxmlformats.org/officeDocument/2006/relationships/hyperlink" Target="http://www.northrange.org" TargetMode="External"/><Relationship Id="rId31" Type="http://schemas.openxmlformats.org/officeDocument/2006/relationships/hyperlink" Target="http://www.coloradocrisisservices.org/" TargetMode="External"/><Relationship Id="rId44" Type="http://schemas.openxmlformats.org/officeDocument/2006/relationships/hyperlink" Target="tel:303-862-300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oloradocrisisservices.org/" TargetMode="External"/><Relationship Id="rId22" Type="http://schemas.openxmlformats.org/officeDocument/2006/relationships/hyperlink" Target="http://www.al-anon.org" TargetMode="External"/><Relationship Id="rId27" Type="http://schemas.openxmlformats.org/officeDocument/2006/relationships/hyperlink" Target="http://www.greeleygov.com/services/fd/fire" TargetMode="External"/><Relationship Id="rId30" Type="http://schemas.openxmlformats.org/officeDocument/2006/relationships/hyperlink" Target="https://www.copoisoncenter.org/" TargetMode="External"/><Relationship Id="rId35" Type="http://schemas.openxmlformats.org/officeDocument/2006/relationships/hyperlink" Target="http://www.northrange.org" TargetMode="External"/><Relationship Id="rId43" Type="http://schemas.openxmlformats.org/officeDocument/2006/relationships/hyperlink" Target="http://www.natural-therapy.com"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thehotline.org" TargetMode="External"/><Relationship Id="rId17" Type="http://schemas.openxmlformats.org/officeDocument/2006/relationships/hyperlink" Target="http://www.awpdv.org" TargetMode="External"/><Relationship Id="rId25" Type="http://schemas.openxmlformats.org/officeDocument/2006/relationships/hyperlink" Target="http://www.natural-therapy.com" TargetMode="External"/><Relationship Id="rId33" Type="http://schemas.openxmlformats.org/officeDocument/2006/relationships/hyperlink" Target="http://traumahealth.org/" TargetMode="External"/><Relationship Id="rId38" Type="http://schemas.openxmlformats.org/officeDocument/2006/relationships/hyperlink" Target="http://www.savacenter.org" TargetMode="External"/><Relationship Id="rId46" Type="http://schemas.openxmlformats.org/officeDocument/2006/relationships/fontTable" Target="fontTable.xml"/><Relationship Id="rId20" Type="http://schemas.openxmlformats.org/officeDocument/2006/relationships/hyperlink" Target="http://www.northcoloradoaa.org" TargetMode="External"/><Relationship Id="rId41" Type="http://schemas.openxmlformats.org/officeDocument/2006/relationships/hyperlink" Target="https://www.colorado.gov/apps/cdps/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1C7CB-D34C-4967-A822-38A93930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12169</Words>
  <Characters>69368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Academy Therapy</dc:creator>
  <cp:keywords/>
  <dc:description/>
  <cp:lastModifiedBy>Academy Therapy</cp:lastModifiedBy>
  <cp:revision>5</cp:revision>
  <cp:lastPrinted>2025-09-30T16:13:00Z</cp:lastPrinted>
  <dcterms:created xsi:type="dcterms:W3CDTF">2025-09-10T16:41:00Z</dcterms:created>
  <dcterms:modified xsi:type="dcterms:W3CDTF">2025-09-30T18:40:00Z</dcterms:modified>
</cp:coreProperties>
</file>